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4C09" w:rsidRPr="00435226" w:rsidRDefault="008D4C09">
      <w:pPr>
        <w:widowControl w:val="0"/>
        <w:autoSpaceDE w:val="0"/>
        <w:autoSpaceDN w:val="0"/>
        <w:adjustRightInd w:val="0"/>
        <w:spacing w:line="240" w:lineRule="auto"/>
        <w:ind w:firstLine="0"/>
        <w:jc w:val="center"/>
        <w:rPr>
          <w:spacing w:val="-5"/>
          <w:sz w:val="22"/>
          <w:szCs w:val="22"/>
        </w:rPr>
      </w:pPr>
    </w:p>
    <w:tbl>
      <w:tblPr>
        <w:tblStyle w:val="af7"/>
        <w:tblW w:w="0" w:type="auto"/>
        <w:tblLayout w:type="fixed"/>
        <w:tblLook w:val="04A0" w:firstRow="1" w:lastRow="0" w:firstColumn="1" w:lastColumn="0" w:noHBand="0" w:noVBand="1"/>
      </w:tblPr>
      <w:tblGrid>
        <w:gridCol w:w="4957"/>
        <w:gridCol w:w="5098"/>
      </w:tblGrid>
      <w:tr w:rsidR="000C59FF" w:rsidRPr="00435226" w:rsidTr="00435226">
        <w:tc>
          <w:tcPr>
            <w:tcW w:w="4957" w:type="dxa"/>
          </w:tcPr>
          <w:p w:rsidR="000C59FF" w:rsidRPr="00435226" w:rsidRDefault="000C59FF">
            <w:pPr>
              <w:spacing w:after="40"/>
              <w:ind w:left="142"/>
              <w:jc w:val="center"/>
              <w:rPr>
                <w:rFonts w:eastAsia="Calibri"/>
                <w:b/>
                <w:sz w:val="22"/>
                <w:szCs w:val="22"/>
                <w:lang w:val="uz-Latn-UZ"/>
              </w:rPr>
            </w:pPr>
            <w:r w:rsidRPr="00435226">
              <w:rPr>
                <w:rFonts w:eastAsia="Calibri"/>
                <w:b/>
                <w:sz w:val="22"/>
                <w:szCs w:val="22"/>
                <w:lang w:val="uz-Latn-UZ"/>
              </w:rPr>
              <w:t>-sonli SHARTNOMA</w:t>
            </w:r>
          </w:p>
          <w:p w:rsidR="000C59FF" w:rsidRPr="00435226" w:rsidRDefault="000C59FF" w:rsidP="00D94CDF">
            <w:pPr>
              <w:spacing w:after="40"/>
              <w:ind w:left="142" w:firstLine="0"/>
              <w:rPr>
                <w:sz w:val="22"/>
                <w:szCs w:val="22"/>
                <w:lang w:val="uz-Latn-UZ" w:bidi="en-US"/>
              </w:rPr>
            </w:pPr>
            <w:r w:rsidRPr="00435226">
              <w:rPr>
                <w:sz w:val="22"/>
                <w:szCs w:val="22"/>
                <w:lang w:val="uz-Latn-UZ" w:bidi="en-US"/>
              </w:rPr>
              <w:t>Toshkent sh.</w:t>
            </w:r>
            <w:r w:rsidRPr="00435226">
              <w:rPr>
                <w:sz w:val="22"/>
                <w:szCs w:val="22"/>
                <w:lang w:val="uz-Latn-UZ" w:bidi="en-US"/>
              </w:rPr>
              <w:tab/>
            </w:r>
            <w:r w:rsidRPr="00435226">
              <w:rPr>
                <w:sz w:val="22"/>
                <w:szCs w:val="22"/>
                <w:lang w:val="en-US" w:bidi="en-US"/>
              </w:rPr>
              <w:t xml:space="preserve">                </w:t>
            </w:r>
            <w:r w:rsidRPr="00435226">
              <w:rPr>
                <w:sz w:val="22"/>
                <w:szCs w:val="22"/>
                <w:lang w:val="uz-Latn-UZ"/>
              </w:rPr>
              <w:t xml:space="preserve">«___» ________ </w:t>
            </w:r>
            <w:r w:rsidRPr="00435226">
              <w:rPr>
                <w:sz w:val="22"/>
                <w:szCs w:val="22"/>
                <w:lang w:val="uz-Latn-UZ" w:bidi="en-US"/>
              </w:rPr>
              <w:t>20___ yil</w:t>
            </w:r>
          </w:p>
        </w:tc>
        <w:tc>
          <w:tcPr>
            <w:tcW w:w="5098" w:type="dxa"/>
          </w:tcPr>
          <w:p w:rsidR="000C59FF" w:rsidRPr="00435226" w:rsidRDefault="00AF3AB7">
            <w:pPr>
              <w:spacing w:after="40"/>
              <w:ind w:left="33" w:right="33" w:firstLine="33"/>
              <w:jc w:val="center"/>
              <w:rPr>
                <w:b/>
                <w:sz w:val="22"/>
                <w:szCs w:val="22"/>
                <w:lang w:val="uz-Latn-UZ"/>
              </w:rPr>
            </w:pPr>
            <w:r>
              <w:rPr>
                <w:b/>
                <w:sz w:val="22"/>
                <w:szCs w:val="22"/>
                <w:lang w:val="uz-Latn-UZ"/>
              </w:rPr>
              <w:t>Договор № _______Д/2</w:t>
            </w:r>
            <w:r w:rsidR="00706323">
              <w:rPr>
                <w:b/>
                <w:sz w:val="22"/>
                <w:szCs w:val="22"/>
              </w:rPr>
              <w:t>6</w:t>
            </w:r>
            <w:r w:rsidR="000C59FF" w:rsidRPr="00435226">
              <w:rPr>
                <w:b/>
                <w:sz w:val="22"/>
                <w:szCs w:val="22"/>
                <w:lang w:val="uz-Latn-UZ"/>
              </w:rPr>
              <w:t>/ДУЗ</w:t>
            </w:r>
          </w:p>
          <w:p w:rsidR="000C59FF" w:rsidRPr="00435226" w:rsidRDefault="000C59FF" w:rsidP="00D94CDF">
            <w:pPr>
              <w:widowControl w:val="0"/>
              <w:autoSpaceDE w:val="0"/>
              <w:autoSpaceDN w:val="0"/>
              <w:adjustRightInd w:val="0"/>
              <w:spacing w:after="40" w:line="240" w:lineRule="auto"/>
              <w:ind w:firstLine="0"/>
              <w:jc w:val="center"/>
              <w:rPr>
                <w:spacing w:val="-5"/>
                <w:sz w:val="22"/>
                <w:szCs w:val="22"/>
              </w:rPr>
            </w:pPr>
            <w:r w:rsidRPr="00435226">
              <w:rPr>
                <w:sz w:val="22"/>
                <w:szCs w:val="22"/>
                <w:lang w:val="uz-Latn-UZ"/>
              </w:rPr>
              <w:t xml:space="preserve">г. Ташкент     </w:t>
            </w:r>
            <w:r w:rsidRPr="00435226">
              <w:rPr>
                <w:sz w:val="22"/>
                <w:szCs w:val="22"/>
              </w:rPr>
              <w:t xml:space="preserve">     </w:t>
            </w:r>
            <w:r w:rsidR="00E266E8">
              <w:rPr>
                <w:sz w:val="22"/>
                <w:szCs w:val="22"/>
                <w:lang w:val="uz-Latn-UZ"/>
              </w:rPr>
              <w:t xml:space="preserve">          «___» ___________ </w:t>
            </w:r>
            <w:r w:rsidR="00E266E8">
              <w:rPr>
                <w:sz w:val="22"/>
                <w:szCs w:val="22"/>
              </w:rPr>
              <w:t>20____</w:t>
            </w:r>
            <w:r w:rsidRPr="00435226">
              <w:rPr>
                <w:sz w:val="22"/>
                <w:szCs w:val="22"/>
                <w:lang w:val="uz-Latn-UZ"/>
              </w:rPr>
              <w:t xml:space="preserve"> г.</w:t>
            </w:r>
          </w:p>
        </w:tc>
      </w:tr>
      <w:tr w:rsidR="000C59FF" w:rsidRPr="00435226" w:rsidTr="00435226">
        <w:tc>
          <w:tcPr>
            <w:tcW w:w="4957" w:type="dxa"/>
          </w:tcPr>
          <w:p w:rsidR="000C59FF" w:rsidRPr="00435226" w:rsidRDefault="000C59FF" w:rsidP="00D94CDF">
            <w:pPr>
              <w:spacing w:after="40" w:line="240" w:lineRule="auto"/>
              <w:ind w:firstLine="0"/>
              <w:rPr>
                <w:sz w:val="22"/>
                <w:szCs w:val="22"/>
              </w:rPr>
            </w:pPr>
            <w:r w:rsidRPr="00435226">
              <w:rPr>
                <w:sz w:val="22"/>
                <w:szCs w:val="22"/>
                <w:lang w:val="en-US"/>
              </w:rPr>
              <w:t>Bundan</w:t>
            </w:r>
            <w:r w:rsidRPr="00435226">
              <w:rPr>
                <w:sz w:val="22"/>
                <w:szCs w:val="22"/>
              </w:rPr>
              <w:t xml:space="preserve"> </w:t>
            </w:r>
            <w:r w:rsidRPr="00435226">
              <w:rPr>
                <w:sz w:val="22"/>
                <w:szCs w:val="22"/>
                <w:lang w:val="en-US"/>
              </w:rPr>
              <w:t>keyin</w:t>
            </w:r>
            <w:r w:rsidRPr="00435226">
              <w:rPr>
                <w:sz w:val="22"/>
                <w:szCs w:val="22"/>
              </w:rPr>
              <w:t xml:space="preserve"> “</w:t>
            </w:r>
            <w:r w:rsidRPr="00435226">
              <w:rPr>
                <w:sz w:val="22"/>
                <w:szCs w:val="22"/>
                <w:lang w:val="en-US"/>
              </w:rPr>
              <w:t>Buyurtmachi</w:t>
            </w:r>
            <w:r w:rsidRPr="00435226">
              <w:rPr>
                <w:sz w:val="22"/>
                <w:szCs w:val="22"/>
              </w:rPr>
              <w:t xml:space="preserve">” </w:t>
            </w:r>
            <w:r w:rsidRPr="00435226">
              <w:rPr>
                <w:sz w:val="22"/>
                <w:szCs w:val="22"/>
                <w:lang w:val="en-US"/>
              </w:rPr>
              <w:t>deb</w:t>
            </w:r>
            <w:r w:rsidRPr="00435226">
              <w:rPr>
                <w:sz w:val="22"/>
                <w:szCs w:val="22"/>
              </w:rPr>
              <w:t xml:space="preserve"> </w:t>
            </w:r>
            <w:r w:rsidRPr="00435226">
              <w:rPr>
                <w:sz w:val="22"/>
                <w:szCs w:val="22"/>
                <w:lang w:val="en-US"/>
              </w:rPr>
              <w:t>ataladigan</w:t>
            </w:r>
            <w:r w:rsidRPr="00435226">
              <w:rPr>
                <w:sz w:val="22"/>
                <w:szCs w:val="22"/>
              </w:rPr>
              <w:t xml:space="preserve"> </w:t>
            </w:r>
            <w:r w:rsidRPr="00435226">
              <w:rPr>
                <w:b/>
                <w:sz w:val="22"/>
                <w:szCs w:val="22"/>
              </w:rPr>
              <w:t>“</w:t>
            </w:r>
            <w:r w:rsidRPr="00435226">
              <w:rPr>
                <w:b/>
                <w:sz w:val="22"/>
                <w:szCs w:val="22"/>
                <w:lang w:val="en-US"/>
              </w:rPr>
              <w:t>UNIVERSAL</w:t>
            </w:r>
            <w:r w:rsidRPr="00435226">
              <w:rPr>
                <w:b/>
                <w:sz w:val="22"/>
                <w:szCs w:val="22"/>
              </w:rPr>
              <w:t xml:space="preserve"> </w:t>
            </w:r>
            <w:r w:rsidRPr="00435226">
              <w:rPr>
                <w:b/>
                <w:sz w:val="22"/>
                <w:szCs w:val="22"/>
                <w:lang w:val="en-US"/>
              </w:rPr>
              <w:t>MOBILE</w:t>
            </w:r>
            <w:r w:rsidRPr="00435226">
              <w:rPr>
                <w:b/>
                <w:sz w:val="22"/>
                <w:szCs w:val="22"/>
              </w:rPr>
              <w:t xml:space="preserve"> </w:t>
            </w:r>
            <w:r w:rsidRPr="00435226">
              <w:rPr>
                <w:b/>
                <w:sz w:val="22"/>
                <w:szCs w:val="22"/>
                <w:lang w:val="en-US"/>
              </w:rPr>
              <w:t>SYSTEMS</w:t>
            </w:r>
            <w:r w:rsidRPr="00435226">
              <w:rPr>
                <w:b/>
                <w:sz w:val="22"/>
                <w:szCs w:val="22"/>
              </w:rPr>
              <w:t xml:space="preserve">” </w:t>
            </w:r>
            <w:r w:rsidRPr="00435226">
              <w:rPr>
                <w:b/>
                <w:sz w:val="22"/>
                <w:szCs w:val="22"/>
                <w:lang w:val="en-US"/>
              </w:rPr>
              <w:t>mas</w:t>
            </w:r>
            <w:r w:rsidRPr="00435226">
              <w:rPr>
                <w:b/>
                <w:sz w:val="22"/>
                <w:szCs w:val="22"/>
              </w:rPr>
              <w:t>’</w:t>
            </w:r>
            <w:r w:rsidRPr="00435226">
              <w:rPr>
                <w:b/>
                <w:sz w:val="22"/>
                <w:szCs w:val="22"/>
                <w:lang w:val="en-US"/>
              </w:rPr>
              <w:t>uliyati</w:t>
            </w:r>
            <w:r w:rsidRPr="00435226">
              <w:rPr>
                <w:b/>
                <w:sz w:val="22"/>
                <w:szCs w:val="22"/>
              </w:rPr>
              <w:t xml:space="preserve"> </w:t>
            </w:r>
            <w:r w:rsidRPr="00435226">
              <w:rPr>
                <w:b/>
                <w:sz w:val="22"/>
                <w:szCs w:val="22"/>
                <w:lang w:val="en-US"/>
              </w:rPr>
              <w:t>cheklangan</w:t>
            </w:r>
            <w:r w:rsidRPr="00435226">
              <w:rPr>
                <w:b/>
                <w:sz w:val="22"/>
                <w:szCs w:val="22"/>
              </w:rPr>
              <w:t xml:space="preserve"> </w:t>
            </w:r>
            <w:r w:rsidRPr="00435226">
              <w:rPr>
                <w:b/>
                <w:sz w:val="22"/>
                <w:szCs w:val="22"/>
                <w:lang w:val="en-US"/>
              </w:rPr>
              <w:t>jamiyati</w:t>
            </w:r>
            <w:r w:rsidRPr="00435226">
              <w:rPr>
                <w:b/>
                <w:sz w:val="22"/>
                <w:szCs w:val="22"/>
              </w:rPr>
              <w:t xml:space="preserve">  (“</w:t>
            </w:r>
            <w:r w:rsidRPr="00435226">
              <w:rPr>
                <w:b/>
                <w:sz w:val="22"/>
                <w:szCs w:val="22"/>
                <w:lang w:val="en-US"/>
              </w:rPr>
              <w:t>UMS</w:t>
            </w:r>
            <w:r w:rsidRPr="00435226">
              <w:rPr>
                <w:b/>
                <w:sz w:val="22"/>
                <w:szCs w:val="22"/>
              </w:rPr>
              <w:t xml:space="preserve">” </w:t>
            </w:r>
            <w:r w:rsidRPr="00435226">
              <w:rPr>
                <w:b/>
                <w:sz w:val="22"/>
                <w:szCs w:val="22"/>
                <w:lang w:val="en-US"/>
              </w:rPr>
              <w:t>MChJ</w:t>
            </w:r>
            <w:r w:rsidRPr="00435226">
              <w:rPr>
                <w:b/>
                <w:sz w:val="22"/>
                <w:szCs w:val="22"/>
              </w:rPr>
              <w:t>),</w:t>
            </w:r>
            <w:r w:rsidRPr="00435226">
              <w:rPr>
                <w:sz w:val="22"/>
                <w:szCs w:val="22"/>
              </w:rPr>
              <w:t xml:space="preserve"> </w:t>
            </w:r>
            <w:r w:rsidRPr="00435226">
              <w:rPr>
                <w:sz w:val="22"/>
                <w:szCs w:val="22"/>
                <w:lang w:val="en-US"/>
              </w:rPr>
              <w:t>nomidan</w:t>
            </w:r>
            <w:r w:rsidRPr="00435226">
              <w:rPr>
                <w:sz w:val="22"/>
                <w:szCs w:val="22"/>
              </w:rPr>
              <w:t xml:space="preserve"> </w:t>
            </w:r>
            <w:r w:rsidRPr="00435226">
              <w:rPr>
                <w:sz w:val="22"/>
                <w:szCs w:val="22"/>
                <w:lang w:val="en-US"/>
              </w:rPr>
              <w:t>Ustav</w:t>
            </w:r>
            <w:r w:rsidRPr="00435226">
              <w:rPr>
                <w:sz w:val="22"/>
                <w:szCs w:val="22"/>
              </w:rPr>
              <w:t xml:space="preserve"> </w:t>
            </w:r>
            <w:r w:rsidRPr="00435226">
              <w:rPr>
                <w:sz w:val="22"/>
                <w:szCs w:val="22"/>
                <w:lang w:val="en-US"/>
              </w:rPr>
              <w:t>asosida</w:t>
            </w:r>
            <w:r w:rsidRPr="00435226">
              <w:rPr>
                <w:sz w:val="22"/>
                <w:szCs w:val="22"/>
              </w:rPr>
              <w:t xml:space="preserve"> </w:t>
            </w:r>
            <w:r w:rsidRPr="00435226">
              <w:rPr>
                <w:sz w:val="22"/>
                <w:szCs w:val="22"/>
                <w:lang w:val="en-US"/>
              </w:rPr>
              <w:t>ish</w:t>
            </w:r>
            <w:r w:rsidRPr="00435226">
              <w:rPr>
                <w:sz w:val="22"/>
                <w:szCs w:val="22"/>
              </w:rPr>
              <w:t xml:space="preserve"> </w:t>
            </w:r>
            <w:r w:rsidRPr="00435226">
              <w:rPr>
                <w:sz w:val="22"/>
                <w:szCs w:val="22"/>
                <w:lang w:val="en-US"/>
              </w:rPr>
              <w:t>yurituvchi</w:t>
            </w:r>
            <w:r w:rsidRPr="00435226">
              <w:rPr>
                <w:sz w:val="22"/>
                <w:szCs w:val="22"/>
              </w:rPr>
              <w:t xml:space="preserve"> </w:t>
            </w:r>
            <w:r w:rsidRPr="00435226">
              <w:rPr>
                <w:sz w:val="22"/>
                <w:szCs w:val="22"/>
                <w:lang w:val="en-US"/>
              </w:rPr>
              <w:t>Bosh</w:t>
            </w:r>
            <w:r w:rsidRPr="00435226">
              <w:rPr>
                <w:sz w:val="22"/>
                <w:szCs w:val="22"/>
              </w:rPr>
              <w:t xml:space="preserve"> </w:t>
            </w:r>
            <w:r w:rsidRPr="00435226">
              <w:rPr>
                <w:sz w:val="22"/>
                <w:szCs w:val="22"/>
                <w:lang w:val="en-US"/>
              </w:rPr>
              <w:t>direktori</w:t>
            </w:r>
            <w:r w:rsidRPr="00435226">
              <w:rPr>
                <w:sz w:val="22"/>
                <w:szCs w:val="22"/>
              </w:rPr>
              <w:t xml:space="preserve"> </w:t>
            </w:r>
            <w:r w:rsidRPr="00435226">
              <w:rPr>
                <w:sz w:val="22"/>
                <w:szCs w:val="22"/>
                <w:lang w:val="en-US"/>
              </w:rPr>
              <w:t>Aripov</w:t>
            </w:r>
            <w:r w:rsidRPr="00435226">
              <w:rPr>
                <w:sz w:val="22"/>
                <w:szCs w:val="22"/>
              </w:rPr>
              <w:t xml:space="preserve"> </w:t>
            </w:r>
            <w:r w:rsidRPr="00435226">
              <w:rPr>
                <w:sz w:val="22"/>
                <w:szCs w:val="22"/>
                <w:lang w:val="en-US"/>
              </w:rPr>
              <w:t>S</w:t>
            </w:r>
            <w:r w:rsidRPr="00435226">
              <w:rPr>
                <w:sz w:val="22"/>
                <w:szCs w:val="22"/>
              </w:rPr>
              <w:t>.</w:t>
            </w:r>
            <w:r w:rsidRPr="00435226">
              <w:rPr>
                <w:sz w:val="22"/>
                <w:szCs w:val="22"/>
                <w:lang w:val="en-US"/>
              </w:rPr>
              <w:t>X</w:t>
            </w:r>
            <w:r w:rsidRPr="00435226">
              <w:rPr>
                <w:sz w:val="22"/>
                <w:szCs w:val="22"/>
              </w:rPr>
              <w:t xml:space="preserve">., </w:t>
            </w:r>
            <w:r w:rsidRPr="00435226">
              <w:rPr>
                <w:sz w:val="22"/>
                <w:szCs w:val="22"/>
                <w:lang w:val="en-US"/>
              </w:rPr>
              <w:t>bir</w:t>
            </w:r>
            <w:r w:rsidRPr="00435226">
              <w:rPr>
                <w:sz w:val="22"/>
                <w:szCs w:val="22"/>
              </w:rPr>
              <w:t xml:space="preserve"> </w:t>
            </w:r>
            <w:r w:rsidRPr="00435226">
              <w:rPr>
                <w:sz w:val="22"/>
                <w:szCs w:val="22"/>
                <w:lang w:val="en-US"/>
              </w:rPr>
              <w:t>tomondan</w:t>
            </w:r>
            <w:r w:rsidRPr="00435226">
              <w:rPr>
                <w:sz w:val="22"/>
                <w:szCs w:val="22"/>
              </w:rPr>
              <w:t xml:space="preserve"> </w:t>
            </w:r>
            <w:r w:rsidRPr="00435226">
              <w:rPr>
                <w:sz w:val="22"/>
                <w:szCs w:val="22"/>
                <w:lang w:val="en-US"/>
              </w:rPr>
              <w:t>va</w:t>
            </w:r>
          </w:p>
          <w:p w:rsidR="008D4C09" w:rsidRPr="00435226" w:rsidRDefault="000C59FF" w:rsidP="00D94CDF">
            <w:pPr>
              <w:spacing w:before="60" w:after="40" w:line="240" w:lineRule="auto"/>
              <w:ind w:firstLine="0"/>
              <w:rPr>
                <w:spacing w:val="-5"/>
                <w:sz w:val="22"/>
                <w:szCs w:val="22"/>
                <w:lang w:val="uz-Latn-UZ"/>
              </w:rPr>
            </w:pPr>
            <w:r w:rsidRPr="00435226">
              <w:rPr>
                <w:sz w:val="22"/>
                <w:szCs w:val="22"/>
              </w:rPr>
              <w:t xml:space="preserve">O‘zbekiston Respublikasi qonunchiligiga muvofiq ro‘yxatdan o‘tgan bundan keyingi oʻrinlarda “Ijrochi” deb ataladigan </w:t>
            </w:r>
            <w:r w:rsidRPr="00435226">
              <w:rPr>
                <w:b/>
                <w:sz w:val="22"/>
                <w:szCs w:val="22"/>
              </w:rPr>
              <w:t>“__________” mas’uliyati cheklangan jamiyati</w:t>
            </w:r>
            <w:r w:rsidRPr="00435226">
              <w:rPr>
                <w:sz w:val="22"/>
                <w:szCs w:val="22"/>
              </w:rPr>
              <w:t xml:space="preserve"> ( </w:t>
            </w:r>
            <w:r w:rsidRPr="00435226">
              <w:rPr>
                <w:b/>
                <w:sz w:val="22"/>
                <w:szCs w:val="22"/>
              </w:rPr>
              <w:t>“”</w:t>
            </w:r>
            <w:r w:rsidRPr="00435226">
              <w:rPr>
                <w:sz w:val="22"/>
                <w:szCs w:val="22"/>
              </w:rPr>
              <w:t>) nomidan Ustav asosida ish yurituvchi Direktor</w:t>
            </w:r>
            <w:r w:rsidRPr="00435226">
              <w:rPr>
                <w:sz w:val="22"/>
                <w:szCs w:val="22"/>
                <w:lang w:val="en-US"/>
              </w:rPr>
              <w:t>i</w:t>
            </w:r>
            <w:r w:rsidRPr="00435226">
              <w:rPr>
                <w:sz w:val="22"/>
                <w:szCs w:val="22"/>
              </w:rPr>
              <w:t xml:space="preserve"> ________, ikkinchi tomondan, birgalikda “Tomonlar” deb yuritiluvchi ushbu Shartnomani quyidagi haqida tuzdilar:</w:t>
            </w:r>
          </w:p>
        </w:tc>
        <w:tc>
          <w:tcPr>
            <w:tcW w:w="5098" w:type="dxa"/>
          </w:tcPr>
          <w:p w:rsidR="000C59FF" w:rsidRPr="00435226" w:rsidRDefault="000C59FF" w:rsidP="00D94CDF">
            <w:pPr>
              <w:spacing w:after="40" w:line="240" w:lineRule="auto"/>
              <w:ind w:firstLine="0"/>
              <w:rPr>
                <w:sz w:val="22"/>
                <w:szCs w:val="22"/>
              </w:rPr>
            </w:pPr>
            <w:r w:rsidRPr="00435226">
              <w:rPr>
                <w:b/>
                <w:sz w:val="22"/>
                <w:szCs w:val="22"/>
              </w:rPr>
              <w:t>Общество с ограниченной ответственностью «UMS»</w:t>
            </w:r>
            <w:r w:rsidRPr="00435226">
              <w:rPr>
                <w:sz w:val="22"/>
                <w:szCs w:val="22"/>
              </w:rPr>
              <w:t xml:space="preserve"> </w:t>
            </w:r>
            <w:r w:rsidRPr="00435226">
              <w:rPr>
                <w:b/>
                <w:sz w:val="22"/>
                <w:szCs w:val="22"/>
              </w:rPr>
              <w:t>(ООО «UMS»)</w:t>
            </w:r>
            <w:r w:rsidRPr="00435226">
              <w:rPr>
                <w:sz w:val="22"/>
                <w:szCs w:val="22"/>
              </w:rPr>
              <w:t>, именуемое в дальнейшем «Заказчик», в лице Гене</w:t>
            </w:r>
            <w:bookmarkStart w:id="0" w:name="_GoBack"/>
            <w:bookmarkEnd w:id="0"/>
            <w:r w:rsidRPr="00435226">
              <w:rPr>
                <w:sz w:val="22"/>
                <w:szCs w:val="22"/>
              </w:rPr>
              <w:t>рального директора Арипова С</w:t>
            </w:r>
            <w:r w:rsidR="00AE2DBB" w:rsidRPr="00435226">
              <w:rPr>
                <w:sz w:val="22"/>
                <w:szCs w:val="22"/>
              </w:rPr>
              <w:t>.</w:t>
            </w:r>
            <w:r w:rsidRPr="00435226">
              <w:rPr>
                <w:sz w:val="22"/>
                <w:szCs w:val="22"/>
              </w:rPr>
              <w:t>Х</w:t>
            </w:r>
            <w:r w:rsidR="00AE2DBB" w:rsidRPr="00435226">
              <w:rPr>
                <w:sz w:val="22"/>
                <w:szCs w:val="22"/>
              </w:rPr>
              <w:t>.</w:t>
            </w:r>
            <w:r w:rsidRPr="00435226">
              <w:rPr>
                <w:sz w:val="22"/>
                <w:szCs w:val="22"/>
              </w:rPr>
              <w:t xml:space="preserve">, действующего на основании Устава, с одной стороны, и </w:t>
            </w:r>
          </w:p>
          <w:p w:rsidR="008D4C09" w:rsidRPr="00435226" w:rsidRDefault="000C59FF" w:rsidP="00D94CDF">
            <w:pPr>
              <w:spacing w:before="60" w:after="40" w:line="240" w:lineRule="auto"/>
              <w:ind w:firstLine="0"/>
              <w:rPr>
                <w:spacing w:val="-5"/>
                <w:sz w:val="22"/>
                <w:szCs w:val="22"/>
              </w:rPr>
            </w:pPr>
            <w:r w:rsidRPr="00435226">
              <w:rPr>
                <w:sz w:val="22"/>
                <w:szCs w:val="22"/>
              </w:rPr>
              <w:t xml:space="preserve">_________________________________, </w:t>
            </w:r>
            <w:r w:rsidR="00AE2DBB" w:rsidRPr="00435226">
              <w:rPr>
                <w:sz w:val="22"/>
                <w:szCs w:val="22"/>
              </w:rPr>
              <w:t>и</w:t>
            </w:r>
            <w:r w:rsidRPr="00435226">
              <w:rPr>
                <w:sz w:val="22"/>
                <w:szCs w:val="22"/>
              </w:rPr>
              <w:t>менуемое в дальнейшем «Исполнитель», в лице Директора ____________________________, действующего на основании Устава, с другой стороны, совместно по тексту также именуемые «Стороны», а по отдельности «Сторона», заключили настоящий Договор  (далее «Договор») о нижеследующем:</w:t>
            </w:r>
          </w:p>
        </w:tc>
      </w:tr>
      <w:tr w:rsidR="000C59FF" w:rsidRPr="00435226" w:rsidTr="00435226">
        <w:trPr>
          <w:trHeight w:val="57"/>
        </w:trPr>
        <w:tc>
          <w:tcPr>
            <w:tcW w:w="4957" w:type="dxa"/>
          </w:tcPr>
          <w:p w:rsidR="008D4C09" w:rsidRPr="00435226" w:rsidRDefault="000C59FF" w:rsidP="00D94CDF">
            <w:pPr>
              <w:widowControl w:val="0"/>
              <w:autoSpaceDE w:val="0"/>
              <w:autoSpaceDN w:val="0"/>
              <w:adjustRightInd w:val="0"/>
              <w:spacing w:after="40" w:line="240" w:lineRule="auto"/>
              <w:ind w:firstLine="0"/>
              <w:jc w:val="center"/>
              <w:rPr>
                <w:spacing w:val="-5"/>
                <w:sz w:val="22"/>
                <w:szCs w:val="22"/>
              </w:rPr>
            </w:pPr>
            <w:r w:rsidRPr="00435226">
              <w:rPr>
                <w:b/>
                <w:sz w:val="22"/>
                <w:szCs w:val="22"/>
                <w:lang w:val="uz-Latn-UZ"/>
              </w:rPr>
              <w:t>1. SHARTNOMA PRЕDMЕTI</w:t>
            </w:r>
          </w:p>
        </w:tc>
        <w:tc>
          <w:tcPr>
            <w:tcW w:w="5098" w:type="dxa"/>
          </w:tcPr>
          <w:p w:rsidR="008D4C09" w:rsidRPr="00435226" w:rsidRDefault="008D4C09" w:rsidP="00D94CDF">
            <w:pPr>
              <w:pStyle w:val="af5"/>
              <w:numPr>
                <w:ilvl w:val="0"/>
                <w:numId w:val="1"/>
              </w:numPr>
              <w:spacing w:after="40" w:line="240" w:lineRule="auto"/>
              <w:ind w:left="0" w:firstLine="0"/>
              <w:jc w:val="center"/>
              <w:rPr>
                <w:spacing w:val="-5"/>
                <w:sz w:val="22"/>
                <w:szCs w:val="22"/>
              </w:rPr>
            </w:pPr>
            <w:r w:rsidRPr="00435226">
              <w:rPr>
                <w:b/>
                <w:sz w:val="22"/>
                <w:szCs w:val="22"/>
              </w:rPr>
              <w:t>ПРЕДМЕТ ДОГОВОРА</w:t>
            </w:r>
          </w:p>
        </w:tc>
      </w:tr>
      <w:tr w:rsidR="000C59FF" w:rsidRPr="00435226" w:rsidTr="00AF3AB7">
        <w:trPr>
          <w:trHeight w:val="1966"/>
        </w:trPr>
        <w:tc>
          <w:tcPr>
            <w:tcW w:w="4957" w:type="dxa"/>
          </w:tcPr>
          <w:p w:rsidR="008D4C09" w:rsidRPr="001505D4" w:rsidRDefault="00575672" w:rsidP="001505D4">
            <w:pPr>
              <w:widowControl w:val="0"/>
              <w:autoSpaceDE w:val="0"/>
              <w:autoSpaceDN w:val="0"/>
              <w:adjustRightInd w:val="0"/>
              <w:spacing w:after="40" w:line="240" w:lineRule="auto"/>
              <w:ind w:firstLine="0"/>
              <w:rPr>
                <w:spacing w:val="-5"/>
                <w:sz w:val="22"/>
                <w:szCs w:val="22"/>
                <w:highlight w:val="yellow"/>
              </w:rPr>
            </w:pPr>
            <w:r w:rsidRPr="00575672">
              <w:rPr>
                <w:spacing w:val="-5"/>
                <w:sz w:val="22"/>
                <w:szCs w:val="22"/>
              </w:rPr>
              <w:t xml:space="preserve">1.1. </w:t>
            </w:r>
            <w:r w:rsidR="00CB2379" w:rsidRPr="00CB2379">
              <w:rPr>
                <w:sz w:val="22"/>
                <w:szCs w:val="22"/>
              </w:rPr>
              <w:t>Etkazib beruvchi ushbu Shartnomada nazarda tutilgan tartibda va shartlarda Spetsifikatsiya (ushbu Shartnomaning 1-ilovasi) va Texnik talablarga (ushbu Shartnomaning 2-ilovasi) muvofiq Tovarni yetkazib berish va Xaridor mulkiga topshirish majburiyatini oladi, Xaridor esa tegishli sifatdagi Tovarni qabul qilish va uning uchun to‘lovni amalga oshirish majburiyatini oladi.</w:t>
            </w:r>
          </w:p>
        </w:tc>
        <w:tc>
          <w:tcPr>
            <w:tcW w:w="5098" w:type="dxa"/>
          </w:tcPr>
          <w:p w:rsidR="008D4C09" w:rsidRPr="00136A23" w:rsidRDefault="008D4C09" w:rsidP="00CB2379">
            <w:pPr>
              <w:spacing w:after="40" w:line="240" w:lineRule="auto"/>
              <w:ind w:firstLine="0"/>
              <w:rPr>
                <w:sz w:val="22"/>
                <w:szCs w:val="22"/>
              </w:rPr>
            </w:pPr>
            <w:r w:rsidRPr="00136A23">
              <w:rPr>
                <w:sz w:val="22"/>
                <w:szCs w:val="22"/>
              </w:rPr>
              <w:t xml:space="preserve">1.1. </w:t>
            </w:r>
            <w:r w:rsidR="00136A23" w:rsidRPr="00136A23">
              <w:rPr>
                <w:sz w:val="22"/>
                <w:szCs w:val="22"/>
              </w:rPr>
              <w:t>Поставщик в порядке и на условиях, предусмотренных настоящим Договором, обязуется поставить и передать в собственность Покупателя Товар, согласно Спецификации (Приложение №1 к настоящему Договору) и Техническим требованиям (Приложение №2 к настоящему Договору), а Покупатель обязуется принять Товар надлежащего качества и произвести оплату за него.</w:t>
            </w:r>
          </w:p>
        </w:tc>
      </w:tr>
      <w:tr w:rsidR="00136A23" w:rsidRPr="00435226" w:rsidTr="00435226">
        <w:tc>
          <w:tcPr>
            <w:tcW w:w="4957" w:type="dxa"/>
          </w:tcPr>
          <w:p w:rsidR="00136A23" w:rsidRPr="00136A23" w:rsidRDefault="00CB2379" w:rsidP="00D94CDF">
            <w:pPr>
              <w:spacing w:after="40" w:line="240" w:lineRule="auto"/>
              <w:ind w:firstLine="0"/>
              <w:rPr>
                <w:sz w:val="22"/>
                <w:szCs w:val="22"/>
              </w:rPr>
            </w:pPr>
            <w:r>
              <w:rPr>
                <w:sz w:val="22"/>
                <w:szCs w:val="22"/>
                <w:lang w:val="uz-Latn-UZ"/>
              </w:rPr>
              <w:t>1.2</w:t>
            </w:r>
            <w:r w:rsidR="00136A23" w:rsidRPr="00136A23">
              <w:rPr>
                <w:sz w:val="22"/>
                <w:szCs w:val="22"/>
                <w:lang w:val="uz-Latn-UZ"/>
              </w:rPr>
              <w:t xml:space="preserve">. </w:t>
            </w:r>
            <w:r w:rsidR="009E511D" w:rsidRPr="009E511D">
              <w:rPr>
                <w:sz w:val="22"/>
                <w:szCs w:val="22"/>
                <w:lang w:val="uz-Latn-UZ"/>
              </w:rPr>
              <w:t>Etkazib beriladigan Tovar yangi, ishlab chiqarilgan Tovarning muddati shartnoma imzolangan sanadan oldin bo‘lmasligi, undan belgilangan maqsadda foydalanish uchun yaroqli bo‘lishi, O‘zbekiston Respublikasida belgilangan standartlarga va ushbu toifadagi Tovarlarning sifati bo‘yicha talablarga javob berishi va ushbu Shartnomaning 1, 2 va 3-ilovalarida belgilangan Tovarning tavsifiga (texnik va (yoki) foydalanish xususiyatlariga) mos kelishi kerak.</w:t>
            </w:r>
          </w:p>
        </w:tc>
        <w:tc>
          <w:tcPr>
            <w:tcW w:w="5098" w:type="dxa"/>
          </w:tcPr>
          <w:p w:rsidR="00136A23" w:rsidRPr="009E511D" w:rsidRDefault="00CB2379" w:rsidP="00596490">
            <w:pPr>
              <w:spacing w:after="40" w:line="240" w:lineRule="auto"/>
              <w:ind w:firstLine="0"/>
              <w:rPr>
                <w:sz w:val="22"/>
                <w:szCs w:val="22"/>
              </w:rPr>
            </w:pPr>
            <w:r>
              <w:rPr>
                <w:sz w:val="22"/>
                <w:szCs w:val="22"/>
                <w:lang w:val="uz-Latn-UZ"/>
              </w:rPr>
              <w:t>1.2</w:t>
            </w:r>
            <w:r w:rsidR="00136A23" w:rsidRPr="00136A23">
              <w:rPr>
                <w:sz w:val="22"/>
                <w:szCs w:val="22"/>
                <w:lang w:val="uz-Latn-UZ"/>
              </w:rPr>
              <w:t xml:space="preserve">. </w:t>
            </w:r>
            <w:r w:rsidR="009E511D" w:rsidRPr="009E511D">
              <w:rPr>
                <w:sz w:val="22"/>
                <w:szCs w:val="22"/>
                <w:lang w:val="uz-Latn-UZ"/>
              </w:rPr>
              <w:t>Поставляемый Товар должен быть новым, срок выпуска Товара, не ранее даты подписания договора. производства пригодным для использования его по назначению, соответствовать установленным в Республике Узбекистан стандартам и требованиям по качеству Товаров данной категории и соответствовать описанию Товара (техническим и (или) эксплуатационным характеристикам), определенному Приложениями №1, №2 и №3 к настоящему Договору.</w:t>
            </w:r>
          </w:p>
        </w:tc>
      </w:tr>
      <w:tr w:rsidR="000C59FF" w:rsidRPr="00435226" w:rsidTr="00435226">
        <w:tc>
          <w:tcPr>
            <w:tcW w:w="4957" w:type="dxa"/>
          </w:tcPr>
          <w:p w:rsidR="000C59FF" w:rsidRPr="00834B19" w:rsidRDefault="00B5765D" w:rsidP="00D94CDF">
            <w:pPr>
              <w:widowControl w:val="0"/>
              <w:autoSpaceDE w:val="0"/>
              <w:autoSpaceDN w:val="0"/>
              <w:adjustRightInd w:val="0"/>
              <w:spacing w:after="40" w:line="240" w:lineRule="auto"/>
              <w:ind w:firstLine="0"/>
              <w:jc w:val="center"/>
              <w:rPr>
                <w:b/>
                <w:spacing w:val="-5"/>
                <w:sz w:val="22"/>
                <w:szCs w:val="22"/>
                <w:lang w:val="en-US"/>
              </w:rPr>
            </w:pPr>
            <w:r w:rsidRPr="00B5765D">
              <w:rPr>
                <w:b/>
                <w:color w:val="000000"/>
                <w:sz w:val="22"/>
                <w:szCs w:val="22"/>
                <w:lang w:val="en-US"/>
              </w:rPr>
              <w:t>2. TOVARNING QIYMATI VA HISOB-KITOBLAR TARTIBI</w:t>
            </w:r>
          </w:p>
        </w:tc>
        <w:tc>
          <w:tcPr>
            <w:tcW w:w="5098" w:type="dxa"/>
          </w:tcPr>
          <w:p w:rsidR="000C59FF" w:rsidRPr="00834B19" w:rsidRDefault="00136A23" w:rsidP="00136A23">
            <w:pPr>
              <w:pStyle w:val="af5"/>
              <w:numPr>
                <w:ilvl w:val="0"/>
                <w:numId w:val="1"/>
              </w:numPr>
              <w:spacing w:after="40" w:line="240" w:lineRule="auto"/>
              <w:ind w:left="0" w:firstLine="0"/>
              <w:jc w:val="center"/>
              <w:rPr>
                <w:spacing w:val="-5"/>
                <w:sz w:val="22"/>
                <w:szCs w:val="22"/>
              </w:rPr>
            </w:pPr>
            <w:r w:rsidRPr="00136A23">
              <w:rPr>
                <w:b/>
                <w:sz w:val="22"/>
                <w:szCs w:val="22"/>
              </w:rPr>
              <w:t>СТОИМОСТЬ ТОВАРА И ПОРЯДОК РАСЧЕТОВ</w:t>
            </w:r>
          </w:p>
        </w:tc>
      </w:tr>
      <w:tr w:rsidR="000C59FF" w:rsidRPr="00435226" w:rsidTr="00CB2379">
        <w:trPr>
          <w:trHeight w:val="806"/>
        </w:trPr>
        <w:tc>
          <w:tcPr>
            <w:tcW w:w="4957" w:type="dxa"/>
          </w:tcPr>
          <w:p w:rsidR="000C59FF" w:rsidRPr="00CB2379" w:rsidRDefault="00B5765D" w:rsidP="00B5765D">
            <w:pPr>
              <w:spacing w:after="40" w:line="240" w:lineRule="auto"/>
              <w:ind w:firstLine="0"/>
              <w:rPr>
                <w:sz w:val="22"/>
                <w:szCs w:val="22"/>
                <w:lang w:val="en-US"/>
              </w:rPr>
            </w:pPr>
            <w:r w:rsidRPr="00B5765D">
              <w:rPr>
                <w:sz w:val="22"/>
                <w:szCs w:val="22"/>
                <w:lang w:val="en-US"/>
              </w:rPr>
              <w:t>2.1. Shartnomaning umumiy qiymati ___________ (</w:t>
            </w:r>
            <w:r>
              <w:rPr>
                <w:sz w:val="22"/>
                <w:szCs w:val="22"/>
                <w:lang w:val="en-US"/>
              </w:rPr>
              <w:t>_______________________________________</w:t>
            </w:r>
            <w:r w:rsidRPr="00B5765D">
              <w:rPr>
                <w:sz w:val="22"/>
                <w:szCs w:val="22"/>
                <w:lang w:val="en-US"/>
              </w:rPr>
              <w:t>)</w:t>
            </w:r>
            <w:r w:rsidR="00CB2379" w:rsidRPr="00CB2379">
              <w:rPr>
                <w:sz w:val="22"/>
                <w:szCs w:val="22"/>
                <w:lang w:val="en-US"/>
              </w:rPr>
              <w:t xml:space="preserve"> </w:t>
            </w:r>
            <w:r w:rsidR="00CB2379">
              <w:rPr>
                <w:sz w:val="22"/>
                <w:szCs w:val="22"/>
                <w:lang w:val="en-US"/>
              </w:rPr>
              <w:t xml:space="preserve"> som </w:t>
            </w:r>
            <w:r w:rsidR="00CB2379" w:rsidRPr="00CB2379">
              <w:rPr>
                <w:sz w:val="22"/>
                <w:szCs w:val="22"/>
                <w:lang w:val="en-US"/>
              </w:rPr>
              <w:t xml:space="preserve">12% </w:t>
            </w:r>
            <w:r w:rsidR="00CB2379">
              <w:rPr>
                <w:sz w:val="22"/>
                <w:szCs w:val="22"/>
                <w:lang w:val="en-US"/>
              </w:rPr>
              <w:t>QQs bilan.</w:t>
            </w:r>
          </w:p>
        </w:tc>
        <w:tc>
          <w:tcPr>
            <w:tcW w:w="5098" w:type="dxa"/>
          </w:tcPr>
          <w:p w:rsidR="000C59FF" w:rsidRPr="00834B19" w:rsidRDefault="00B5765D" w:rsidP="00B5765D">
            <w:pPr>
              <w:spacing w:after="40" w:line="240" w:lineRule="auto"/>
              <w:ind w:firstLine="0"/>
              <w:rPr>
                <w:spacing w:val="-5"/>
                <w:sz w:val="22"/>
                <w:szCs w:val="22"/>
              </w:rPr>
            </w:pPr>
            <w:r w:rsidRPr="00B5765D">
              <w:rPr>
                <w:sz w:val="22"/>
                <w:szCs w:val="22"/>
              </w:rPr>
              <w:t>2.1. Общая стоимость Договора составляет ___________ (</w:t>
            </w:r>
            <w:r w:rsidRPr="00CB2379">
              <w:rPr>
                <w:sz w:val="22"/>
                <w:szCs w:val="22"/>
              </w:rPr>
              <w:t>______________________________</w:t>
            </w:r>
            <w:r w:rsidRPr="00B5765D">
              <w:rPr>
                <w:sz w:val="22"/>
                <w:szCs w:val="22"/>
              </w:rPr>
              <w:t>)</w:t>
            </w:r>
            <w:r w:rsidR="00CB2379">
              <w:rPr>
                <w:sz w:val="22"/>
                <w:szCs w:val="22"/>
              </w:rPr>
              <w:t xml:space="preserve"> сум с НДС 12%</w:t>
            </w:r>
          </w:p>
        </w:tc>
      </w:tr>
      <w:tr w:rsidR="000C59FF" w:rsidRPr="00435226" w:rsidTr="00CB2379">
        <w:trPr>
          <w:trHeight w:val="1838"/>
        </w:trPr>
        <w:tc>
          <w:tcPr>
            <w:tcW w:w="4957" w:type="dxa"/>
          </w:tcPr>
          <w:p w:rsidR="000C59FF" w:rsidRPr="00CB2379" w:rsidRDefault="00B5765D" w:rsidP="00CB2379">
            <w:pPr>
              <w:spacing w:after="40" w:line="240" w:lineRule="auto"/>
              <w:ind w:firstLine="0"/>
              <w:rPr>
                <w:sz w:val="22"/>
                <w:szCs w:val="22"/>
                <w:lang w:val="en-US"/>
              </w:rPr>
            </w:pPr>
            <w:r w:rsidRPr="00B5765D">
              <w:rPr>
                <w:sz w:val="22"/>
                <w:szCs w:val="22"/>
              </w:rPr>
              <w:t xml:space="preserve">2.2. </w:t>
            </w:r>
            <w:r w:rsidR="00CB2379" w:rsidRPr="00CB2379">
              <w:rPr>
                <w:sz w:val="22"/>
                <w:szCs w:val="22"/>
              </w:rPr>
              <w:t>1-ilovada ko‘rsatilgan tovarning umumiy qiymati va tovar birligi uchun narxlar qat’iy belgilangan bo‘lib, ushbu Shartnomaning butun amal qilish</w:t>
            </w:r>
            <w:r w:rsidR="00CB2379">
              <w:rPr>
                <w:sz w:val="22"/>
                <w:szCs w:val="22"/>
              </w:rPr>
              <w:t xml:space="preserve"> muddati davomida oshirilmaydi.</w:t>
            </w:r>
            <w:r w:rsidR="00CB2379" w:rsidRPr="00CB2379">
              <w:rPr>
                <w:sz w:val="22"/>
                <w:szCs w:val="22"/>
              </w:rPr>
              <w:t xml:space="preserve"> </w:t>
            </w:r>
            <w:r w:rsidR="00CB2379" w:rsidRPr="00CB2379">
              <w:rPr>
                <w:sz w:val="22"/>
                <w:szCs w:val="22"/>
                <w:lang w:val="en-US"/>
              </w:rPr>
              <w:t>Tovarning narxi ushbu Shartnomaning 3.1-bandiga muvofiq tovarni belgilangan joyga yetkazib berishni o‘z ichiga oladi.</w:t>
            </w:r>
          </w:p>
        </w:tc>
        <w:tc>
          <w:tcPr>
            <w:tcW w:w="5098" w:type="dxa"/>
          </w:tcPr>
          <w:p w:rsidR="000C59FF" w:rsidRPr="00435226" w:rsidRDefault="00B5765D" w:rsidP="00CB2379">
            <w:pPr>
              <w:spacing w:after="40" w:line="240" w:lineRule="auto"/>
              <w:ind w:firstLine="0"/>
              <w:rPr>
                <w:sz w:val="22"/>
                <w:szCs w:val="22"/>
              </w:rPr>
            </w:pPr>
            <w:r w:rsidRPr="00B5765D">
              <w:rPr>
                <w:sz w:val="22"/>
                <w:szCs w:val="22"/>
              </w:rPr>
              <w:t>2.2. Общая стоимость Товара и цены на единицу Товара, указанные в Приложении №1, являются фиксированными и не подлежат увеличению в течение всего срока действия настоящего Договора.</w:t>
            </w:r>
            <w:r w:rsidR="00CB2379" w:rsidRPr="00CB2379">
              <w:rPr>
                <w:sz w:val="22"/>
                <w:szCs w:val="22"/>
              </w:rPr>
              <w:t xml:space="preserve"> </w:t>
            </w:r>
            <w:r w:rsidRPr="00B5765D">
              <w:rPr>
                <w:sz w:val="22"/>
                <w:szCs w:val="22"/>
              </w:rPr>
              <w:t>Цена Товара включает в себя доставку товара до места назначения, согласно п.3.1. настоящего Договора.</w:t>
            </w:r>
          </w:p>
        </w:tc>
      </w:tr>
      <w:tr w:rsidR="000C59FF" w:rsidRPr="00435226" w:rsidTr="00435226">
        <w:trPr>
          <w:trHeight w:val="956"/>
        </w:trPr>
        <w:tc>
          <w:tcPr>
            <w:tcW w:w="4957" w:type="dxa"/>
          </w:tcPr>
          <w:p w:rsidR="000C59FF" w:rsidRPr="00D85E97" w:rsidRDefault="00D85E97" w:rsidP="00D94CDF">
            <w:pPr>
              <w:tabs>
                <w:tab w:val="left" w:pos="284"/>
              </w:tabs>
              <w:spacing w:after="40" w:line="240" w:lineRule="auto"/>
              <w:ind w:firstLine="0"/>
              <w:rPr>
                <w:spacing w:val="-5"/>
                <w:sz w:val="22"/>
                <w:szCs w:val="22"/>
              </w:rPr>
            </w:pPr>
            <w:r w:rsidRPr="00D85E97">
              <w:rPr>
                <w:sz w:val="22"/>
                <w:szCs w:val="22"/>
                <w:lang w:val="uz-Latn-UZ"/>
              </w:rPr>
              <w:t>2.3. Tovarga haq to‘lash Xaridor tomonidan Naqd pulsiz shaklda Pul mablag‘larini Etkazib beruvchining bank hisobvarag‘iga o‘tkazish yo‘li bilan quyidagi tartibda amalga oshiriladi:</w:t>
            </w:r>
          </w:p>
        </w:tc>
        <w:tc>
          <w:tcPr>
            <w:tcW w:w="5098" w:type="dxa"/>
          </w:tcPr>
          <w:p w:rsidR="000C59FF" w:rsidRPr="00435226" w:rsidRDefault="00B5765D" w:rsidP="00D94CDF">
            <w:pPr>
              <w:tabs>
                <w:tab w:val="left" w:pos="284"/>
              </w:tabs>
              <w:spacing w:after="40" w:line="240" w:lineRule="auto"/>
              <w:ind w:firstLine="0"/>
              <w:rPr>
                <w:spacing w:val="-5"/>
                <w:sz w:val="22"/>
                <w:szCs w:val="22"/>
              </w:rPr>
            </w:pPr>
            <w:r w:rsidRPr="00B5765D">
              <w:rPr>
                <w:sz w:val="22"/>
                <w:szCs w:val="22"/>
                <w:lang w:val="uz-Latn-UZ"/>
              </w:rPr>
              <w:t>2.3. Оплата Товара осуществляется Покупателем в безналичной форме путем перечисления денежных средств на банковский счет Поставщика в следующем порядке:</w:t>
            </w:r>
          </w:p>
        </w:tc>
      </w:tr>
      <w:tr w:rsidR="000C59FF" w:rsidRPr="00435226" w:rsidTr="00435226">
        <w:trPr>
          <w:trHeight w:val="1831"/>
        </w:trPr>
        <w:tc>
          <w:tcPr>
            <w:tcW w:w="4957" w:type="dxa"/>
          </w:tcPr>
          <w:p w:rsidR="000C59FF" w:rsidRPr="00834B19" w:rsidRDefault="00D85E97" w:rsidP="00D85E97">
            <w:pPr>
              <w:tabs>
                <w:tab w:val="left" w:pos="284"/>
              </w:tabs>
              <w:spacing w:after="40" w:line="240" w:lineRule="auto"/>
              <w:ind w:firstLine="0"/>
              <w:rPr>
                <w:spacing w:val="-5"/>
                <w:sz w:val="22"/>
                <w:szCs w:val="22"/>
              </w:rPr>
            </w:pPr>
            <w:r w:rsidRPr="00D85E97">
              <w:rPr>
                <w:sz w:val="22"/>
                <w:szCs w:val="22"/>
                <w:lang w:eastAsia="en-US"/>
              </w:rPr>
              <w:lastRenderedPageBreak/>
              <w:t>2.3.1. ushbu Shartnoma tuzilgan paytdan boshlab 10 (o‘n) bank kuni mobaynida va ushbu Shartnoma to‘g‘risidagi axborot Maxsus axborot portalida Shartnomalarning yagona reyestriga joylashtirilganidan keyin Shartnoma umumiy qiymatining 15 foizi (o‘n besh foizi) miqdorida oldindan to‘lash;</w:t>
            </w:r>
          </w:p>
        </w:tc>
        <w:tc>
          <w:tcPr>
            <w:tcW w:w="5098" w:type="dxa"/>
          </w:tcPr>
          <w:p w:rsidR="000C59FF" w:rsidRPr="00834B19" w:rsidRDefault="00B5765D" w:rsidP="00D94CDF">
            <w:pPr>
              <w:tabs>
                <w:tab w:val="left" w:pos="284"/>
              </w:tabs>
              <w:spacing w:after="40" w:line="240" w:lineRule="auto"/>
              <w:ind w:firstLine="0"/>
              <w:rPr>
                <w:sz w:val="22"/>
                <w:szCs w:val="22"/>
                <w:lang w:eastAsia="en-US"/>
              </w:rPr>
            </w:pPr>
            <w:r w:rsidRPr="00B5765D">
              <w:rPr>
                <w:sz w:val="22"/>
                <w:szCs w:val="22"/>
                <w:lang w:eastAsia="en-US"/>
              </w:rPr>
              <w:t>2.3.1. предоплата в размере 15 % (пятнадцать процентов) от общей стоимости Договора в течение 10 (десяти) банковских дней с момента заключения настоящего Договора и после размещения информации о настоящем Договоре в Единый реестр договоров на специальном информационном портале;</w:t>
            </w:r>
          </w:p>
        </w:tc>
      </w:tr>
      <w:tr w:rsidR="000C59FF" w:rsidRPr="00435226" w:rsidTr="00D85E97">
        <w:trPr>
          <w:trHeight w:val="1326"/>
        </w:trPr>
        <w:tc>
          <w:tcPr>
            <w:tcW w:w="4957" w:type="dxa"/>
          </w:tcPr>
          <w:p w:rsidR="000C59FF" w:rsidRPr="00834B19" w:rsidRDefault="00D85E97" w:rsidP="0016153E">
            <w:pPr>
              <w:tabs>
                <w:tab w:val="left" w:pos="284"/>
              </w:tabs>
              <w:spacing w:after="40" w:line="240" w:lineRule="auto"/>
              <w:ind w:firstLine="0"/>
              <w:rPr>
                <w:spacing w:val="-5"/>
                <w:sz w:val="22"/>
                <w:szCs w:val="22"/>
              </w:rPr>
            </w:pPr>
            <w:r w:rsidRPr="00D85E97">
              <w:rPr>
                <w:sz w:val="22"/>
                <w:szCs w:val="22"/>
                <w:lang w:eastAsia="en-US"/>
              </w:rPr>
              <w:t>2.3.2. yetkazib berilgan tovar umumiy qiymatining qolgan 85 foizi (sakson besh foizi) hisobvaraq-faktura/yuk xati va topshirish-qabul qilish dalolatnomasi imzolangandan keyin 10 (o‘n) bank kuni ichida to‘lanadi.</w:t>
            </w:r>
          </w:p>
        </w:tc>
        <w:tc>
          <w:tcPr>
            <w:tcW w:w="5098" w:type="dxa"/>
          </w:tcPr>
          <w:p w:rsidR="000C59FF" w:rsidRPr="0016153E" w:rsidRDefault="00B5765D" w:rsidP="0016153E">
            <w:pPr>
              <w:tabs>
                <w:tab w:val="left" w:pos="284"/>
              </w:tabs>
              <w:spacing w:after="40" w:line="240" w:lineRule="auto"/>
              <w:ind w:firstLine="0"/>
              <w:rPr>
                <w:sz w:val="22"/>
                <w:szCs w:val="22"/>
                <w:highlight w:val="yellow"/>
                <w:lang w:eastAsia="en-US"/>
              </w:rPr>
            </w:pPr>
            <w:r w:rsidRPr="00B5765D">
              <w:rPr>
                <w:sz w:val="22"/>
                <w:szCs w:val="22"/>
                <w:lang w:eastAsia="en-US"/>
              </w:rPr>
              <w:t>2.3.2. оставшиеся 85 % (восемьдесят пять процентов) от общей стоимости поставленного товара, оплачивается в течение 10 (десять) банковских дней после подписания счёт-фактуры/накладной и Акта сдачи-приемки.</w:t>
            </w:r>
          </w:p>
        </w:tc>
      </w:tr>
      <w:tr w:rsidR="000C59FF" w:rsidRPr="00435226" w:rsidTr="00D85E97">
        <w:trPr>
          <w:trHeight w:val="1804"/>
        </w:trPr>
        <w:tc>
          <w:tcPr>
            <w:tcW w:w="4957" w:type="dxa"/>
          </w:tcPr>
          <w:p w:rsidR="000C59FF" w:rsidRPr="00575672" w:rsidRDefault="00CB2379" w:rsidP="0016153E">
            <w:pPr>
              <w:widowControl w:val="0"/>
              <w:autoSpaceDE w:val="0"/>
              <w:autoSpaceDN w:val="0"/>
              <w:adjustRightInd w:val="0"/>
              <w:spacing w:after="40" w:line="240" w:lineRule="auto"/>
              <w:ind w:firstLine="0"/>
              <w:rPr>
                <w:spacing w:val="-5"/>
                <w:sz w:val="22"/>
                <w:szCs w:val="22"/>
                <w:lang w:val="uz-Latn-UZ"/>
              </w:rPr>
            </w:pPr>
            <w:r>
              <w:rPr>
                <w:sz w:val="22"/>
                <w:szCs w:val="22"/>
              </w:rPr>
              <w:t>2.3</w:t>
            </w:r>
            <w:r w:rsidR="00D85E97" w:rsidRPr="00D85E97">
              <w:rPr>
                <w:sz w:val="22"/>
                <w:szCs w:val="22"/>
              </w:rPr>
              <w:t>. Xaridor Tovarni topshirish-qabul qilish dalolatnomasi bo‘yicha to‘lov muddatini, faktura/yuk xati hisobvarag‘ini ushbu Shartnoma bo‘yicha Etkazib beruvchi tomonidan tovarni yetkazib berish muddati o‘tkazib yuborilgan davrga mutanosib ravishda uzaytirish yo‘li bilan bir tomonlama o‘zgartirishga haqli.</w:t>
            </w:r>
          </w:p>
        </w:tc>
        <w:tc>
          <w:tcPr>
            <w:tcW w:w="5098" w:type="dxa"/>
          </w:tcPr>
          <w:p w:rsidR="000C59FF" w:rsidRPr="00575672" w:rsidRDefault="00CB2379" w:rsidP="00D94CDF">
            <w:pPr>
              <w:tabs>
                <w:tab w:val="left" w:pos="284"/>
              </w:tabs>
              <w:spacing w:after="40" w:line="240" w:lineRule="auto"/>
              <w:ind w:firstLine="0"/>
              <w:rPr>
                <w:spacing w:val="-5"/>
                <w:sz w:val="22"/>
                <w:szCs w:val="22"/>
              </w:rPr>
            </w:pPr>
            <w:r>
              <w:rPr>
                <w:sz w:val="22"/>
                <w:szCs w:val="22"/>
                <w:lang w:eastAsia="en-US"/>
              </w:rPr>
              <w:t>2.3</w:t>
            </w:r>
            <w:r w:rsidR="00B5765D" w:rsidRPr="00B5765D">
              <w:rPr>
                <w:sz w:val="22"/>
                <w:szCs w:val="22"/>
                <w:lang w:eastAsia="en-US"/>
              </w:rPr>
              <w:t>. Покупатель вправе в одностороннем порядке изменить срок оплаты по Акту сдачи-приемки Товара, счёт фактуры/накладной путем его продления на период времени, соразмерного просрочке поставке товара Поставщиком по настоящему Договору.</w:t>
            </w:r>
          </w:p>
        </w:tc>
      </w:tr>
      <w:tr w:rsidR="00B5765D" w:rsidRPr="00435226" w:rsidTr="00D85E97">
        <w:trPr>
          <w:trHeight w:val="1816"/>
        </w:trPr>
        <w:tc>
          <w:tcPr>
            <w:tcW w:w="4957" w:type="dxa"/>
          </w:tcPr>
          <w:p w:rsidR="00B5765D" w:rsidRPr="00D85E97" w:rsidRDefault="00CB2379" w:rsidP="00D85E97">
            <w:pPr>
              <w:tabs>
                <w:tab w:val="left" w:pos="284"/>
              </w:tabs>
              <w:spacing w:after="40" w:line="240" w:lineRule="auto"/>
              <w:ind w:firstLine="0"/>
              <w:rPr>
                <w:sz w:val="22"/>
                <w:szCs w:val="22"/>
                <w:lang w:val="en-US"/>
              </w:rPr>
            </w:pPr>
            <w:r>
              <w:rPr>
                <w:sz w:val="22"/>
                <w:szCs w:val="22"/>
                <w:lang w:val="en-US" w:eastAsia="en-US"/>
              </w:rPr>
              <w:t>2.4</w:t>
            </w:r>
            <w:r w:rsidR="00D85E97" w:rsidRPr="00E266E8">
              <w:rPr>
                <w:sz w:val="22"/>
                <w:szCs w:val="22"/>
                <w:lang w:val="en-US" w:eastAsia="en-US"/>
              </w:rPr>
              <w:t>. Xaridorning to‘lov majburiyatlari Xaridor hisobvarag‘idan pul mablag‘lari hisobdan chiqarilgan paytdan boshlab bajarilgan hisoblanadi. Etkazib beruvchi Xaridordan Pul mablag‘lari Xaridor hisobvarag‘idan Etkazib beruvchi foydasiga hisobdan chiqarilganligini tasdiqlovchi to‘lov topshiriqnomasini so‘rash huquqiga ega.</w:t>
            </w:r>
          </w:p>
        </w:tc>
        <w:tc>
          <w:tcPr>
            <w:tcW w:w="5098" w:type="dxa"/>
          </w:tcPr>
          <w:p w:rsidR="00B5765D" w:rsidRPr="00B5765D" w:rsidRDefault="00CB2379" w:rsidP="00D94CDF">
            <w:pPr>
              <w:tabs>
                <w:tab w:val="left" w:pos="284"/>
              </w:tabs>
              <w:spacing w:after="40" w:line="240" w:lineRule="auto"/>
              <w:ind w:firstLine="0"/>
              <w:rPr>
                <w:sz w:val="22"/>
                <w:szCs w:val="22"/>
                <w:lang w:eastAsia="en-US"/>
              </w:rPr>
            </w:pPr>
            <w:r>
              <w:rPr>
                <w:sz w:val="22"/>
                <w:szCs w:val="22"/>
                <w:lang w:eastAsia="en-US"/>
              </w:rPr>
              <w:t>2.4</w:t>
            </w:r>
            <w:r w:rsidR="00B5765D" w:rsidRPr="00B5765D">
              <w:rPr>
                <w:sz w:val="22"/>
                <w:szCs w:val="22"/>
                <w:lang w:eastAsia="en-US"/>
              </w:rPr>
              <w:t>. Обязательства Покупателя по оплате считаются исполненными с момента списания денежных средств со счета Покупателя. Поставщик имеет право запросить у Покупателя платежное поручение, подтверждающее факт списания денежных средств со счета Покупателя в пользу Поставщика.</w:t>
            </w:r>
          </w:p>
        </w:tc>
      </w:tr>
      <w:tr w:rsidR="000C59FF" w:rsidRPr="00435226" w:rsidTr="00435226">
        <w:trPr>
          <w:trHeight w:val="414"/>
        </w:trPr>
        <w:tc>
          <w:tcPr>
            <w:tcW w:w="4957" w:type="dxa"/>
          </w:tcPr>
          <w:p w:rsidR="000C59FF" w:rsidRPr="00435226" w:rsidRDefault="000C59FF" w:rsidP="00D94CDF">
            <w:pPr>
              <w:widowControl w:val="0"/>
              <w:autoSpaceDE w:val="0"/>
              <w:autoSpaceDN w:val="0"/>
              <w:adjustRightInd w:val="0"/>
              <w:spacing w:after="40" w:line="240" w:lineRule="auto"/>
              <w:ind w:firstLine="0"/>
              <w:jc w:val="center"/>
              <w:rPr>
                <w:spacing w:val="-5"/>
                <w:sz w:val="22"/>
                <w:szCs w:val="22"/>
              </w:rPr>
            </w:pPr>
            <w:r w:rsidRPr="00435226">
              <w:rPr>
                <w:b/>
                <w:sz w:val="22"/>
                <w:szCs w:val="22"/>
                <w:lang w:val="uz-Latn-UZ"/>
              </w:rPr>
              <w:t>3. TOMONLARNING HUQUQ VA MAJBURIYATLARI</w:t>
            </w:r>
          </w:p>
        </w:tc>
        <w:tc>
          <w:tcPr>
            <w:tcW w:w="5098" w:type="dxa"/>
            <w:vAlign w:val="center"/>
          </w:tcPr>
          <w:p w:rsidR="000C59FF" w:rsidRPr="00435226" w:rsidRDefault="00D85E97" w:rsidP="00D94CDF">
            <w:pPr>
              <w:pStyle w:val="a3"/>
              <w:tabs>
                <w:tab w:val="left" w:pos="567"/>
              </w:tabs>
              <w:spacing w:after="40"/>
              <w:contextualSpacing/>
              <w:jc w:val="center"/>
              <w:rPr>
                <w:sz w:val="22"/>
                <w:szCs w:val="22"/>
                <w:lang w:eastAsia="en-US"/>
              </w:rPr>
            </w:pPr>
            <w:r w:rsidRPr="00D85E97">
              <w:rPr>
                <w:b/>
                <w:sz w:val="22"/>
                <w:szCs w:val="22"/>
              </w:rPr>
              <w:t>3. УСЛОВИЯ и СРОКИ ПОСТАВКИ</w:t>
            </w:r>
          </w:p>
        </w:tc>
      </w:tr>
      <w:tr w:rsidR="000C59FF" w:rsidRPr="00435226" w:rsidTr="00435226">
        <w:tc>
          <w:tcPr>
            <w:tcW w:w="4957" w:type="dxa"/>
          </w:tcPr>
          <w:p w:rsidR="000C59FF" w:rsidRPr="00D85E97" w:rsidRDefault="00D85E97" w:rsidP="00D85E97">
            <w:pPr>
              <w:widowControl w:val="0"/>
              <w:autoSpaceDE w:val="0"/>
              <w:autoSpaceDN w:val="0"/>
              <w:adjustRightInd w:val="0"/>
              <w:spacing w:after="40" w:line="240" w:lineRule="auto"/>
              <w:ind w:firstLine="0"/>
              <w:rPr>
                <w:b/>
                <w:sz w:val="22"/>
                <w:szCs w:val="22"/>
                <w:lang w:val="en-US"/>
              </w:rPr>
            </w:pPr>
            <w:r w:rsidRPr="00D85E97">
              <w:rPr>
                <w:sz w:val="22"/>
                <w:szCs w:val="22"/>
                <w:lang w:val="uz-Latn-UZ"/>
              </w:rPr>
              <w:t xml:space="preserve">3.1. </w:t>
            </w:r>
            <w:r w:rsidR="009E511D" w:rsidRPr="009E511D">
              <w:rPr>
                <w:sz w:val="22"/>
                <w:szCs w:val="22"/>
                <w:lang w:val="uz-Latn-UZ"/>
              </w:rPr>
              <w:t>Tovarni yetkazib berish Xaridor tomonidan 2.3.1-bandga muvofiq avans to‘lovi amalga oshirilgan paytdan boshlab 90 (to‘qson) ish kunidan ko‘p bo‘lmagan muddatga amalga oshiriladi. Ushbu Shartnomaga muvofiq, Etkazib beruvchining kuchi va mablag‘lari hisobidan.</w:t>
            </w:r>
          </w:p>
        </w:tc>
        <w:tc>
          <w:tcPr>
            <w:tcW w:w="5098" w:type="dxa"/>
          </w:tcPr>
          <w:p w:rsidR="000C59FF" w:rsidRPr="00D85E97" w:rsidRDefault="00D85E97" w:rsidP="009E511D">
            <w:pPr>
              <w:tabs>
                <w:tab w:val="left" w:pos="284"/>
              </w:tabs>
              <w:spacing w:after="40" w:line="240" w:lineRule="auto"/>
              <w:ind w:firstLine="0"/>
              <w:rPr>
                <w:sz w:val="22"/>
                <w:szCs w:val="22"/>
                <w:lang w:eastAsia="en-US"/>
              </w:rPr>
            </w:pPr>
            <w:r w:rsidRPr="00D85E97">
              <w:rPr>
                <w:sz w:val="22"/>
                <w:szCs w:val="22"/>
                <w:lang w:eastAsia="en-US"/>
              </w:rPr>
              <w:t>3.1. Поставка Т</w:t>
            </w:r>
            <w:r w:rsidR="00CB2379">
              <w:rPr>
                <w:sz w:val="22"/>
                <w:szCs w:val="22"/>
                <w:lang w:eastAsia="en-US"/>
              </w:rPr>
              <w:t xml:space="preserve">овара осуществляется </w:t>
            </w:r>
            <w:r w:rsidR="009E511D">
              <w:rPr>
                <w:sz w:val="22"/>
                <w:szCs w:val="22"/>
                <w:lang w:eastAsia="en-US"/>
              </w:rPr>
              <w:t xml:space="preserve">сроком не более чем 90 </w:t>
            </w:r>
            <w:r w:rsidRPr="00D85E97">
              <w:rPr>
                <w:sz w:val="22"/>
                <w:szCs w:val="22"/>
                <w:lang w:eastAsia="en-US"/>
              </w:rPr>
              <w:t>(</w:t>
            </w:r>
            <w:r w:rsidR="009E511D" w:rsidRPr="00B56600">
              <w:rPr>
                <w:sz w:val="22"/>
                <w:szCs w:val="22"/>
              </w:rPr>
              <w:t>девяносто</w:t>
            </w:r>
            <w:r w:rsidRPr="00D85E97">
              <w:rPr>
                <w:sz w:val="22"/>
                <w:szCs w:val="22"/>
                <w:lang w:eastAsia="en-US"/>
              </w:rPr>
              <w:t>) рабочих дней с момента осуществления Покупателем авансового платежа согласно п. 2.3.1. Настоящего Договора,</w:t>
            </w:r>
            <w:r w:rsidR="00CB2379">
              <w:rPr>
                <w:sz w:val="22"/>
                <w:szCs w:val="22"/>
                <w:lang w:eastAsia="en-US"/>
              </w:rPr>
              <w:t xml:space="preserve"> силами и средствами Поставщика.</w:t>
            </w:r>
          </w:p>
        </w:tc>
      </w:tr>
      <w:tr w:rsidR="000C59FF" w:rsidRPr="00435226" w:rsidTr="00435226">
        <w:tc>
          <w:tcPr>
            <w:tcW w:w="4957" w:type="dxa"/>
          </w:tcPr>
          <w:p w:rsidR="000C59FF" w:rsidRPr="00D85E97" w:rsidRDefault="00D85E97" w:rsidP="00D94CDF">
            <w:pPr>
              <w:widowControl w:val="0"/>
              <w:autoSpaceDE w:val="0"/>
              <w:autoSpaceDN w:val="0"/>
              <w:adjustRightInd w:val="0"/>
              <w:spacing w:after="40" w:line="240" w:lineRule="auto"/>
              <w:ind w:firstLine="0"/>
              <w:rPr>
                <w:b/>
                <w:sz w:val="22"/>
                <w:szCs w:val="22"/>
                <w:lang w:val="uz-Latn-UZ"/>
              </w:rPr>
            </w:pPr>
            <w:r w:rsidRPr="00D85E97">
              <w:rPr>
                <w:sz w:val="22"/>
                <w:szCs w:val="22"/>
                <w:lang w:val="uz-Latn-UZ"/>
              </w:rPr>
              <w:t>3.2. Etkazib beruvchi Tovarni yuklab jo‘natishning mo‘ljallanayotgan sanasidan 24 (yigirma to‘rt) soat oldin Xaridorni Tovarni yuklab jo‘natish to‘g‘risida xabardor qilishi shart. Xabarnomada quyidagilar ko‘rsatilishi kerak: yuklab jo‘natish sanasi va vaqti, nomi va miqdori, joylar soni, kontrakt raqami va sanasi, brutto va netto og‘irligi, tovarning qiymati.</w:t>
            </w:r>
          </w:p>
        </w:tc>
        <w:tc>
          <w:tcPr>
            <w:tcW w:w="5098" w:type="dxa"/>
          </w:tcPr>
          <w:p w:rsidR="000C59FF" w:rsidRPr="00D85E97" w:rsidRDefault="00D85E97" w:rsidP="00D85E97">
            <w:pPr>
              <w:tabs>
                <w:tab w:val="left" w:pos="284"/>
              </w:tabs>
              <w:spacing w:after="40" w:line="240" w:lineRule="auto"/>
              <w:ind w:firstLine="0"/>
              <w:rPr>
                <w:sz w:val="22"/>
                <w:szCs w:val="22"/>
                <w:lang w:eastAsia="en-US"/>
              </w:rPr>
            </w:pPr>
            <w:r w:rsidRPr="00D85E97">
              <w:rPr>
                <w:sz w:val="22"/>
                <w:szCs w:val="22"/>
                <w:lang w:eastAsia="en-US"/>
              </w:rPr>
              <w:t>3.2. Поставщик обязан уведомить Покупателя об отгрузке Товара за 24 (двадцать четыре) часа до предполагаемой даты отгрузки Товара. Уведомление должно содержать: дату и время отгрузки, наименование и количество, число мест, номер и дата контракта, вес брутто и нетто, стоимость товара.</w:t>
            </w:r>
          </w:p>
        </w:tc>
      </w:tr>
      <w:tr w:rsidR="00D85E97" w:rsidRPr="00435226" w:rsidTr="00435226">
        <w:tc>
          <w:tcPr>
            <w:tcW w:w="4957" w:type="dxa"/>
          </w:tcPr>
          <w:p w:rsidR="00D85E97" w:rsidRPr="00D85E97" w:rsidRDefault="00D85E97" w:rsidP="00D94CDF">
            <w:pPr>
              <w:widowControl w:val="0"/>
              <w:autoSpaceDE w:val="0"/>
              <w:autoSpaceDN w:val="0"/>
              <w:adjustRightInd w:val="0"/>
              <w:spacing w:after="40" w:line="240" w:lineRule="auto"/>
              <w:ind w:firstLine="0"/>
              <w:rPr>
                <w:sz w:val="22"/>
                <w:szCs w:val="22"/>
              </w:rPr>
            </w:pPr>
            <w:r w:rsidRPr="00D85E97">
              <w:rPr>
                <w:sz w:val="22"/>
                <w:szCs w:val="22"/>
              </w:rPr>
              <w:t>3.3. Xaridor Tovarning yuklab jo‘natishga tayyorligini, uning butligini, o‘rash-joylashini, tamg‘alanishini tekshirish uchun o‘z hisobidan o‘z vakilini yuborishga haqli.</w:t>
            </w:r>
          </w:p>
        </w:tc>
        <w:tc>
          <w:tcPr>
            <w:tcW w:w="5098" w:type="dxa"/>
          </w:tcPr>
          <w:p w:rsidR="00D85E97" w:rsidRPr="00D85E97" w:rsidRDefault="00D85E97" w:rsidP="00D85E97">
            <w:pPr>
              <w:tabs>
                <w:tab w:val="left" w:pos="284"/>
              </w:tabs>
              <w:spacing w:after="40" w:line="240" w:lineRule="auto"/>
              <w:ind w:firstLine="0"/>
              <w:rPr>
                <w:sz w:val="22"/>
                <w:szCs w:val="22"/>
                <w:lang w:eastAsia="en-US"/>
              </w:rPr>
            </w:pPr>
            <w:r w:rsidRPr="00D85E97">
              <w:rPr>
                <w:sz w:val="22"/>
                <w:szCs w:val="22"/>
                <w:lang w:eastAsia="en-US"/>
              </w:rPr>
              <w:t>3.3. Покупатель вправе за свой счет направить своего представителя для проверки готовности Товара к отгрузке, его комплектность, упаковку, маркировку.</w:t>
            </w:r>
          </w:p>
        </w:tc>
      </w:tr>
      <w:tr w:rsidR="00D85E97" w:rsidRPr="00435226" w:rsidTr="00435226">
        <w:tc>
          <w:tcPr>
            <w:tcW w:w="4957" w:type="dxa"/>
          </w:tcPr>
          <w:p w:rsidR="00D85E97" w:rsidRPr="00D85E97" w:rsidRDefault="00D85E97" w:rsidP="00D94CDF">
            <w:pPr>
              <w:widowControl w:val="0"/>
              <w:autoSpaceDE w:val="0"/>
              <w:autoSpaceDN w:val="0"/>
              <w:adjustRightInd w:val="0"/>
              <w:spacing w:after="40" w:line="240" w:lineRule="auto"/>
              <w:ind w:firstLine="0"/>
              <w:rPr>
                <w:sz w:val="22"/>
                <w:szCs w:val="22"/>
              </w:rPr>
            </w:pPr>
            <w:r w:rsidRPr="00D85E97">
              <w:rPr>
                <w:sz w:val="22"/>
                <w:szCs w:val="22"/>
              </w:rPr>
              <w:t>3.4. Etkazib beruvchi tovarni belgilangan joyga yetkazib berish bilan bog‘liq barcha tavakkalchiliklarni o‘z zimmasiga oladi.</w:t>
            </w:r>
          </w:p>
        </w:tc>
        <w:tc>
          <w:tcPr>
            <w:tcW w:w="5098" w:type="dxa"/>
          </w:tcPr>
          <w:p w:rsidR="00D85E97" w:rsidRPr="00D85E97" w:rsidRDefault="00D85E97" w:rsidP="00D85E97">
            <w:pPr>
              <w:tabs>
                <w:tab w:val="left" w:pos="284"/>
              </w:tabs>
              <w:spacing w:after="40" w:line="240" w:lineRule="auto"/>
              <w:ind w:firstLine="0"/>
              <w:rPr>
                <w:sz w:val="22"/>
                <w:szCs w:val="22"/>
                <w:lang w:eastAsia="en-US"/>
              </w:rPr>
            </w:pPr>
            <w:r w:rsidRPr="00D85E97">
              <w:rPr>
                <w:sz w:val="22"/>
                <w:szCs w:val="22"/>
                <w:lang w:eastAsia="en-US"/>
              </w:rPr>
              <w:t>3.4. Поставщик несет все риски, связанные с доставкой товара до места назначения.</w:t>
            </w:r>
          </w:p>
        </w:tc>
      </w:tr>
      <w:tr w:rsidR="00D85E97" w:rsidRPr="00435226" w:rsidTr="00435226">
        <w:tc>
          <w:tcPr>
            <w:tcW w:w="4957" w:type="dxa"/>
          </w:tcPr>
          <w:p w:rsidR="00D85E97" w:rsidRPr="00D85E97" w:rsidRDefault="00D85E97" w:rsidP="00D94CDF">
            <w:pPr>
              <w:widowControl w:val="0"/>
              <w:autoSpaceDE w:val="0"/>
              <w:autoSpaceDN w:val="0"/>
              <w:adjustRightInd w:val="0"/>
              <w:spacing w:after="40" w:line="240" w:lineRule="auto"/>
              <w:ind w:firstLine="0"/>
              <w:rPr>
                <w:sz w:val="22"/>
                <w:szCs w:val="22"/>
              </w:rPr>
            </w:pPr>
            <w:r w:rsidRPr="00D85E97">
              <w:rPr>
                <w:sz w:val="22"/>
                <w:szCs w:val="22"/>
              </w:rPr>
              <w:t>3.5. Etkazib beruvchi 3.1-bandda ko‘rsatilgan Tovarni Xaridor omborigacha yetkazib berish bilan bog‘liq barcha tavakkalchiliklarni o‘z zimmasiga oladi.</w:t>
            </w:r>
          </w:p>
        </w:tc>
        <w:tc>
          <w:tcPr>
            <w:tcW w:w="5098" w:type="dxa"/>
          </w:tcPr>
          <w:p w:rsidR="00D85E97" w:rsidRPr="00D85E97" w:rsidRDefault="00D85E97" w:rsidP="00D85E97">
            <w:pPr>
              <w:tabs>
                <w:tab w:val="left" w:pos="284"/>
              </w:tabs>
              <w:spacing w:after="40" w:line="240" w:lineRule="auto"/>
              <w:ind w:firstLine="0"/>
              <w:rPr>
                <w:sz w:val="22"/>
                <w:szCs w:val="22"/>
                <w:lang w:eastAsia="en-US"/>
              </w:rPr>
            </w:pPr>
            <w:r w:rsidRPr="00D85E97">
              <w:rPr>
                <w:sz w:val="22"/>
                <w:szCs w:val="22"/>
                <w:lang w:eastAsia="en-US"/>
              </w:rPr>
              <w:t>3.5. Поставщик несет все риски, связанные с доставкой Товара до склада Покупателя указанного в пункте 3.1.</w:t>
            </w:r>
          </w:p>
        </w:tc>
      </w:tr>
      <w:tr w:rsidR="00D85E97" w:rsidRPr="00435226" w:rsidTr="00435226">
        <w:tc>
          <w:tcPr>
            <w:tcW w:w="4957" w:type="dxa"/>
          </w:tcPr>
          <w:p w:rsidR="00D85E97" w:rsidRPr="00D85E97" w:rsidRDefault="00D85E97" w:rsidP="00D85E97">
            <w:pPr>
              <w:tabs>
                <w:tab w:val="left" w:pos="284"/>
              </w:tabs>
              <w:spacing w:after="40" w:line="240" w:lineRule="auto"/>
              <w:ind w:firstLine="0"/>
              <w:rPr>
                <w:sz w:val="22"/>
                <w:szCs w:val="22"/>
              </w:rPr>
            </w:pPr>
            <w:r w:rsidRPr="00D85E97">
              <w:rPr>
                <w:sz w:val="22"/>
                <w:szCs w:val="22"/>
                <w:lang w:eastAsia="en-US"/>
              </w:rPr>
              <w:t xml:space="preserve">3.6. Tovarning qadoqlanishi/tarozi ishlab chiqaruvchi zavod tomonidan turli transport turlari bilan tashishda, shu jumladan qayta yuklash va saqlashda uning saqlanishini ta’minlashi, shuningdek, mahsulotning </w:t>
            </w:r>
            <w:r w:rsidRPr="00D85E97">
              <w:rPr>
                <w:sz w:val="22"/>
                <w:szCs w:val="22"/>
                <w:lang w:eastAsia="en-US"/>
              </w:rPr>
              <w:lastRenderedPageBreak/>
              <w:t>mexanik ta’sirlardan, atmosfera yog‘inlaridan saqlanishini ta’minlashi kerak.</w:t>
            </w:r>
          </w:p>
        </w:tc>
        <w:tc>
          <w:tcPr>
            <w:tcW w:w="5098" w:type="dxa"/>
          </w:tcPr>
          <w:p w:rsidR="00D85E97" w:rsidRPr="00D85E97" w:rsidRDefault="00D85E97" w:rsidP="00D85E97">
            <w:pPr>
              <w:tabs>
                <w:tab w:val="left" w:pos="284"/>
              </w:tabs>
              <w:spacing w:after="40" w:line="240" w:lineRule="auto"/>
              <w:ind w:firstLine="0"/>
              <w:rPr>
                <w:sz w:val="22"/>
                <w:szCs w:val="22"/>
                <w:lang w:eastAsia="en-US"/>
              </w:rPr>
            </w:pPr>
            <w:r w:rsidRPr="00D85E97">
              <w:rPr>
                <w:sz w:val="22"/>
                <w:szCs w:val="22"/>
                <w:lang w:eastAsia="en-US"/>
              </w:rPr>
              <w:lastRenderedPageBreak/>
              <w:t xml:space="preserve">3.6. Упаковка/Тара Товара должна быть завода-изготовителя обеспечивать его сохранность при транспортировке различными видами транспорта, включая перегрузку и хранение, а также </w:t>
            </w:r>
            <w:r w:rsidRPr="00D85E97">
              <w:rPr>
                <w:sz w:val="22"/>
                <w:szCs w:val="22"/>
                <w:lang w:eastAsia="en-US"/>
              </w:rPr>
              <w:lastRenderedPageBreak/>
              <w:t>обеспечивающей сохранность продукции от механических воздействий, атмосферных осадков.</w:t>
            </w:r>
          </w:p>
        </w:tc>
      </w:tr>
      <w:tr w:rsidR="00D85E97" w:rsidRPr="00435226" w:rsidTr="00435226">
        <w:tc>
          <w:tcPr>
            <w:tcW w:w="4957" w:type="dxa"/>
          </w:tcPr>
          <w:p w:rsidR="00D85E97" w:rsidRPr="00D85E97" w:rsidRDefault="00D85E97" w:rsidP="00D94CDF">
            <w:pPr>
              <w:widowControl w:val="0"/>
              <w:autoSpaceDE w:val="0"/>
              <w:autoSpaceDN w:val="0"/>
              <w:adjustRightInd w:val="0"/>
              <w:spacing w:after="40" w:line="240" w:lineRule="auto"/>
              <w:ind w:firstLine="0"/>
              <w:rPr>
                <w:sz w:val="22"/>
                <w:szCs w:val="22"/>
                <w:lang w:val="en-US"/>
              </w:rPr>
            </w:pPr>
            <w:r w:rsidRPr="00D85E97">
              <w:rPr>
                <w:sz w:val="22"/>
                <w:szCs w:val="22"/>
                <w:lang w:val="en-US"/>
              </w:rPr>
              <w:lastRenderedPageBreak/>
              <w:t>3.7. 3.1.-bandga muvofiq Tovarning belgilangan joyga yetib kelgan sanasi yetkazib berish sanasi hisoblanadi.</w:t>
            </w:r>
          </w:p>
        </w:tc>
        <w:tc>
          <w:tcPr>
            <w:tcW w:w="5098" w:type="dxa"/>
          </w:tcPr>
          <w:p w:rsidR="00D85E97" w:rsidRPr="00D85E97" w:rsidRDefault="00D85E97" w:rsidP="00D85E97">
            <w:pPr>
              <w:tabs>
                <w:tab w:val="left" w:pos="284"/>
              </w:tabs>
              <w:spacing w:after="40" w:line="240" w:lineRule="auto"/>
              <w:ind w:firstLine="0"/>
              <w:rPr>
                <w:sz w:val="22"/>
                <w:szCs w:val="22"/>
                <w:lang w:eastAsia="en-US"/>
              </w:rPr>
            </w:pPr>
            <w:r w:rsidRPr="00D85E97">
              <w:rPr>
                <w:sz w:val="22"/>
                <w:szCs w:val="22"/>
                <w:lang w:eastAsia="en-US"/>
              </w:rPr>
              <w:t>3.7. Датой поставки считается дата прибытия Товара в место назначения, согласно п. 3.1.</w:t>
            </w:r>
          </w:p>
        </w:tc>
      </w:tr>
      <w:tr w:rsidR="000C59FF" w:rsidRPr="00435226" w:rsidTr="00435226">
        <w:tc>
          <w:tcPr>
            <w:tcW w:w="4957" w:type="dxa"/>
          </w:tcPr>
          <w:p w:rsidR="000C59FF" w:rsidRPr="00435226" w:rsidRDefault="00FC54F7" w:rsidP="00D94CDF">
            <w:pPr>
              <w:widowControl w:val="0"/>
              <w:autoSpaceDE w:val="0"/>
              <w:autoSpaceDN w:val="0"/>
              <w:adjustRightInd w:val="0"/>
              <w:spacing w:after="40" w:line="240" w:lineRule="auto"/>
              <w:ind w:firstLine="0"/>
              <w:jc w:val="center"/>
              <w:rPr>
                <w:b/>
                <w:spacing w:val="-5"/>
                <w:sz w:val="22"/>
                <w:szCs w:val="22"/>
                <w:lang w:val="en-US"/>
              </w:rPr>
            </w:pPr>
            <w:r w:rsidRPr="00FC54F7">
              <w:rPr>
                <w:b/>
                <w:color w:val="000000"/>
                <w:sz w:val="22"/>
                <w:szCs w:val="22"/>
                <w:lang w:val="uz-Latn-UZ"/>
              </w:rPr>
              <w:t>4. TOVARNI TOPSHIRISH-QABUL QILISH</w:t>
            </w:r>
          </w:p>
        </w:tc>
        <w:tc>
          <w:tcPr>
            <w:tcW w:w="5098" w:type="dxa"/>
          </w:tcPr>
          <w:p w:rsidR="000C59FF" w:rsidRPr="00435226" w:rsidRDefault="00FC54F7" w:rsidP="00FC54F7">
            <w:pPr>
              <w:widowControl w:val="0"/>
              <w:autoSpaceDE w:val="0"/>
              <w:autoSpaceDN w:val="0"/>
              <w:adjustRightInd w:val="0"/>
              <w:spacing w:after="40" w:line="240" w:lineRule="auto"/>
              <w:ind w:firstLine="0"/>
              <w:jc w:val="center"/>
              <w:rPr>
                <w:sz w:val="22"/>
                <w:szCs w:val="22"/>
              </w:rPr>
            </w:pPr>
            <w:r w:rsidRPr="00FC54F7">
              <w:rPr>
                <w:b/>
                <w:color w:val="000000"/>
                <w:sz w:val="22"/>
                <w:szCs w:val="22"/>
                <w:lang w:val="uz-Latn-UZ"/>
              </w:rPr>
              <w:t>4. СДАЧА-ПРИЕМКА ТОВАРА</w:t>
            </w:r>
          </w:p>
        </w:tc>
      </w:tr>
      <w:tr w:rsidR="000C59FF" w:rsidRPr="00435226" w:rsidTr="00435226">
        <w:tc>
          <w:tcPr>
            <w:tcW w:w="4957" w:type="dxa"/>
          </w:tcPr>
          <w:p w:rsidR="000C59FF" w:rsidRPr="00AE7DC2" w:rsidRDefault="00AE7DC2" w:rsidP="00AE7DC2">
            <w:pPr>
              <w:pStyle w:val="a3"/>
              <w:tabs>
                <w:tab w:val="left" w:pos="567"/>
              </w:tabs>
              <w:spacing w:after="40"/>
              <w:contextualSpacing/>
              <w:rPr>
                <w:sz w:val="22"/>
                <w:szCs w:val="22"/>
              </w:rPr>
            </w:pPr>
            <w:r w:rsidRPr="00AE7DC2">
              <w:rPr>
                <w:sz w:val="22"/>
                <w:szCs w:val="22"/>
              </w:rPr>
              <w:t>4.1. Tovarni Xaridor tomonidan qabul qilib olish Tovar topshi</w:t>
            </w:r>
            <w:r>
              <w:rPr>
                <w:sz w:val="22"/>
                <w:szCs w:val="22"/>
              </w:rPr>
              <w:t>rilgan paytda amalga oshiriladi</w:t>
            </w:r>
            <w:r w:rsidRPr="00AE7DC2">
              <w:rPr>
                <w:sz w:val="22"/>
                <w:szCs w:val="22"/>
              </w:rPr>
              <w:t xml:space="preserve"> ushbu Shartnomaning 3.1-bandiga muvofiq manzil bo‘yicha belgilangan punktda, uning davomida Tovarning nomi, miqdori, assortimenti bo‘yicha muvofiqligi va uning funksionalligiga va ushbu Shartnoma shartlariga muvofiq belgilangan maqsadda foydalanilishiga ta’sir qilishi mumkin bo‘lgan ko‘zga ko‘rinadigan (aniq) nuqsonlarning yo‘qligi tekshiriladi.</w:t>
            </w:r>
          </w:p>
        </w:tc>
        <w:tc>
          <w:tcPr>
            <w:tcW w:w="5098" w:type="dxa"/>
          </w:tcPr>
          <w:p w:rsidR="00FC54F7" w:rsidRPr="00FC54F7" w:rsidRDefault="00FC54F7" w:rsidP="00FC54F7">
            <w:pPr>
              <w:pStyle w:val="a3"/>
              <w:tabs>
                <w:tab w:val="left" w:pos="567"/>
              </w:tabs>
              <w:spacing w:after="40"/>
              <w:contextualSpacing/>
              <w:rPr>
                <w:sz w:val="22"/>
                <w:szCs w:val="22"/>
              </w:rPr>
            </w:pPr>
            <w:r w:rsidRPr="00FC54F7">
              <w:rPr>
                <w:sz w:val="22"/>
                <w:szCs w:val="22"/>
              </w:rPr>
              <w:t xml:space="preserve">4.1. Приемка Товара Покупателем осуществляется в момент передачи Товара </w:t>
            </w:r>
          </w:p>
          <w:p w:rsidR="000C59FF" w:rsidRPr="00834B19" w:rsidRDefault="00FC54F7" w:rsidP="00FC54F7">
            <w:pPr>
              <w:pStyle w:val="a3"/>
              <w:tabs>
                <w:tab w:val="left" w:pos="567"/>
              </w:tabs>
              <w:spacing w:after="40"/>
              <w:contextualSpacing/>
              <w:rPr>
                <w:sz w:val="22"/>
                <w:szCs w:val="22"/>
              </w:rPr>
            </w:pPr>
            <w:r w:rsidRPr="00FC54F7">
              <w:rPr>
                <w:sz w:val="22"/>
                <w:szCs w:val="22"/>
              </w:rPr>
              <w:t>в пункте назначения по адресу, согласно п.3.1 настоящего Договора, в ходе которой проверяется соответствие Товара по наименованию, количеству, ассортименту, и отсутствие видимых (явных) дефектов, которые могут повлиять на его функциональность и использование по назначению, согласно условиям настоящего Договора.</w:t>
            </w:r>
          </w:p>
        </w:tc>
      </w:tr>
      <w:tr w:rsidR="000C59FF" w:rsidRPr="00435226" w:rsidTr="00435226">
        <w:tc>
          <w:tcPr>
            <w:tcW w:w="4957" w:type="dxa"/>
          </w:tcPr>
          <w:p w:rsidR="000C59FF" w:rsidRPr="00136A23" w:rsidRDefault="00AE7DC2" w:rsidP="00AE7DC2">
            <w:pPr>
              <w:spacing w:after="40" w:line="240" w:lineRule="auto"/>
              <w:ind w:firstLine="0"/>
              <w:rPr>
                <w:spacing w:val="-5"/>
                <w:sz w:val="22"/>
                <w:szCs w:val="22"/>
              </w:rPr>
            </w:pPr>
            <w:r w:rsidRPr="00AE7DC2">
              <w:rPr>
                <w:sz w:val="22"/>
                <w:szCs w:val="22"/>
              </w:rPr>
              <w:t>4.2. Xaridor yetkazib berilgan Tovarning sifatini, shu jumladan mustaqil ekspertlarni (mutaxassislarni) jalb qilish yo‘li bilan tekshirish huquqiga ega.</w:t>
            </w:r>
          </w:p>
        </w:tc>
        <w:tc>
          <w:tcPr>
            <w:tcW w:w="5098" w:type="dxa"/>
          </w:tcPr>
          <w:p w:rsidR="000C59FF" w:rsidRPr="009C1066" w:rsidRDefault="00AE7DC2" w:rsidP="00D94CDF">
            <w:pPr>
              <w:spacing w:after="40" w:line="240" w:lineRule="auto"/>
              <w:ind w:firstLine="0"/>
              <w:rPr>
                <w:sz w:val="22"/>
                <w:szCs w:val="22"/>
              </w:rPr>
            </w:pPr>
            <w:r w:rsidRPr="00AE7DC2">
              <w:rPr>
                <w:sz w:val="22"/>
                <w:szCs w:val="22"/>
              </w:rPr>
              <w:t>4.2. Покупатель имеет право проверить качество поставленного Товара, в том числе путем привлечения независимых экспертов (специалистов).</w:t>
            </w:r>
          </w:p>
        </w:tc>
      </w:tr>
      <w:tr w:rsidR="000C59FF" w:rsidRPr="00435226" w:rsidTr="00435226">
        <w:tc>
          <w:tcPr>
            <w:tcW w:w="4957" w:type="dxa"/>
          </w:tcPr>
          <w:p w:rsidR="000E25B8" w:rsidRPr="00AE7DC2" w:rsidRDefault="00AE7DC2" w:rsidP="00AE7DC2">
            <w:pPr>
              <w:pStyle w:val="a3"/>
              <w:tabs>
                <w:tab w:val="left" w:pos="567"/>
              </w:tabs>
              <w:spacing w:after="40"/>
              <w:contextualSpacing/>
              <w:rPr>
                <w:sz w:val="22"/>
                <w:szCs w:val="22"/>
                <w:lang w:val="en-US"/>
              </w:rPr>
            </w:pPr>
            <w:r w:rsidRPr="00AE7DC2">
              <w:rPr>
                <w:sz w:val="22"/>
                <w:szCs w:val="22"/>
              </w:rPr>
              <w:t xml:space="preserve">4.3.  Qabul qilish-topshirish dalolatnomasini imzolashdan oldin Etkazib beruvchi Buyurtmachining vakillari bilan birgalikda ATB tomonidan sinovdan o‘tkazadi. </w:t>
            </w:r>
            <w:r w:rsidRPr="00E266E8">
              <w:rPr>
                <w:sz w:val="22"/>
                <w:szCs w:val="22"/>
                <w:lang w:val="en-US"/>
              </w:rPr>
              <w:t>Test sinovlarini o‘tkazish uchun umumiy partiyadan kerakli miqdordagi ATB tanlab olinadi. Testlash Buyurtmachi obyektida Etkazib beruvchining vakili ishtirokida amalga oshiriladi. Test o‘tkazish usuli va tartibi 4-ilovada keltirilgan. O‘tkazilgan testlar natijalari bo‘yicha 5-ilovaga muvofiq "Testlash bayonnomasi" tuziladi. Etkazib berilgan tovarning e’lon qilingan xususiyatlariga muvofiq bo‘lgan taqdirda, topshirish-qabul qilish dalolatnomasi imzolanadi, o‘tkazilgan sinovlar natijalariga ko‘ra yetkazib berilgan tovarning e’lon qilingan xususiyatlariga nomuvofiqligi aniqlangan taqdirda, Etkazib beruvchi sinov nati</w:t>
            </w:r>
            <w:r w:rsidR="00CB2379">
              <w:rPr>
                <w:sz w:val="22"/>
                <w:szCs w:val="22"/>
                <w:lang w:val="en-US"/>
              </w:rPr>
              <w:t>jalari olingan paytdan boshlab 6</w:t>
            </w:r>
            <w:r w:rsidRPr="00E266E8">
              <w:rPr>
                <w:sz w:val="22"/>
                <w:szCs w:val="22"/>
                <w:lang w:val="en-US"/>
              </w:rPr>
              <w:t>0 ish kunidan ko‘p bo‘lmagan muddatda tovarning kamchiliklarini tuzatish yoki butun partiyasini almashtirish majburiyatini oladi. Buyurtmachi yetkazib beruvchi tomonidan uskunalar yetkazib berilgan paytdan boshlab 10 ish kunidan ko‘p bo‘lmagan muddatda tovarning sifati va miqdori bo‘yicha tekshirishni amalga oshirish majburiyatini oladi. Etkazib beruvchi topshirish-qabul qilish dalolatnomasi bilan birga barcha texnik, ekspluatatsiya va montaj hujjatlarini rus yoki ingliz tillarida elektron va qog‘oz manbalarda taqdim etishi shart.</w:t>
            </w:r>
          </w:p>
        </w:tc>
        <w:tc>
          <w:tcPr>
            <w:tcW w:w="5098" w:type="dxa"/>
          </w:tcPr>
          <w:p w:rsidR="00AE7DC2" w:rsidRPr="00AE7DC2" w:rsidRDefault="00AE7DC2" w:rsidP="00AE7DC2">
            <w:pPr>
              <w:pStyle w:val="a3"/>
              <w:tabs>
                <w:tab w:val="left" w:pos="567"/>
              </w:tabs>
              <w:spacing w:after="40"/>
              <w:contextualSpacing/>
              <w:rPr>
                <w:sz w:val="22"/>
                <w:szCs w:val="22"/>
              </w:rPr>
            </w:pPr>
            <w:r w:rsidRPr="00AE7DC2">
              <w:rPr>
                <w:sz w:val="22"/>
                <w:szCs w:val="22"/>
              </w:rPr>
              <w:t>4.3. Перед подписанием Акта приема-передачи Поставщик совместно с представителями Заказчика произведёт тестирование АКБ. Для проведения тестирования будут выборочно отобраны необходимое количество АКБ из общей партии. Тестирование будет произведено на объекте Заказчика в присутствии представителя Поставщика. Метод и порядок тестирования указаны в Приложении №4. По итогам проведенных тестов будет составлен «Протокол тестирования» согласно Приложению №5. В случае соответствия заявленным характеристикам поставленного АКБ будет подписан Акт сдачи-приёмки, в случае выявления несоответствия заявленным характеристикам поставленного товара по итогам проведенных тестов, Поставщик обязуется исправить недостатки товара, либо замени</w:t>
            </w:r>
            <w:r w:rsidR="00CB2379">
              <w:rPr>
                <w:sz w:val="22"/>
                <w:szCs w:val="22"/>
              </w:rPr>
              <w:t>ть всю партию, сроком не более 6</w:t>
            </w:r>
            <w:r w:rsidRPr="00AE7DC2">
              <w:rPr>
                <w:sz w:val="22"/>
                <w:szCs w:val="22"/>
              </w:rPr>
              <w:t>0 рабочих дней с момента получения результатов тестирования. Заказчик обязуется провести проверку товара по качеству и количеству течение не более 10 рабочих дней с момента доставки оборудования Поставщиком.</w:t>
            </w:r>
          </w:p>
          <w:p w:rsidR="000C59FF" w:rsidRPr="000E25B8" w:rsidRDefault="00AE7DC2" w:rsidP="00AE7DC2">
            <w:pPr>
              <w:pStyle w:val="a3"/>
              <w:tabs>
                <w:tab w:val="left" w:pos="567"/>
              </w:tabs>
              <w:spacing w:after="40"/>
              <w:contextualSpacing/>
              <w:rPr>
                <w:sz w:val="22"/>
                <w:szCs w:val="22"/>
              </w:rPr>
            </w:pPr>
            <w:r w:rsidRPr="00AE7DC2">
              <w:rPr>
                <w:sz w:val="22"/>
                <w:szCs w:val="22"/>
              </w:rPr>
              <w:t>Вместе с актом сдачи-приемки Поставщик обязан предоставить на электронном и бумажном носителях всю техническую, эксплуатационную и монтажную документацию на русском или английском языках.</w:t>
            </w:r>
          </w:p>
        </w:tc>
      </w:tr>
      <w:tr w:rsidR="000C59FF" w:rsidRPr="00435226" w:rsidTr="00435226">
        <w:tc>
          <w:tcPr>
            <w:tcW w:w="4957" w:type="dxa"/>
          </w:tcPr>
          <w:p w:rsidR="00AE7DC2" w:rsidRPr="00AE7DC2" w:rsidRDefault="00AE7DC2" w:rsidP="00AE7DC2">
            <w:pPr>
              <w:pStyle w:val="a3"/>
              <w:tabs>
                <w:tab w:val="left" w:pos="567"/>
              </w:tabs>
              <w:spacing w:after="40"/>
              <w:contextualSpacing/>
              <w:rPr>
                <w:sz w:val="22"/>
                <w:szCs w:val="22"/>
              </w:rPr>
            </w:pPr>
            <w:r w:rsidRPr="00AE7DC2">
              <w:rPr>
                <w:sz w:val="22"/>
                <w:szCs w:val="22"/>
              </w:rPr>
              <w:t>4.4. Xaridor Tovarni qabul qilishdan va Tovarni topshirish-qabul qilish dalolatnomasini/yuk xatini va hisob-fakturani imzolashni rad etish huquqiga ega bo‘lib, Etkazib beruvchiga Tovar yetkazib berilgan paytdan boshlab 10 (o‘n) ish kunidan ortiq bo‘lmagan muddatda asoslangan rad etishni taqdim etadi, agar u:</w:t>
            </w:r>
          </w:p>
          <w:p w:rsidR="00AE7DC2" w:rsidRPr="00AE7DC2" w:rsidRDefault="00AE7DC2" w:rsidP="00AE7DC2">
            <w:pPr>
              <w:pStyle w:val="a3"/>
              <w:tabs>
                <w:tab w:val="left" w:pos="567"/>
              </w:tabs>
              <w:spacing w:after="40"/>
              <w:contextualSpacing/>
              <w:rPr>
                <w:sz w:val="22"/>
                <w:szCs w:val="22"/>
              </w:rPr>
            </w:pPr>
            <w:r w:rsidRPr="00AE7DC2">
              <w:rPr>
                <w:sz w:val="22"/>
                <w:szCs w:val="22"/>
              </w:rPr>
              <w:t>- Tovarning kamomadi;</w:t>
            </w:r>
          </w:p>
          <w:p w:rsidR="00AE7DC2" w:rsidRPr="00AE7DC2" w:rsidRDefault="00AE7DC2" w:rsidP="00AE7DC2">
            <w:pPr>
              <w:pStyle w:val="a3"/>
              <w:tabs>
                <w:tab w:val="left" w:pos="567"/>
              </w:tabs>
              <w:spacing w:after="40"/>
              <w:contextualSpacing/>
              <w:rPr>
                <w:sz w:val="22"/>
                <w:szCs w:val="22"/>
              </w:rPr>
            </w:pPr>
            <w:r w:rsidRPr="00AE7DC2">
              <w:rPr>
                <w:sz w:val="22"/>
                <w:szCs w:val="22"/>
              </w:rPr>
              <w:t xml:space="preserve">- tegishli sifatga ega bo‘lmagan Tovarni berish, shu jumladan uning ushbu Shartnomaning 1.1-bandiga va </w:t>
            </w:r>
            <w:r w:rsidRPr="00AE7DC2">
              <w:rPr>
                <w:sz w:val="22"/>
                <w:szCs w:val="22"/>
              </w:rPr>
              <w:lastRenderedPageBreak/>
              <w:t>ushbu Shartnomaning 1 va 2-ilovalariga muvofiq texnik va (yoki) foydalanish xususiyatlariga muvofiq kelmaganda, shuningdek Tovarda ko‘rinadigan (aniq) nuqsonlar mavjud bo‘lganda:</w:t>
            </w:r>
          </w:p>
          <w:p w:rsidR="00AE7DC2" w:rsidRPr="00E266E8" w:rsidRDefault="00AE7DC2" w:rsidP="00AE7DC2">
            <w:pPr>
              <w:pStyle w:val="a3"/>
              <w:tabs>
                <w:tab w:val="left" w:pos="567"/>
              </w:tabs>
              <w:spacing w:after="40"/>
              <w:contextualSpacing/>
              <w:rPr>
                <w:sz w:val="22"/>
                <w:szCs w:val="22"/>
                <w:lang w:val="en-US"/>
              </w:rPr>
            </w:pPr>
            <w:r w:rsidRPr="00E266E8">
              <w:rPr>
                <w:sz w:val="22"/>
                <w:szCs w:val="22"/>
                <w:lang w:val="en-US"/>
              </w:rPr>
              <w:t>- Tovarning butligi va assortimenti to‘g‘risidagi shartning buzilishi;</w:t>
            </w:r>
          </w:p>
          <w:p w:rsidR="00F54A72" w:rsidRPr="00AE7DC2" w:rsidRDefault="00AE7DC2" w:rsidP="00AE7DC2">
            <w:pPr>
              <w:pStyle w:val="a3"/>
              <w:tabs>
                <w:tab w:val="left" w:pos="567"/>
              </w:tabs>
              <w:spacing w:after="40"/>
              <w:contextualSpacing/>
              <w:rPr>
                <w:spacing w:val="-5"/>
                <w:sz w:val="22"/>
                <w:szCs w:val="22"/>
                <w:highlight w:val="yellow"/>
                <w:lang w:val="en-US"/>
              </w:rPr>
            </w:pPr>
            <w:r w:rsidRPr="00E266E8">
              <w:rPr>
                <w:sz w:val="22"/>
                <w:szCs w:val="22"/>
                <w:lang w:val="en-US"/>
              </w:rPr>
              <w:t>- Tovarni qabul qilish-topshirish sinovlarining salbiy natijalari.</w:t>
            </w:r>
          </w:p>
        </w:tc>
        <w:tc>
          <w:tcPr>
            <w:tcW w:w="5098" w:type="dxa"/>
          </w:tcPr>
          <w:p w:rsidR="00AE7DC2" w:rsidRPr="00AE7DC2" w:rsidRDefault="00AE7DC2" w:rsidP="00AE7DC2">
            <w:pPr>
              <w:pStyle w:val="a3"/>
              <w:tabs>
                <w:tab w:val="left" w:pos="567"/>
              </w:tabs>
              <w:spacing w:after="40"/>
              <w:contextualSpacing/>
              <w:rPr>
                <w:sz w:val="22"/>
                <w:szCs w:val="22"/>
              </w:rPr>
            </w:pPr>
            <w:r w:rsidRPr="00AE7DC2">
              <w:rPr>
                <w:sz w:val="22"/>
                <w:szCs w:val="22"/>
              </w:rPr>
              <w:lastRenderedPageBreak/>
              <w:t>4.4. Покупатель имеет право отказаться от принятия Товара и подписания Акта сдачи-приёмки Товара/накладной и счет-фактуры с предъявлением Поставщику мотивированного отказа в срок не более 10 (десяти) рабочих дней, с момента доставки Товара в случае установления им:</w:t>
            </w:r>
          </w:p>
          <w:p w:rsidR="00AE7DC2" w:rsidRPr="00AE7DC2" w:rsidRDefault="00AE7DC2" w:rsidP="00AE7DC2">
            <w:pPr>
              <w:pStyle w:val="a3"/>
              <w:tabs>
                <w:tab w:val="left" w:pos="567"/>
              </w:tabs>
              <w:spacing w:after="40"/>
              <w:contextualSpacing/>
              <w:rPr>
                <w:sz w:val="22"/>
                <w:szCs w:val="22"/>
              </w:rPr>
            </w:pPr>
            <w:r w:rsidRPr="00AE7DC2">
              <w:rPr>
                <w:sz w:val="22"/>
                <w:szCs w:val="22"/>
              </w:rPr>
              <w:t xml:space="preserve">- недостачи Товара; </w:t>
            </w:r>
          </w:p>
          <w:p w:rsidR="00AE7DC2" w:rsidRPr="00AE7DC2" w:rsidRDefault="00AE7DC2" w:rsidP="00AE7DC2">
            <w:pPr>
              <w:pStyle w:val="a3"/>
              <w:tabs>
                <w:tab w:val="left" w:pos="567"/>
              </w:tabs>
              <w:spacing w:after="40"/>
              <w:contextualSpacing/>
              <w:rPr>
                <w:sz w:val="22"/>
                <w:szCs w:val="22"/>
              </w:rPr>
            </w:pPr>
            <w:r w:rsidRPr="00AE7DC2">
              <w:rPr>
                <w:sz w:val="22"/>
                <w:szCs w:val="22"/>
              </w:rPr>
              <w:t xml:space="preserve">-передачи Товара ненадлежащего качества, в том числе при несоответствии его техническим и (или) </w:t>
            </w:r>
            <w:r w:rsidRPr="00AE7DC2">
              <w:rPr>
                <w:sz w:val="22"/>
                <w:szCs w:val="22"/>
              </w:rPr>
              <w:lastRenderedPageBreak/>
              <w:t>эксплуатационным характеристикам согласно п.1.1 настоящего Договора и Приложения №1 и №2 к настоящему Договору, а также при наличии в Товаре видимых (явных) дефектов:</w:t>
            </w:r>
          </w:p>
          <w:p w:rsidR="00AE7DC2" w:rsidRPr="00AE7DC2" w:rsidRDefault="00AE7DC2" w:rsidP="00AE7DC2">
            <w:pPr>
              <w:pStyle w:val="a3"/>
              <w:tabs>
                <w:tab w:val="left" w:pos="567"/>
              </w:tabs>
              <w:spacing w:after="40"/>
              <w:contextualSpacing/>
              <w:rPr>
                <w:sz w:val="22"/>
                <w:szCs w:val="22"/>
              </w:rPr>
            </w:pPr>
            <w:r w:rsidRPr="00AE7DC2">
              <w:rPr>
                <w:sz w:val="22"/>
                <w:szCs w:val="22"/>
              </w:rPr>
              <w:t>- нарушения условия о комплектности и ассортименте Товара;</w:t>
            </w:r>
          </w:p>
          <w:p w:rsidR="00F54A72" w:rsidRPr="000E25B8" w:rsidRDefault="00AE7DC2" w:rsidP="00AE7DC2">
            <w:pPr>
              <w:pStyle w:val="a3"/>
              <w:tabs>
                <w:tab w:val="left" w:pos="567"/>
              </w:tabs>
              <w:spacing w:after="40"/>
              <w:contextualSpacing/>
              <w:rPr>
                <w:sz w:val="22"/>
                <w:szCs w:val="22"/>
                <w:highlight w:val="yellow"/>
              </w:rPr>
            </w:pPr>
            <w:r w:rsidRPr="00AE7DC2">
              <w:rPr>
                <w:sz w:val="22"/>
                <w:szCs w:val="22"/>
              </w:rPr>
              <w:t>- отрицательных результатов приема-сдаточных испытаний Товара.</w:t>
            </w:r>
          </w:p>
        </w:tc>
      </w:tr>
      <w:tr w:rsidR="009E511D" w:rsidRPr="00435226" w:rsidTr="00435226">
        <w:tc>
          <w:tcPr>
            <w:tcW w:w="4957" w:type="dxa"/>
          </w:tcPr>
          <w:p w:rsidR="009E511D" w:rsidRPr="000E25B8" w:rsidRDefault="009E511D" w:rsidP="009E511D">
            <w:pPr>
              <w:pStyle w:val="a3"/>
              <w:tabs>
                <w:tab w:val="left" w:pos="567"/>
              </w:tabs>
              <w:spacing w:after="40"/>
              <w:contextualSpacing/>
              <w:rPr>
                <w:spacing w:val="-5"/>
                <w:sz w:val="22"/>
                <w:szCs w:val="22"/>
                <w:highlight w:val="yellow"/>
              </w:rPr>
            </w:pPr>
            <w:r w:rsidRPr="00AE7DC2">
              <w:rPr>
                <w:sz w:val="22"/>
                <w:szCs w:val="22"/>
              </w:rPr>
              <w:lastRenderedPageBreak/>
              <w:t>4.5. Ushbu Shartnomaning 4.4-bandida nazarda tutilgan hollarda Etkazib beruvchi Xaridorning talabiga ko‘ra kamomadni so‘zsiz to‘ldirishga, 90 ish kunidan oshmagan muddatda tegishli sifatga ega bo‘lmagan Tovarni tegishli sifatga almashtirishga majburdir.</w:t>
            </w:r>
          </w:p>
        </w:tc>
        <w:tc>
          <w:tcPr>
            <w:tcW w:w="5098" w:type="dxa"/>
          </w:tcPr>
          <w:p w:rsidR="009E511D" w:rsidRPr="000E25B8" w:rsidRDefault="009E511D" w:rsidP="009E511D">
            <w:pPr>
              <w:pStyle w:val="a3"/>
              <w:tabs>
                <w:tab w:val="left" w:pos="567"/>
              </w:tabs>
              <w:spacing w:after="40"/>
              <w:contextualSpacing/>
              <w:rPr>
                <w:sz w:val="22"/>
                <w:szCs w:val="22"/>
                <w:highlight w:val="yellow"/>
              </w:rPr>
            </w:pPr>
            <w:r w:rsidRPr="00AE7DC2">
              <w:rPr>
                <w:sz w:val="22"/>
                <w:szCs w:val="22"/>
              </w:rPr>
              <w:t>4.5. В случаях, предусмотренных п.4.4. настоящего Договора, Поставщик обязан в безусловном порядке по требованию Покупателя восполнить недостачу, произвести замену Товара ненадлежащего качества на Товар надлежащего качества в срок, не превышающий 90 рабочих дней.</w:t>
            </w:r>
          </w:p>
        </w:tc>
      </w:tr>
      <w:tr w:rsidR="000C59FF" w:rsidRPr="00435226" w:rsidTr="00435226">
        <w:tc>
          <w:tcPr>
            <w:tcW w:w="4957" w:type="dxa"/>
          </w:tcPr>
          <w:p w:rsidR="000C59FF" w:rsidRPr="000E25B8" w:rsidRDefault="00AE7DC2" w:rsidP="00AE7DC2">
            <w:pPr>
              <w:pStyle w:val="a3"/>
              <w:tabs>
                <w:tab w:val="left" w:pos="567"/>
              </w:tabs>
              <w:spacing w:after="40"/>
              <w:contextualSpacing/>
              <w:rPr>
                <w:color w:val="FF0000"/>
                <w:spacing w:val="-5"/>
                <w:sz w:val="22"/>
                <w:szCs w:val="22"/>
                <w:highlight w:val="green"/>
              </w:rPr>
            </w:pPr>
            <w:r w:rsidRPr="00AE7DC2">
              <w:rPr>
                <w:sz w:val="22"/>
                <w:szCs w:val="22"/>
              </w:rPr>
              <w:t>4.6. Ushbu Shartnomani tuzishda Etkazib beruvchi Xaridor tomonidan ushbu Shartnomaning 4.4., 4.5 bandlari qoidalarini amalga oshirishdan kelib chiqadigan Xaridorning barcha e’tirozlari, e’tirozlari va talablarini so‘zsiz qabul qilish va bajarishga rozilik bildiradi.</w:t>
            </w:r>
          </w:p>
        </w:tc>
        <w:tc>
          <w:tcPr>
            <w:tcW w:w="5098" w:type="dxa"/>
          </w:tcPr>
          <w:p w:rsidR="000C59FF" w:rsidRPr="000E25B8" w:rsidRDefault="00AE7DC2" w:rsidP="00D94CDF">
            <w:pPr>
              <w:pStyle w:val="a3"/>
              <w:tabs>
                <w:tab w:val="left" w:pos="567"/>
              </w:tabs>
              <w:spacing w:after="40"/>
              <w:contextualSpacing/>
              <w:rPr>
                <w:color w:val="FF0000"/>
                <w:sz w:val="22"/>
                <w:szCs w:val="22"/>
                <w:highlight w:val="green"/>
              </w:rPr>
            </w:pPr>
            <w:r w:rsidRPr="00AE7DC2">
              <w:rPr>
                <w:sz w:val="22"/>
                <w:szCs w:val="22"/>
              </w:rPr>
              <w:t>4.6. Заключая настоящий Договор, Поставщик выражает согласие в безусловном порядке принимать и исполнять все замечания, возражения и требования Покупателя, возникающие из реализации Покупателем положений п.4.4., 4.5. настоящего Договора.</w:t>
            </w:r>
          </w:p>
        </w:tc>
      </w:tr>
      <w:tr w:rsidR="000C59FF" w:rsidRPr="00435226" w:rsidTr="00435226">
        <w:tc>
          <w:tcPr>
            <w:tcW w:w="4957" w:type="dxa"/>
          </w:tcPr>
          <w:p w:rsidR="000C59FF" w:rsidRPr="00834B19" w:rsidRDefault="00CB2379" w:rsidP="0077071A">
            <w:pPr>
              <w:pStyle w:val="a3"/>
              <w:tabs>
                <w:tab w:val="left" w:pos="567"/>
              </w:tabs>
              <w:spacing w:after="40"/>
              <w:contextualSpacing/>
              <w:rPr>
                <w:spacing w:val="-5"/>
                <w:sz w:val="22"/>
                <w:szCs w:val="22"/>
                <w:lang w:val="uz-Latn-UZ"/>
              </w:rPr>
            </w:pPr>
            <w:r>
              <w:rPr>
                <w:sz w:val="22"/>
                <w:szCs w:val="22"/>
              </w:rPr>
              <w:t>4.7</w:t>
            </w:r>
            <w:r w:rsidR="0077071A" w:rsidRPr="0077071A">
              <w:rPr>
                <w:sz w:val="22"/>
                <w:szCs w:val="22"/>
              </w:rPr>
              <w:t>. Xaridor tomonidan Tovarni qabul qilish-topshirish dalolatnomasining imzolanishi uni Tovarga kafolat muddati davomida Tovar sifati bo‘yicha da’vo qilish huquqidan mahrum qilmaydi.</w:t>
            </w:r>
          </w:p>
        </w:tc>
        <w:tc>
          <w:tcPr>
            <w:tcW w:w="5098" w:type="dxa"/>
          </w:tcPr>
          <w:p w:rsidR="000C59FF" w:rsidRPr="00834B19" w:rsidRDefault="00CB2379" w:rsidP="00E51120">
            <w:pPr>
              <w:pStyle w:val="a3"/>
              <w:tabs>
                <w:tab w:val="left" w:pos="567"/>
              </w:tabs>
              <w:spacing w:after="40"/>
              <w:contextualSpacing/>
              <w:rPr>
                <w:sz w:val="22"/>
                <w:szCs w:val="22"/>
              </w:rPr>
            </w:pPr>
            <w:r>
              <w:rPr>
                <w:sz w:val="22"/>
                <w:szCs w:val="22"/>
              </w:rPr>
              <w:t>4.7</w:t>
            </w:r>
            <w:r w:rsidR="00AE7DC2" w:rsidRPr="00AE7DC2">
              <w:rPr>
                <w:sz w:val="22"/>
                <w:szCs w:val="22"/>
              </w:rPr>
              <w:t>. Подписание Покупателем Акта приёма – передачи Товара не лишает его права предъявлять претензии по качеству Товара в течение гарантийного срока на Товар.</w:t>
            </w:r>
          </w:p>
        </w:tc>
      </w:tr>
      <w:tr w:rsidR="00AE7DC2" w:rsidRPr="00435226" w:rsidTr="00435226">
        <w:tc>
          <w:tcPr>
            <w:tcW w:w="4957" w:type="dxa"/>
          </w:tcPr>
          <w:p w:rsidR="00AE7DC2" w:rsidRPr="00834B19" w:rsidRDefault="00CB2379" w:rsidP="0077071A">
            <w:pPr>
              <w:pStyle w:val="a3"/>
              <w:tabs>
                <w:tab w:val="left" w:pos="567"/>
              </w:tabs>
              <w:spacing w:after="40"/>
              <w:contextualSpacing/>
              <w:rPr>
                <w:sz w:val="22"/>
                <w:szCs w:val="22"/>
              </w:rPr>
            </w:pPr>
            <w:r>
              <w:rPr>
                <w:sz w:val="22"/>
                <w:szCs w:val="22"/>
              </w:rPr>
              <w:t>4.8</w:t>
            </w:r>
            <w:r w:rsidR="0077071A" w:rsidRPr="0077071A">
              <w:rPr>
                <w:sz w:val="22"/>
                <w:szCs w:val="22"/>
              </w:rPr>
              <w:t>. Agar Etkazib beruvchi tomonidan Tovarni yetkazib berish ushbu Shartnomaning 3.1-bandida belgilangan yetkazib berish muddatlari tugagandan keyin amalga oshirilgan bo‘lsa, Tomonlar Tovarni yetkazib berish muddati o‘tkazib yuborilganligi faktining mavjudligiga va Xaridor ushbu Shartnomaning 7.1-bandiga muvofiq neustoykani to‘lashni talab qilish huquqiga egaligiga rozi bo‘ladilar.</w:t>
            </w:r>
          </w:p>
        </w:tc>
        <w:tc>
          <w:tcPr>
            <w:tcW w:w="5098" w:type="dxa"/>
          </w:tcPr>
          <w:p w:rsidR="00AE7DC2" w:rsidRPr="00AE7DC2" w:rsidRDefault="00CB2379" w:rsidP="00E51120">
            <w:pPr>
              <w:pStyle w:val="a3"/>
              <w:tabs>
                <w:tab w:val="left" w:pos="567"/>
              </w:tabs>
              <w:spacing w:after="40"/>
              <w:contextualSpacing/>
              <w:rPr>
                <w:sz w:val="22"/>
                <w:szCs w:val="22"/>
              </w:rPr>
            </w:pPr>
            <w:r>
              <w:rPr>
                <w:sz w:val="22"/>
                <w:szCs w:val="22"/>
              </w:rPr>
              <w:t>4.8</w:t>
            </w:r>
            <w:r w:rsidR="00AE7DC2" w:rsidRPr="00AE7DC2">
              <w:rPr>
                <w:sz w:val="22"/>
                <w:szCs w:val="22"/>
              </w:rPr>
              <w:t>. Если поставка Товара Поставщиком была осуществлена после истечения сроков поставки, установленных п.3.1 настоящего Договора, Стороны соглашаются, что имеет место факт просрочки поставки Товара и Покупатель имеет право требовать уплаты неустойки в соответствии с п.7.1 настоящего Договора.</w:t>
            </w:r>
          </w:p>
        </w:tc>
      </w:tr>
      <w:tr w:rsidR="000C59FF" w:rsidRPr="00435226" w:rsidTr="0077071A">
        <w:tc>
          <w:tcPr>
            <w:tcW w:w="4957" w:type="dxa"/>
          </w:tcPr>
          <w:p w:rsidR="000C59FF" w:rsidRPr="00435226" w:rsidRDefault="0077071A" w:rsidP="00D94CDF">
            <w:pPr>
              <w:widowControl w:val="0"/>
              <w:autoSpaceDE w:val="0"/>
              <w:autoSpaceDN w:val="0"/>
              <w:adjustRightInd w:val="0"/>
              <w:spacing w:after="40" w:line="240" w:lineRule="auto"/>
              <w:ind w:firstLine="0"/>
              <w:jc w:val="center"/>
              <w:rPr>
                <w:spacing w:val="-5"/>
                <w:sz w:val="22"/>
                <w:szCs w:val="22"/>
              </w:rPr>
            </w:pPr>
            <w:r w:rsidRPr="0077071A">
              <w:rPr>
                <w:b/>
                <w:sz w:val="22"/>
                <w:szCs w:val="22"/>
                <w:lang w:bidi="en-US"/>
              </w:rPr>
              <w:t>5. QADOQLASH, IDISH, MARKIROVKA QILISH</w:t>
            </w:r>
          </w:p>
        </w:tc>
        <w:tc>
          <w:tcPr>
            <w:tcW w:w="5098" w:type="dxa"/>
            <w:vAlign w:val="center"/>
          </w:tcPr>
          <w:p w:rsidR="000C59FF" w:rsidRPr="00435226" w:rsidRDefault="0077071A" w:rsidP="0077071A">
            <w:pPr>
              <w:pStyle w:val="ae"/>
              <w:spacing w:after="40"/>
              <w:ind w:firstLine="0"/>
              <w:jc w:val="center"/>
              <w:rPr>
                <w:sz w:val="22"/>
                <w:szCs w:val="22"/>
              </w:rPr>
            </w:pPr>
            <w:r w:rsidRPr="0077071A">
              <w:rPr>
                <w:b/>
                <w:sz w:val="22"/>
                <w:szCs w:val="22"/>
              </w:rPr>
              <w:t>5. УПАКОВКА, ТАРА, МАРКИРОВКА</w:t>
            </w:r>
          </w:p>
        </w:tc>
      </w:tr>
      <w:tr w:rsidR="000C59FF" w:rsidRPr="00435226" w:rsidTr="00435226">
        <w:tc>
          <w:tcPr>
            <w:tcW w:w="4957" w:type="dxa"/>
          </w:tcPr>
          <w:p w:rsidR="000C59FF" w:rsidRPr="0064040A" w:rsidRDefault="0064040A" w:rsidP="0064040A">
            <w:pPr>
              <w:pStyle w:val="3"/>
              <w:spacing w:after="40"/>
              <w:ind w:left="0" w:right="-2"/>
              <w:jc w:val="both"/>
              <w:rPr>
                <w:sz w:val="22"/>
                <w:szCs w:val="22"/>
                <w:lang w:val="ru-RU"/>
              </w:rPr>
            </w:pPr>
            <w:r w:rsidRPr="0064040A">
              <w:rPr>
                <w:sz w:val="22"/>
                <w:szCs w:val="22"/>
                <w:lang w:val="ru-RU"/>
              </w:rPr>
              <w:t>5.1. Shartnoma bo‘yicha yetkazib beriladigan barcha Tovar uning himoyasini ta’minlaydigan va Xaridor mamlakatining umume’tirof etilgan standartlariga rioya qilgan holda transportning tegishli turi bilan tashish, saqlash va yetkazib berish vaqtida Tovarni har qanday shikastlanishlardan (shu jumladan, mexanik ta’sirlardan, atmosfera yog‘inlaridan) saqlovchi zarur o‘rovga ega bo‘lishi kerak.</w:t>
            </w:r>
          </w:p>
        </w:tc>
        <w:tc>
          <w:tcPr>
            <w:tcW w:w="5098" w:type="dxa"/>
          </w:tcPr>
          <w:p w:rsidR="000C59FF" w:rsidRPr="00435226" w:rsidRDefault="0077071A" w:rsidP="00D94CDF">
            <w:pPr>
              <w:pStyle w:val="3"/>
              <w:spacing w:after="40"/>
              <w:ind w:left="0" w:right="-2"/>
              <w:jc w:val="both"/>
              <w:rPr>
                <w:sz w:val="22"/>
                <w:szCs w:val="22"/>
                <w:lang w:val="ru-RU"/>
              </w:rPr>
            </w:pPr>
            <w:r w:rsidRPr="0077071A">
              <w:rPr>
                <w:sz w:val="22"/>
                <w:szCs w:val="22"/>
                <w:lang w:val="ru-RU"/>
              </w:rPr>
              <w:t>5.1. Весь Товар, поставляемый по Договору должен иметь надлежащую упаковку, обеспечивающую ее защиту и предохраняющую Товар от любых повреждений (в т.ч. от механических воздействий, атмосферных осадков) во время транспортировки, хранении и доставки соответствующим видом транспорта с соблюдением общепринятых стандартов страны Покупателя.</w:t>
            </w:r>
          </w:p>
        </w:tc>
      </w:tr>
      <w:tr w:rsidR="000C59FF" w:rsidRPr="00435226" w:rsidTr="00435226">
        <w:tc>
          <w:tcPr>
            <w:tcW w:w="4957" w:type="dxa"/>
          </w:tcPr>
          <w:p w:rsidR="000C59FF" w:rsidRPr="0064040A" w:rsidRDefault="0064040A" w:rsidP="00D94CDF">
            <w:pPr>
              <w:widowControl w:val="0"/>
              <w:autoSpaceDE w:val="0"/>
              <w:autoSpaceDN w:val="0"/>
              <w:adjustRightInd w:val="0"/>
              <w:spacing w:after="40" w:line="240" w:lineRule="auto"/>
              <w:ind w:firstLine="0"/>
              <w:rPr>
                <w:sz w:val="22"/>
                <w:szCs w:val="22"/>
                <w:lang w:val="en-US"/>
              </w:rPr>
            </w:pPr>
            <w:r w:rsidRPr="0064040A">
              <w:rPr>
                <w:sz w:val="22"/>
                <w:szCs w:val="22"/>
                <w:lang w:val="en-US"/>
              </w:rPr>
              <w:t>5.2. Tovarning idishi, o‘rami va tamg‘asi Tovarning narxiga kiradi va qaytarilmaydi.</w:t>
            </w:r>
          </w:p>
        </w:tc>
        <w:tc>
          <w:tcPr>
            <w:tcW w:w="5098" w:type="dxa"/>
          </w:tcPr>
          <w:p w:rsidR="000C59FF" w:rsidRPr="0077071A" w:rsidDel="000C59FF" w:rsidRDefault="0077071A" w:rsidP="00D94CDF">
            <w:pPr>
              <w:pStyle w:val="3"/>
              <w:spacing w:after="40"/>
              <w:ind w:left="0" w:right="-2"/>
              <w:jc w:val="both"/>
              <w:rPr>
                <w:sz w:val="22"/>
                <w:szCs w:val="22"/>
                <w:lang w:val="ru-RU"/>
              </w:rPr>
            </w:pPr>
            <w:r w:rsidRPr="0077071A">
              <w:rPr>
                <w:sz w:val="22"/>
                <w:szCs w:val="22"/>
                <w:lang w:val="ru-RU"/>
              </w:rPr>
              <w:t>5.2. Тара, упаковка и маркировка товара входит в цену Товара, и возврату не подлежит.</w:t>
            </w:r>
          </w:p>
        </w:tc>
      </w:tr>
      <w:tr w:rsidR="000C59FF" w:rsidRPr="00435226" w:rsidTr="00435226">
        <w:tc>
          <w:tcPr>
            <w:tcW w:w="4957" w:type="dxa"/>
          </w:tcPr>
          <w:p w:rsidR="0064040A" w:rsidRPr="0064040A" w:rsidRDefault="0064040A" w:rsidP="0064040A">
            <w:pPr>
              <w:widowControl w:val="0"/>
              <w:autoSpaceDE w:val="0"/>
              <w:autoSpaceDN w:val="0"/>
              <w:adjustRightInd w:val="0"/>
              <w:spacing w:after="40" w:line="240" w:lineRule="auto"/>
              <w:ind w:firstLine="0"/>
              <w:rPr>
                <w:sz w:val="22"/>
                <w:szCs w:val="22"/>
              </w:rPr>
            </w:pPr>
            <w:r w:rsidRPr="0064040A">
              <w:rPr>
                <w:sz w:val="22"/>
                <w:szCs w:val="22"/>
              </w:rPr>
              <w:t xml:space="preserve">5.3. </w:t>
            </w:r>
            <w:r w:rsidRPr="0064040A">
              <w:rPr>
                <w:sz w:val="22"/>
                <w:szCs w:val="22"/>
                <w:lang w:val="en-US"/>
              </w:rPr>
              <w:t>Quyidagi</w:t>
            </w:r>
            <w:r w:rsidRPr="0064040A">
              <w:rPr>
                <w:sz w:val="22"/>
                <w:szCs w:val="22"/>
              </w:rPr>
              <w:t xml:space="preserve"> </w:t>
            </w:r>
            <w:r w:rsidRPr="0064040A">
              <w:rPr>
                <w:sz w:val="22"/>
                <w:szCs w:val="22"/>
                <w:lang w:val="en-US"/>
              </w:rPr>
              <w:t>markirovka</w:t>
            </w:r>
            <w:r w:rsidRPr="0064040A">
              <w:rPr>
                <w:sz w:val="22"/>
                <w:szCs w:val="22"/>
              </w:rPr>
              <w:t xml:space="preserve"> </w:t>
            </w:r>
            <w:r w:rsidRPr="0064040A">
              <w:rPr>
                <w:sz w:val="22"/>
                <w:szCs w:val="22"/>
                <w:lang w:val="en-US"/>
              </w:rPr>
              <w:t>Etkazib</w:t>
            </w:r>
            <w:r w:rsidRPr="0064040A">
              <w:rPr>
                <w:sz w:val="22"/>
                <w:szCs w:val="22"/>
              </w:rPr>
              <w:t xml:space="preserve"> </w:t>
            </w:r>
            <w:r w:rsidRPr="0064040A">
              <w:rPr>
                <w:sz w:val="22"/>
                <w:szCs w:val="22"/>
                <w:lang w:val="en-US"/>
              </w:rPr>
              <w:t>beruvchi</w:t>
            </w:r>
            <w:r w:rsidRPr="0064040A">
              <w:rPr>
                <w:sz w:val="22"/>
                <w:szCs w:val="22"/>
              </w:rPr>
              <w:t xml:space="preserve"> </w:t>
            </w:r>
            <w:r w:rsidRPr="0064040A">
              <w:rPr>
                <w:sz w:val="22"/>
                <w:szCs w:val="22"/>
                <w:lang w:val="en-US"/>
              </w:rPr>
              <w:t>tomonidan</w:t>
            </w:r>
            <w:r w:rsidRPr="0064040A">
              <w:rPr>
                <w:sz w:val="22"/>
                <w:szCs w:val="22"/>
              </w:rPr>
              <w:t xml:space="preserve"> </w:t>
            </w:r>
            <w:r w:rsidRPr="0064040A">
              <w:rPr>
                <w:sz w:val="22"/>
                <w:szCs w:val="22"/>
                <w:lang w:val="en-US"/>
              </w:rPr>
              <w:t>o</w:t>
            </w:r>
            <w:r w:rsidRPr="0064040A">
              <w:rPr>
                <w:sz w:val="22"/>
                <w:szCs w:val="22"/>
              </w:rPr>
              <w:t>‘</w:t>
            </w:r>
            <w:r w:rsidRPr="0064040A">
              <w:rPr>
                <w:sz w:val="22"/>
                <w:szCs w:val="22"/>
                <w:lang w:val="en-US"/>
              </w:rPr>
              <w:t>rash</w:t>
            </w:r>
            <w:r w:rsidRPr="0064040A">
              <w:rPr>
                <w:sz w:val="22"/>
                <w:szCs w:val="22"/>
              </w:rPr>
              <w:t>-</w:t>
            </w:r>
            <w:r w:rsidRPr="0064040A">
              <w:rPr>
                <w:sz w:val="22"/>
                <w:szCs w:val="22"/>
                <w:lang w:val="en-US"/>
              </w:rPr>
              <w:t>joylash</w:t>
            </w:r>
            <w:r w:rsidRPr="0064040A">
              <w:rPr>
                <w:sz w:val="22"/>
                <w:szCs w:val="22"/>
              </w:rPr>
              <w:t xml:space="preserve"> </w:t>
            </w:r>
            <w:r w:rsidRPr="0064040A">
              <w:rPr>
                <w:sz w:val="22"/>
                <w:szCs w:val="22"/>
                <w:lang w:val="en-US"/>
              </w:rPr>
              <w:t>qutisining</w:t>
            </w:r>
            <w:r w:rsidRPr="0064040A">
              <w:rPr>
                <w:sz w:val="22"/>
                <w:szCs w:val="22"/>
              </w:rPr>
              <w:t xml:space="preserve"> </w:t>
            </w:r>
            <w:r w:rsidRPr="0064040A">
              <w:rPr>
                <w:sz w:val="22"/>
                <w:szCs w:val="22"/>
                <w:lang w:val="en-US"/>
              </w:rPr>
              <w:t>ikki</w:t>
            </w:r>
            <w:r w:rsidRPr="0064040A">
              <w:rPr>
                <w:sz w:val="22"/>
                <w:szCs w:val="22"/>
              </w:rPr>
              <w:t xml:space="preserve"> </w:t>
            </w:r>
            <w:r w:rsidRPr="0064040A">
              <w:rPr>
                <w:sz w:val="22"/>
                <w:szCs w:val="22"/>
                <w:lang w:val="en-US"/>
              </w:rPr>
              <w:t>yon</w:t>
            </w:r>
            <w:r w:rsidRPr="0064040A">
              <w:rPr>
                <w:sz w:val="22"/>
                <w:szCs w:val="22"/>
              </w:rPr>
              <w:t xml:space="preserve"> </w:t>
            </w:r>
            <w:r w:rsidRPr="0064040A">
              <w:rPr>
                <w:sz w:val="22"/>
                <w:szCs w:val="22"/>
                <w:lang w:val="en-US"/>
              </w:rPr>
              <w:t>tomoniga</w:t>
            </w:r>
            <w:r w:rsidRPr="0064040A">
              <w:rPr>
                <w:sz w:val="22"/>
                <w:szCs w:val="22"/>
              </w:rPr>
              <w:t xml:space="preserve"> </w:t>
            </w:r>
            <w:r w:rsidRPr="0064040A">
              <w:rPr>
                <w:sz w:val="22"/>
                <w:szCs w:val="22"/>
                <w:lang w:val="en-US"/>
              </w:rPr>
              <w:t>tushirilishi</w:t>
            </w:r>
            <w:r w:rsidRPr="0064040A">
              <w:rPr>
                <w:sz w:val="22"/>
                <w:szCs w:val="22"/>
              </w:rPr>
              <w:t xml:space="preserve"> </w:t>
            </w:r>
            <w:r w:rsidRPr="0064040A">
              <w:rPr>
                <w:sz w:val="22"/>
                <w:szCs w:val="22"/>
                <w:lang w:val="en-US"/>
              </w:rPr>
              <w:t>va</w:t>
            </w:r>
            <w:r w:rsidRPr="0064040A">
              <w:rPr>
                <w:sz w:val="22"/>
                <w:szCs w:val="22"/>
              </w:rPr>
              <w:t xml:space="preserve"> </w:t>
            </w:r>
            <w:r w:rsidRPr="0064040A">
              <w:rPr>
                <w:sz w:val="22"/>
                <w:szCs w:val="22"/>
                <w:lang w:val="en-US"/>
              </w:rPr>
              <w:t>quyidagi</w:t>
            </w:r>
            <w:r w:rsidRPr="0064040A">
              <w:rPr>
                <w:sz w:val="22"/>
                <w:szCs w:val="22"/>
              </w:rPr>
              <w:t xml:space="preserve"> </w:t>
            </w:r>
            <w:r w:rsidRPr="0064040A">
              <w:rPr>
                <w:sz w:val="22"/>
                <w:szCs w:val="22"/>
                <w:lang w:val="en-US"/>
              </w:rPr>
              <w:t>ma</w:t>
            </w:r>
            <w:r w:rsidRPr="0064040A">
              <w:rPr>
                <w:sz w:val="22"/>
                <w:szCs w:val="22"/>
              </w:rPr>
              <w:t>’</w:t>
            </w:r>
            <w:r w:rsidRPr="0064040A">
              <w:rPr>
                <w:sz w:val="22"/>
                <w:szCs w:val="22"/>
                <w:lang w:val="en-US"/>
              </w:rPr>
              <w:t>lumotlarni</w:t>
            </w:r>
            <w:r w:rsidRPr="0064040A">
              <w:rPr>
                <w:sz w:val="22"/>
                <w:szCs w:val="22"/>
              </w:rPr>
              <w:t xml:space="preserve"> </w:t>
            </w:r>
            <w:r w:rsidRPr="0064040A">
              <w:rPr>
                <w:sz w:val="22"/>
                <w:szCs w:val="22"/>
                <w:lang w:val="en-US"/>
              </w:rPr>
              <w:t>o</w:t>
            </w:r>
            <w:r w:rsidRPr="0064040A">
              <w:rPr>
                <w:sz w:val="22"/>
                <w:szCs w:val="22"/>
              </w:rPr>
              <w:t>‘</w:t>
            </w:r>
            <w:r w:rsidRPr="0064040A">
              <w:rPr>
                <w:sz w:val="22"/>
                <w:szCs w:val="22"/>
                <w:lang w:val="en-US"/>
              </w:rPr>
              <w:t>z</w:t>
            </w:r>
            <w:r w:rsidRPr="0064040A">
              <w:rPr>
                <w:sz w:val="22"/>
                <w:szCs w:val="22"/>
              </w:rPr>
              <w:t xml:space="preserve"> </w:t>
            </w:r>
            <w:r w:rsidRPr="0064040A">
              <w:rPr>
                <w:sz w:val="22"/>
                <w:szCs w:val="22"/>
                <w:lang w:val="en-US"/>
              </w:rPr>
              <w:t>ichiga</w:t>
            </w:r>
            <w:r w:rsidRPr="0064040A">
              <w:rPr>
                <w:sz w:val="22"/>
                <w:szCs w:val="22"/>
              </w:rPr>
              <w:t xml:space="preserve"> </w:t>
            </w:r>
            <w:r w:rsidRPr="0064040A">
              <w:rPr>
                <w:sz w:val="22"/>
                <w:szCs w:val="22"/>
                <w:lang w:val="en-US"/>
              </w:rPr>
              <w:t>olishi</w:t>
            </w:r>
            <w:r w:rsidRPr="0064040A">
              <w:rPr>
                <w:sz w:val="22"/>
                <w:szCs w:val="22"/>
              </w:rPr>
              <w:t xml:space="preserve"> </w:t>
            </w:r>
            <w:r w:rsidRPr="0064040A">
              <w:rPr>
                <w:sz w:val="22"/>
                <w:szCs w:val="22"/>
                <w:lang w:val="en-US"/>
              </w:rPr>
              <w:t>kerak</w:t>
            </w:r>
            <w:r w:rsidRPr="0064040A">
              <w:rPr>
                <w:sz w:val="22"/>
                <w:szCs w:val="22"/>
              </w:rPr>
              <w:t>:</w:t>
            </w:r>
          </w:p>
          <w:p w:rsidR="0064040A" w:rsidRPr="0064040A" w:rsidRDefault="0064040A" w:rsidP="0064040A">
            <w:pPr>
              <w:widowControl w:val="0"/>
              <w:autoSpaceDE w:val="0"/>
              <w:autoSpaceDN w:val="0"/>
              <w:adjustRightInd w:val="0"/>
              <w:spacing w:after="40" w:line="240" w:lineRule="auto"/>
              <w:ind w:firstLine="0"/>
              <w:rPr>
                <w:sz w:val="22"/>
                <w:szCs w:val="22"/>
                <w:lang w:val="en-US"/>
              </w:rPr>
            </w:pPr>
            <w:r w:rsidRPr="0064040A">
              <w:rPr>
                <w:sz w:val="22"/>
                <w:szCs w:val="22"/>
                <w:lang w:val="en-US"/>
              </w:rPr>
              <w:t>- Shartnoma No,</w:t>
            </w:r>
          </w:p>
          <w:p w:rsidR="0064040A" w:rsidRPr="0064040A" w:rsidRDefault="0064040A" w:rsidP="0064040A">
            <w:pPr>
              <w:widowControl w:val="0"/>
              <w:autoSpaceDE w:val="0"/>
              <w:autoSpaceDN w:val="0"/>
              <w:adjustRightInd w:val="0"/>
              <w:spacing w:after="40" w:line="240" w:lineRule="auto"/>
              <w:ind w:firstLine="0"/>
              <w:rPr>
                <w:sz w:val="22"/>
                <w:szCs w:val="22"/>
                <w:lang w:val="en-US"/>
              </w:rPr>
            </w:pPr>
            <w:r w:rsidRPr="0064040A">
              <w:rPr>
                <w:sz w:val="22"/>
                <w:szCs w:val="22"/>
                <w:lang w:val="en-US"/>
              </w:rPr>
              <w:t>- yukning belgilangan manzili,</w:t>
            </w:r>
          </w:p>
          <w:p w:rsidR="0064040A" w:rsidRPr="008A572F" w:rsidRDefault="0064040A" w:rsidP="0064040A">
            <w:pPr>
              <w:widowControl w:val="0"/>
              <w:autoSpaceDE w:val="0"/>
              <w:autoSpaceDN w:val="0"/>
              <w:adjustRightInd w:val="0"/>
              <w:spacing w:after="40" w:line="240" w:lineRule="auto"/>
              <w:ind w:firstLine="0"/>
              <w:rPr>
                <w:sz w:val="22"/>
                <w:szCs w:val="22"/>
                <w:lang w:val="en-US"/>
              </w:rPr>
            </w:pPr>
            <w:r w:rsidRPr="0064040A">
              <w:rPr>
                <w:sz w:val="22"/>
                <w:szCs w:val="22"/>
                <w:lang w:val="en-US"/>
              </w:rPr>
              <w:t>- yukni oluvchi,</w:t>
            </w:r>
          </w:p>
          <w:p w:rsidR="0064040A" w:rsidRPr="0064040A" w:rsidRDefault="0064040A" w:rsidP="0064040A">
            <w:pPr>
              <w:widowControl w:val="0"/>
              <w:autoSpaceDE w:val="0"/>
              <w:autoSpaceDN w:val="0"/>
              <w:adjustRightInd w:val="0"/>
              <w:spacing w:after="40" w:line="240" w:lineRule="auto"/>
              <w:ind w:firstLine="0"/>
              <w:rPr>
                <w:sz w:val="22"/>
                <w:szCs w:val="22"/>
                <w:lang w:val="en-US"/>
              </w:rPr>
            </w:pPr>
            <w:r w:rsidRPr="0064040A">
              <w:rPr>
                <w:sz w:val="22"/>
                <w:szCs w:val="22"/>
                <w:lang w:val="en-US"/>
              </w:rPr>
              <w:t>- tovarning nomi,</w:t>
            </w:r>
          </w:p>
          <w:p w:rsidR="0064040A" w:rsidRPr="0064040A" w:rsidRDefault="0064040A" w:rsidP="0064040A">
            <w:pPr>
              <w:widowControl w:val="0"/>
              <w:autoSpaceDE w:val="0"/>
              <w:autoSpaceDN w:val="0"/>
              <w:adjustRightInd w:val="0"/>
              <w:spacing w:after="40" w:line="240" w:lineRule="auto"/>
              <w:ind w:firstLine="0"/>
              <w:rPr>
                <w:sz w:val="22"/>
                <w:szCs w:val="22"/>
                <w:lang w:val="en-US"/>
              </w:rPr>
            </w:pPr>
            <w:r w:rsidRPr="0064040A">
              <w:rPr>
                <w:sz w:val="22"/>
                <w:szCs w:val="22"/>
                <w:lang w:val="en-US"/>
              </w:rPr>
              <w:t>- joy raqami/joylarning umumiy soni,</w:t>
            </w:r>
          </w:p>
          <w:p w:rsidR="0064040A" w:rsidRPr="0064040A" w:rsidRDefault="0064040A" w:rsidP="0064040A">
            <w:pPr>
              <w:widowControl w:val="0"/>
              <w:autoSpaceDE w:val="0"/>
              <w:autoSpaceDN w:val="0"/>
              <w:adjustRightInd w:val="0"/>
              <w:spacing w:after="40" w:line="240" w:lineRule="auto"/>
              <w:ind w:firstLine="0"/>
              <w:rPr>
                <w:sz w:val="22"/>
                <w:szCs w:val="22"/>
                <w:lang w:val="en-US"/>
              </w:rPr>
            </w:pPr>
            <w:r w:rsidRPr="0064040A">
              <w:rPr>
                <w:sz w:val="22"/>
                <w:szCs w:val="22"/>
                <w:lang w:val="en-US"/>
              </w:rPr>
              <w:t>- brutto/netto og‘irligi (kg),</w:t>
            </w:r>
          </w:p>
          <w:p w:rsidR="0064040A" w:rsidRPr="0064040A" w:rsidRDefault="0064040A" w:rsidP="0064040A">
            <w:pPr>
              <w:widowControl w:val="0"/>
              <w:autoSpaceDE w:val="0"/>
              <w:autoSpaceDN w:val="0"/>
              <w:adjustRightInd w:val="0"/>
              <w:spacing w:after="40" w:line="240" w:lineRule="auto"/>
              <w:ind w:firstLine="0"/>
              <w:rPr>
                <w:sz w:val="22"/>
                <w:szCs w:val="22"/>
                <w:lang w:val="en-US"/>
              </w:rPr>
            </w:pPr>
            <w:r w:rsidRPr="0064040A">
              <w:rPr>
                <w:sz w:val="22"/>
                <w:szCs w:val="22"/>
                <w:lang w:val="en-US"/>
              </w:rPr>
              <w:t xml:space="preserve">Har bir qadoqlash qutisining ikki yon tomoniga </w:t>
            </w:r>
            <w:r w:rsidRPr="0064040A">
              <w:rPr>
                <w:sz w:val="22"/>
                <w:szCs w:val="22"/>
                <w:lang w:val="en-US"/>
              </w:rPr>
              <w:lastRenderedPageBreak/>
              <w:t>yukning o‘ziga xos xususiyatlariga hamda qayta ortish va tashishga qo‘yiladigan tegishli talablarga muvofiq "Kantovka qilinmasin," "Ehtiyot bo‘ling," "Quruq joyda ushlab turilsin" kabi belgilar va tashishda e’tiborni tortadigan umumiy qabul qilingan tasvirlar tushirilishi kerak. Ma’lumotlar yuvilmaydigan bo‘yoq bilan yozilishi yoki har bir qutining tashqi tomoniga mahkamlangan suv o‘tkazmaydigan konvertga joylangan qadoqlash varag‘ida ko‘rsatilishi kerak.</w:t>
            </w:r>
          </w:p>
          <w:p w:rsidR="000C59FF" w:rsidRPr="0064040A" w:rsidRDefault="0064040A" w:rsidP="0064040A">
            <w:pPr>
              <w:widowControl w:val="0"/>
              <w:autoSpaceDE w:val="0"/>
              <w:autoSpaceDN w:val="0"/>
              <w:adjustRightInd w:val="0"/>
              <w:spacing w:after="40" w:line="240" w:lineRule="auto"/>
              <w:ind w:firstLine="0"/>
              <w:rPr>
                <w:sz w:val="22"/>
                <w:szCs w:val="22"/>
                <w:lang w:val="en-US"/>
              </w:rPr>
            </w:pPr>
            <w:r w:rsidRPr="0064040A">
              <w:rPr>
                <w:sz w:val="22"/>
                <w:szCs w:val="22"/>
                <w:lang w:val="en-US"/>
              </w:rPr>
              <w:t>Etkazib beruvchi noto‘g‘ri o‘rash va noto‘g‘ri markirovkalash natijasida yuzaga kelgan barcha bevosita yo‘qotishlar va shikastlanishlar uchun yo‘qotishlar qiymati doirasida javob beradi.</w:t>
            </w:r>
          </w:p>
        </w:tc>
        <w:tc>
          <w:tcPr>
            <w:tcW w:w="5098" w:type="dxa"/>
          </w:tcPr>
          <w:p w:rsidR="0077071A" w:rsidRPr="0077071A" w:rsidRDefault="0077071A" w:rsidP="0077071A">
            <w:pPr>
              <w:pStyle w:val="3"/>
              <w:spacing w:after="40"/>
              <w:ind w:left="0" w:right="-2"/>
              <w:jc w:val="both"/>
              <w:rPr>
                <w:sz w:val="22"/>
                <w:szCs w:val="22"/>
                <w:lang w:val="ru-RU"/>
              </w:rPr>
            </w:pPr>
            <w:r w:rsidRPr="0077071A">
              <w:rPr>
                <w:sz w:val="22"/>
                <w:szCs w:val="22"/>
                <w:lang w:val="ru-RU"/>
              </w:rPr>
              <w:lastRenderedPageBreak/>
              <w:t>5.3. Нижеследующая маркировка должна быть нанесена Поставщиком на две боковые стороны упаковочного ящика и должна содержать следующую информацию:</w:t>
            </w:r>
          </w:p>
          <w:p w:rsidR="0077071A" w:rsidRPr="0077071A" w:rsidRDefault="0077071A" w:rsidP="0077071A">
            <w:pPr>
              <w:pStyle w:val="3"/>
              <w:spacing w:after="40"/>
              <w:ind w:left="0" w:right="-2"/>
              <w:rPr>
                <w:sz w:val="22"/>
                <w:szCs w:val="22"/>
                <w:lang w:val="ru-RU"/>
              </w:rPr>
            </w:pPr>
            <w:r w:rsidRPr="0077071A">
              <w:rPr>
                <w:sz w:val="22"/>
                <w:szCs w:val="22"/>
                <w:lang w:val="ru-RU"/>
              </w:rPr>
              <w:t>- Договор №,</w:t>
            </w:r>
          </w:p>
          <w:p w:rsidR="0077071A" w:rsidRPr="0077071A" w:rsidRDefault="0077071A" w:rsidP="0077071A">
            <w:pPr>
              <w:pStyle w:val="3"/>
              <w:spacing w:after="40"/>
              <w:ind w:left="0" w:right="-2"/>
              <w:rPr>
                <w:sz w:val="22"/>
                <w:szCs w:val="22"/>
                <w:lang w:val="ru-RU"/>
              </w:rPr>
            </w:pPr>
            <w:r w:rsidRPr="0077071A">
              <w:rPr>
                <w:sz w:val="22"/>
                <w:szCs w:val="22"/>
                <w:lang w:val="ru-RU"/>
              </w:rPr>
              <w:t>- пункт назначения груза,</w:t>
            </w:r>
          </w:p>
          <w:p w:rsidR="0077071A" w:rsidRPr="0077071A" w:rsidRDefault="0077071A" w:rsidP="0077071A">
            <w:pPr>
              <w:pStyle w:val="3"/>
              <w:spacing w:after="40"/>
              <w:ind w:left="0" w:right="-2"/>
              <w:rPr>
                <w:sz w:val="22"/>
                <w:szCs w:val="22"/>
                <w:lang w:val="ru-RU"/>
              </w:rPr>
            </w:pPr>
            <w:r w:rsidRPr="0077071A">
              <w:rPr>
                <w:sz w:val="22"/>
                <w:szCs w:val="22"/>
                <w:lang w:val="ru-RU"/>
              </w:rPr>
              <w:t>- грузополучатель,</w:t>
            </w:r>
          </w:p>
          <w:p w:rsidR="0077071A" w:rsidRPr="0077071A" w:rsidRDefault="0077071A" w:rsidP="0077071A">
            <w:pPr>
              <w:pStyle w:val="3"/>
              <w:spacing w:after="40"/>
              <w:ind w:left="0" w:right="-2"/>
              <w:rPr>
                <w:sz w:val="22"/>
                <w:szCs w:val="22"/>
                <w:lang w:val="ru-RU"/>
              </w:rPr>
            </w:pPr>
            <w:r w:rsidRPr="0077071A">
              <w:rPr>
                <w:sz w:val="22"/>
                <w:szCs w:val="22"/>
                <w:lang w:val="ru-RU"/>
              </w:rPr>
              <w:t>- наименование Товара,</w:t>
            </w:r>
          </w:p>
          <w:p w:rsidR="0077071A" w:rsidRPr="0077071A" w:rsidRDefault="0077071A" w:rsidP="0077071A">
            <w:pPr>
              <w:pStyle w:val="3"/>
              <w:spacing w:after="40"/>
              <w:ind w:left="0" w:right="-2"/>
              <w:rPr>
                <w:sz w:val="22"/>
                <w:szCs w:val="22"/>
                <w:lang w:val="ru-RU"/>
              </w:rPr>
            </w:pPr>
            <w:r w:rsidRPr="0077071A">
              <w:rPr>
                <w:sz w:val="22"/>
                <w:szCs w:val="22"/>
                <w:lang w:val="ru-RU"/>
              </w:rPr>
              <w:t>- номер места/общее количество мест,</w:t>
            </w:r>
          </w:p>
          <w:p w:rsidR="0077071A" w:rsidRPr="0077071A" w:rsidRDefault="0077071A" w:rsidP="0077071A">
            <w:pPr>
              <w:pStyle w:val="3"/>
              <w:spacing w:after="40"/>
              <w:ind w:left="0" w:right="-2"/>
              <w:rPr>
                <w:sz w:val="22"/>
                <w:szCs w:val="22"/>
                <w:lang w:val="ru-RU"/>
              </w:rPr>
            </w:pPr>
            <w:r w:rsidRPr="0077071A">
              <w:rPr>
                <w:sz w:val="22"/>
                <w:szCs w:val="22"/>
                <w:lang w:val="ru-RU"/>
              </w:rPr>
              <w:t>- вес брутго/вес нетто (кг),</w:t>
            </w:r>
          </w:p>
          <w:p w:rsidR="0077071A" w:rsidRPr="0077071A" w:rsidRDefault="0077071A" w:rsidP="0077071A">
            <w:pPr>
              <w:pStyle w:val="3"/>
              <w:spacing w:after="40"/>
              <w:ind w:left="0" w:right="-2"/>
              <w:jc w:val="both"/>
              <w:rPr>
                <w:sz w:val="22"/>
                <w:szCs w:val="22"/>
                <w:lang w:val="ru-RU"/>
              </w:rPr>
            </w:pPr>
            <w:r w:rsidRPr="0077071A">
              <w:rPr>
                <w:sz w:val="22"/>
                <w:szCs w:val="22"/>
                <w:lang w:val="ru-RU"/>
              </w:rPr>
              <w:lastRenderedPageBreak/>
              <w:t>Такие знаки, как «Не кантовать», «Осторожно», «Держать в сухом месте» и общепринятые изображения, привлекающие внимание при перевозке, должны быть нанесены на две боковые стороны каждого упаковочного ящика в соответствии со спецификой груза и соответствующими требованиями к перегрузке и перевоз</w:t>
            </w:r>
            <w:r>
              <w:rPr>
                <w:sz w:val="22"/>
                <w:szCs w:val="22"/>
                <w:lang w:val="ru-RU"/>
              </w:rPr>
              <w:t xml:space="preserve">ке. Данные должны быть нанесены </w:t>
            </w:r>
            <w:r w:rsidRPr="0077071A">
              <w:rPr>
                <w:sz w:val="22"/>
                <w:szCs w:val="22"/>
                <w:lang w:val="ru-RU"/>
              </w:rPr>
              <w:t>несмываемой краской или указаны в упаковочном листе, вложенном в водонепроницаемый конверт, прикрепленный к внешней стороне каждого ящика.</w:t>
            </w:r>
          </w:p>
          <w:p w:rsidR="000C59FF" w:rsidRPr="00435226" w:rsidDel="000C59FF" w:rsidRDefault="0077071A" w:rsidP="0077071A">
            <w:pPr>
              <w:pStyle w:val="3"/>
              <w:spacing w:after="40"/>
              <w:ind w:left="0" w:right="-2"/>
              <w:jc w:val="both"/>
              <w:rPr>
                <w:sz w:val="22"/>
                <w:szCs w:val="22"/>
                <w:lang w:val="ru-RU"/>
              </w:rPr>
            </w:pPr>
            <w:r w:rsidRPr="0077071A">
              <w:rPr>
                <w:sz w:val="22"/>
                <w:szCs w:val="22"/>
                <w:lang w:val="ru-RU"/>
              </w:rPr>
              <w:t>Поставщик несет ответственность за все прямые потери и повреждения, вызванные ненадлежащей упаковкой и неправильной маркировкой, в пределах стоимости потерь.</w:t>
            </w:r>
          </w:p>
        </w:tc>
      </w:tr>
      <w:tr w:rsidR="000C59FF" w:rsidRPr="00435226" w:rsidTr="00435226">
        <w:tc>
          <w:tcPr>
            <w:tcW w:w="4957" w:type="dxa"/>
            <w:vAlign w:val="center"/>
          </w:tcPr>
          <w:p w:rsidR="000C59FF" w:rsidRPr="00435226" w:rsidRDefault="0064040A" w:rsidP="00D94CDF">
            <w:pPr>
              <w:widowControl w:val="0"/>
              <w:autoSpaceDE w:val="0"/>
              <w:autoSpaceDN w:val="0"/>
              <w:adjustRightInd w:val="0"/>
              <w:spacing w:after="40" w:line="240" w:lineRule="auto"/>
              <w:ind w:firstLine="0"/>
              <w:jc w:val="center"/>
              <w:rPr>
                <w:spacing w:val="-5"/>
                <w:sz w:val="22"/>
                <w:szCs w:val="22"/>
              </w:rPr>
            </w:pPr>
            <w:r w:rsidRPr="0064040A">
              <w:rPr>
                <w:b/>
                <w:sz w:val="22"/>
                <w:szCs w:val="22"/>
              </w:rPr>
              <w:lastRenderedPageBreak/>
              <w:t>6. TOMONLARNING HUQUQ VA MAJBURIYATLARI</w:t>
            </w:r>
          </w:p>
        </w:tc>
        <w:tc>
          <w:tcPr>
            <w:tcW w:w="5098" w:type="dxa"/>
            <w:vAlign w:val="center"/>
          </w:tcPr>
          <w:p w:rsidR="000C59FF" w:rsidRPr="0064040A" w:rsidRDefault="0064040A" w:rsidP="0064040A">
            <w:pPr>
              <w:pStyle w:val="ae"/>
              <w:spacing w:after="40"/>
              <w:ind w:firstLine="0"/>
              <w:jc w:val="center"/>
              <w:rPr>
                <w:sz w:val="22"/>
                <w:szCs w:val="22"/>
              </w:rPr>
            </w:pPr>
            <w:r w:rsidRPr="0064040A">
              <w:rPr>
                <w:b/>
                <w:sz w:val="22"/>
                <w:szCs w:val="22"/>
              </w:rPr>
              <w:t>6. ПРАВА И ОБЯЗАННОСТИ СТОРОН</w:t>
            </w:r>
          </w:p>
        </w:tc>
      </w:tr>
      <w:tr w:rsidR="000C59FF" w:rsidRPr="00435226" w:rsidTr="00435226">
        <w:tc>
          <w:tcPr>
            <w:tcW w:w="4957" w:type="dxa"/>
          </w:tcPr>
          <w:p w:rsidR="000C59FF" w:rsidRPr="00435226" w:rsidRDefault="0064040A" w:rsidP="0064040A">
            <w:pPr>
              <w:pStyle w:val="a3"/>
              <w:tabs>
                <w:tab w:val="left" w:pos="567"/>
                <w:tab w:val="left" w:pos="993"/>
              </w:tabs>
              <w:spacing w:after="40"/>
              <w:contextualSpacing/>
              <w:rPr>
                <w:spacing w:val="-5"/>
                <w:sz w:val="22"/>
                <w:szCs w:val="22"/>
              </w:rPr>
            </w:pPr>
            <w:r w:rsidRPr="0064040A">
              <w:rPr>
                <w:b/>
                <w:sz w:val="22"/>
                <w:szCs w:val="22"/>
              </w:rPr>
              <w:t>6.1. Etkazib beruvchi quyidagi huquqlarga ega:</w:t>
            </w:r>
          </w:p>
        </w:tc>
        <w:tc>
          <w:tcPr>
            <w:tcW w:w="5098" w:type="dxa"/>
          </w:tcPr>
          <w:p w:rsidR="0064040A" w:rsidRPr="0064040A" w:rsidRDefault="0064040A" w:rsidP="00D94CDF">
            <w:pPr>
              <w:pStyle w:val="a3"/>
              <w:tabs>
                <w:tab w:val="left" w:pos="567"/>
                <w:tab w:val="left" w:pos="993"/>
              </w:tabs>
              <w:spacing w:after="40"/>
              <w:contextualSpacing/>
              <w:rPr>
                <w:b/>
                <w:sz w:val="22"/>
                <w:szCs w:val="22"/>
              </w:rPr>
            </w:pPr>
            <w:r w:rsidRPr="0064040A">
              <w:rPr>
                <w:b/>
                <w:sz w:val="22"/>
                <w:szCs w:val="22"/>
              </w:rPr>
              <w:t>6.1. Поставщик имеет право:</w:t>
            </w:r>
          </w:p>
        </w:tc>
      </w:tr>
      <w:tr w:rsidR="000C59FF" w:rsidRPr="00435226" w:rsidTr="00435226">
        <w:tc>
          <w:tcPr>
            <w:tcW w:w="4957" w:type="dxa"/>
          </w:tcPr>
          <w:p w:rsidR="000C59FF" w:rsidRPr="002045F7" w:rsidRDefault="002045F7" w:rsidP="002045F7">
            <w:pPr>
              <w:pStyle w:val="a3"/>
              <w:tabs>
                <w:tab w:val="left" w:pos="567"/>
                <w:tab w:val="left" w:pos="993"/>
              </w:tabs>
              <w:spacing w:after="40"/>
              <w:contextualSpacing/>
              <w:rPr>
                <w:spacing w:val="-5"/>
                <w:sz w:val="22"/>
                <w:szCs w:val="22"/>
                <w:lang w:val="en-US"/>
              </w:rPr>
            </w:pPr>
            <w:r w:rsidRPr="00E266E8">
              <w:rPr>
                <w:sz w:val="22"/>
                <w:szCs w:val="22"/>
                <w:lang w:val="en-US"/>
              </w:rPr>
              <w:t>6.1.1. Xaridorning yozma roziligi mavjud bo‘lgan taqdirda, Tovarni belgilangan muddatlarda qisman (partiyalar) yetkazib berish.</w:t>
            </w:r>
          </w:p>
        </w:tc>
        <w:tc>
          <w:tcPr>
            <w:tcW w:w="5098" w:type="dxa"/>
          </w:tcPr>
          <w:p w:rsidR="000C59FF" w:rsidRPr="00435226" w:rsidRDefault="0064040A" w:rsidP="00D94CDF">
            <w:pPr>
              <w:pStyle w:val="a3"/>
              <w:tabs>
                <w:tab w:val="left" w:pos="567"/>
                <w:tab w:val="left" w:pos="993"/>
              </w:tabs>
              <w:spacing w:after="40"/>
              <w:contextualSpacing/>
              <w:rPr>
                <w:sz w:val="22"/>
                <w:szCs w:val="22"/>
              </w:rPr>
            </w:pPr>
            <w:r w:rsidRPr="0064040A">
              <w:rPr>
                <w:sz w:val="22"/>
                <w:szCs w:val="22"/>
              </w:rPr>
              <w:t>6.1.1. В установленные сроки поставить Товар частично (партиями) при наличии письменного согласования Покупателя.</w:t>
            </w:r>
          </w:p>
        </w:tc>
      </w:tr>
      <w:tr w:rsidR="0064040A" w:rsidRPr="00435226" w:rsidTr="00435226">
        <w:tc>
          <w:tcPr>
            <w:tcW w:w="4957" w:type="dxa"/>
          </w:tcPr>
          <w:p w:rsidR="0064040A" w:rsidRPr="002045F7" w:rsidRDefault="002045F7" w:rsidP="00D94CDF">
            <w:pPr>
              <w:widowControl w:val="0"/>
              <w:autoSpaceDE w:val="0"/>
              <w:autoSpaceDN w:val="0"/>
              <w:adjustRightInd w:val="0"/>
              <w:spacing w:after="40" w:line="240" w:lineRule="auto"/>
              <w:ind w:firstLine="0"/>
              <w:rPr>
                <w:spacing w:val="-5"/>
                <w:sz w:val="22"/>
                <w:szCs w:val="22"/>
                <w:lang w:val="en-US"/>
              </w:rPr>
            </w:pPr>
            <w:r w:rsidRPr="002045F7">
              <w:rPr>
                <w:spacing w:val="-5"/>
                <w:sz w:val="22"/>
                <w:szCs w:val="22"/>
                <w:lang w:val="en-US"/>
              </w:rPr>
              <w:t>6.1.2. Xaridorning roziligi bilan Tovarni muddatidan oldin yetkazib berish.</w:t>
            </w:r>
          </w:p>
        </w:tc>
        <w:tc>
          <w:tcPr>
            <w:tcW w:w="5098" w:type="dxa"/>
          </w:tcPr>
          <w:p w:rsidR="0064040A" w:rsidRPr="00435226" w:rsidRDefault="0064040A" w:rsidP="00D94CDF">
            <w:pPr>
              <w:pStyle w:val="a3"/>
              <w:tabs>
                <w:tab w:val="left" w:pos="567"/>
                <w:tab w:val="left" w:pos="993"/>
              </w:tabs>
              <w:spacing w:after="40"/>
              <w:contextualSpacing/>
              <w:rPr>
                <w:sz w:val="22"/>
                <w:szCs w:val="22"/>
              </w:rPr>
            </w:pPr>
            <w:r w:rsidRPr="0064040A">
              <w:rPr>
                <w:sz w:val="22"/>
                <w:szCs w:val="22"/>
              </w:rPr>
              <w:t>6.1.2. С согласия Покупателя произвести поставку Товара досрочно.</w:t>
            </w:r>
          </w:p>
        </w:tc>
      </w:tr>
      <w:tr w:rsidR="0064040A" w:rsidRPr="00435226" w:rsidTr="00435226">
        <w:tc>
          <w:tcPr>
            <w:tcW w:w="4957" w:type="dxa"/>
          </w:tcPr>
          <w:p w:rsidR="0064040A" w:rsidRPr="0064040A" w:rsidRDefault="002045F7" w:rsidP="00D94CDF">
            <w:pPr>
              <w:widowControl w:val="0"/>
              <w:autoSpaceDE w:val="0"/>
              <w:autoSpaceDN w:val="0"/>
              <w:adjustRightInd w:val="0"/>
              <w:spacing w:after="40" w:line="240" w:lineRule="auto"/>
              <w:ind w:firstLine="0"/>
              <w:rPr>
                <w:b/>
                <w:spacing w:val="-5"/>
                <w:sz w:val="22"/>
                <w:szCs w:val="22"/>
              </w:rPr>
            </w:pPr>
            <w:r w:rsidRPr="002045F7">
              <w:rPr>
                <w:b/>
                <w:spacing w:val="-5"/>
                <w:sz w:val="22"/>
                <w:szCs w:val="22"/>
              </w:rPr>
              <w:t>6.2. Etkazib beruvchi quyidagilarga majbur:</w:t>
            </w:r>
          </w:p>
        </w:tc>
        <w:tc>
          <w:tcPr>
            <w:tcW w:w="5098" w:type="dxa"/>
          </w:tcPr>
          <w:p w:rsidR="0064040A" w:rsidRPr="0064040A" w:rsidRDefault="0064040A" w:rsidP="00D94CDF">
            <w:pPr>
              <w:pStyle w:val="a3"/>
              <w:tabs>
                <w:tab w:val="left" w:pos="567"/>
                <w:tab w:val="left" w:pos="993"/>
              </w:tabs>
              <w:spacing w:after="40"/>
              <w:contextualSpacing/>
              <w:rPr>
                <w:b/>
                <w:sz w:val="22"/>
                <w:szCs w:val="22"/>
              </w:rPr>
            </w:pPr>
            <w:r w:rsidRPr="0064040A">
              <w:rPr>
                <w:b/>
                <w:sz w:val="22"/>
                <w:szCs w:val="22"/>
              </w:rPr>
              <w:t>6.2. Поставщик обязан:</w:t>
            </w:r>
          </w:p>
        </w:tc>
      </w:tr>
      <w:tr w:rsidR="0064040A" w:rsidRPr="00435226" w:rsidTr="00435226">
        <w:tc>
          <w:tcPr>
            <w:tcW w:w="4957" w:type="dxa"/>
          </w:tcPr>
          <w:p w:rsidR="0064040A" w:rsidRPr="002045F7" w:rsidRDefault="002045F7" w:rsidP="002045F7">
            <w:pPr>
              <w:pStyle w:val="a3"/>
              <w:tabs>
                <w:tab w:val="left" w:pos="567"/>
                <w:tab w:val="left" w:pos="993"/>
              </w:tabs>
              <w:spacing w:after="40"/>
              <w:contextualSpacing/>
              <w:rPr>
                <w:spacing w:val="-5"/>
                <w:sz w:val="22"/>
                <w:szCs w:val="22"/>
                <w:lang w:val="en-US"/>
              </w:rPr>
            </w:pPr>
            <w:r w:rsidRPr="00E266E8">
              <w:rPr>
                <w:sz w:val="22"/>
                <w:szCs w:val="22"/>
                <w:lang w:val="en-US"/>
              </w:rPr>
              <w:t>6.2.1. Tovar 1-ilovada, 2-ilovada nazarda tutilgan ushbu Shartnoma shartlariga muvofiq zarur sifatdagi assortiment, to‘plam va miqdorda yetkazib berilsin;</w:t>
            </w:r>
          </w:p>
        </w:tc>
        <w:tc>
          <w:tcPr>
            <w:tcW w:w="5098" w:type="dxa"/>
          </w:tcPr>
          <w:p w:rsidR="0064040A" w:rsidRPr="00435226" w:rsidRDefault="0064040A" w:rsidP="00D94CDF">
            <w:pPr>
              <w:pStyle w:val="a3"/>
              <w:tabs>
                <w:tab w:val="left" w:pos="567"/>
                <w:tab w:val="left" w:pos="993"/>
              </w:tabs>
              <w:spacing w:after="40"/>
              <w:contextualSpacing/>
              <w:rPr>
                <w:sz w:val="22"/>
                <w:szCs w:val="22"/>
              </w:rPr>
            </w:pPr>
            <w:r w:rsidRPr="0064040A">
              <w:rPr>
                <w:sz w:val="22"/>
                <w:szCs w:val="22"/>
              </w:rPr>
              <w:t>6.2.1. Поставить Товар надлежащего качества в ассортименте, комплекте и количестве в соответствии с условиями настоящего Договора, предусмотренные Приложением №1, Приложением №2;</w:t>
            </w:r>
          </w:p>
        </w:tc>
      </w:tr>
      <w:tr w:rsidR="0064040A" w:rsidRPr="00435226" w:rsidTr="00435226">
        <w:tc>
          <w:tcPr>
            <w:tcW w:w="4957" w:type="dxa"/>
          </w:tcPr>
          <w:p w:rsidR="0064040A" w:rsidRPr="00435226" w:rsidRDefault="002045F7" w:rsidP="002045F7">
            <w:pPr>
              <w:pStyle w:val="a3"/>
              <w:tabs>
                <w:tab w:val="left" w:pos="567"/>
                <w:tab w:val="left" w:pos="993"/>
              </w:tabs>
              <w:spacing w:after="40"/>
              <w:contextualSpacing/>
              <w:rPr>
                <w:spacing w:val="-5"/>
                <w:sz w:val="22"/>
                <w:szCs w:val="22"/>
              </w:rPr>
            </w:pPr>
            <w:r w:rsidRPr="002045F7">
              <w:rPr>
                <w:sz w:val="22"/>
                <w:szCs w:val="22"/>
              </w:rPr>
              <w:t>6.2.2. Ushbu Shartnoma shartlarida belgilangan muddatda Tovar 3.1.-bandda ko‘rsatilgan Xaridor omborigacha belgilangan manzilga yetkazib berilishini ta’minlash;</w:t>
            </w:r>
          </w:p>
        </w:tc>
        <w:tc>
          <w:tcPr>
            <w:tcW w:w="5098" w:type="dxa"/>
          </w:tcPr>
          <w:p w:rsidR="0064040A" w:rsidRPr="00435226" w:rsidRDefault="0064040A" w:rsidP="00D94CDF">
            <w:pPr>
              <w:pStyle w:val="a3"/>
              <w:tabs>
                <w:tab w:val="left" w:pos="567"/>
                <w:tab w:val="left" w:pos="993"/>
              </w:tabs>
              <w:spacing w:after="40"/>
              <w:contextualSpacing/>
              <w:rPr>
                <w:sz w:val="22"/>
                <w:szCs w:val="22"/>
              </w:rPr>
            </w:pPr>
            <w:r w:rsidRPr="0064040A">
              <w:rPr>
                <w:sz w:val="22"/>
                <w:szCs w:val="22"/>
              </w:rPr>
              <w:t>6.2.2. В установленный условиями настоящего Договора срок обеспечить доставку Товара до склада Покупателя, указанного в пункте 3.1.в пункт назначения;</w:t>
            </w:r>
          </w:p>
        </w:tc>
      </w:tr>
      <w:tr w:rsidR="0064040A" w:rsidRPr="00435226" w:rsidTr="00435226">
        <w:tc>
          <w:tcPr>
            <w:tcW w:w="4957" w:type="dxa"/>
          </w:tcPr>
          <w:p w:rsidR="0064040A" w:rsidRPr="00435226" w:rsidRDefault="002045F7" w:rsidP="002045F7">
            <w:pPr>
              <w:pStyle w:val="a3"/>
              <w:tabs>
                <w:tab w:val="left" w:pos="567"/>
                <w:tab w:val="left" w:pos="993"/>
              </w:tabs>
              <w:spacing w:after="40"/>
              <w:contextualSpacing/>
              <w:rPr>
                <w:spacing w:val="-5"/>
                <w:sz w:val="22"/>
                <w:szCs w:val="22"/>
              </w:rPr>
            </w:pPr>
            <w:r w:rsidRPr="002045F7">
              <w:rPr>
                <w:sz w:val="22"/>
                <w:szCs w:val="22"/>
              </w:rPr>
              <w:t xml:space="preserve">6.2.3. Tovarni yuklab jo‘natish to‘g‘risida Xaridorni yozma shaklda yoki quyidagi manzilga elektron pochta orqali xabardor qilish: </w:t>
            </w:r>
            <w:hyperlink r:id="rId8" w:history="1">
              <w:r w:rsidRPr="00922910">
                <w:rPr>
                  <w:rStyle w:val="ac"/>
                  <w:sz w:val="22"/>
                  <w:szCs w:val="22"/>
                </w:rPr>
                <w:t>datametov@rnobi.uz</w:t>
              </w:r>
            </w:hyperlink>
            <w:r w:rsidRPr="002045F7">
              <w:rPr>
                <w:sz w:val="22"/>
                <w:szCs w:val="22"/>
              </w:rPr>
              <w:t xml:space="preserve"> , </w:t>
            </w:r>
            <w:hyperlink r:id="rId9" w:history="1">
              <w:r w:rsidRPr="00922910">
                <w:rPr>
                  <w:rStyle w:val="ac"/>
                  <w:sz w:val="22"/>
                  <w:szCs w:val="22"/>
                </w:rPr>
                <w:t>omarovv@mobi.uz</w:t>
              </w:r>
            </w:hyperlink>
            <w:r w:rsidRPr="002045F7">
              <w:rPr>
                <w:sz w:val="22"/>
                <w:szCs w:val="22"/>
              </w:rPr>
              <w:t xml:space="preserve">  Tovarni yetkazib berish mo‘ljallanayotgan sanadan kamida 24 soat oldin va Xaridor bilan Tovarni yetkazib berishning aniq vaqtini kelishib olish.</w:t>
            </w:r>
          </w:p>
        </w:tc>
        <w:tc>
          <w:tcPr>
            <w:tcW w:w="5098" w:type="dxa"/>
          </w:tcPr>
          <w:p w:rsidR="0064040A" w:rsidRPr="00435226" w:rsidRDefault="0064040A" w:rsidP="00D94CDF">
            <w:pPr>
              <w:pStyle w:val="a3"/>
              <w:tabs>
                <w:tab w:val="left" w:pos="567"/>
                <w:tab w:val="left" w:pos="993"/>
              </w:tabs>
              <w:spacing w:after="40"/>
              <w:contextualSpacing/>
              <w:rPr>
                <w:sz w:val="22"/>
                <w:szCs w:val="22"/>
              </w:rPr>
            </w:pPr>
            <w:r w:rsidRPr="0064040A">
              <w:rPr>
                <w:sz w:val="22"/>
                <w:szCs w:val="22"/>
              </w:rPr>
              <w:t xml:space="preserve">6.2.3. Уведомить Покупателя в письменной форме или по электронной почте на следующий адрес: </w:t>
            </w:r>
            <w:hyperlink r:id="rId10" w:history="1">
              <w:r w:rsidRPr="00922910">
                <w:rPr>
                  <w:rStyle w:val="ac"/>
                  <w:sz w:val="22"/>
                  <w:szCs w:val="22"/>
                </w:rPr>
                <w:t>datametov@rnobi.uz</w:t>
              </w:r>
            </w:hyperlink>
            <w:r w:rsidRPr="0064040A">
              <w:rPr>
                <w:sz w:val="22"/>
                <w:szCs w:val="22"/>
              </w:rPr>
              <w:t xml:space="preserve"> , </w:t>
            </w:r>
            <w:hyperlink r:id="rId11" w:history="1">
              <w:r w:rsidRPr="00922910">
                <w:rPr>
                  <w:rStyle w:val="ac"/>
                  <w:sz w:val="22"/>
                  <w:szCs w:val="22"/>
                </w:rPr>
                <w:t>omarovv@mobi.uz</w:t>
              </w:r>
            </w:hyperlink>
            <w:r w:rsidRPr="0064040A">
              <w:rPr>
                <w:sz w:val="22"/>
                <w:szCs w:val="22"/>
              </w:rPr>
              <w:t xml:space="preserve"> ,  об отгрузке Товара не позднее 24 часов до даты предполагаемой доставки Товара и согласовать с Покупателем конкретное время доставки Товара.</w:t>
            </w:r>
          </w:p>
        </w:tc>
      </w:tr>
      <w:tr w:rsidR="0064040A" w:rsidRPr="00435226" w:rsidTr="00435226">
        <w:tc>
          <w:tcPr>
            <w:tcW w:w="4957" w:type="dxa"/>
          </w:tcPr>
          <w:p w:rsidR="0064040A" w:rsidRPr="00435226" w:rsidRDefault="002045F7" w:rsidP="002045F7">
            <w:pPr>
              <w:pStyle w:val="a3"/>
              <w:tabs>
                <w:tab w:val="left" w:pos="567"/>
                <w:tab w:val="left" w:pos="993"/>
              </w:tabs>
              <w:spacing w:after="40"/>
              <w:contextualSpacing/>
              <w:rPr>
                <w:spacing w:val="-5"/>
                <w:sz w:val="22"/>
                <w:szCs w:val="22"/>
              </w:rPr>
            </w:pPr>
            <w:r w:rsidRPr="002045F7">
              <w:rPr>
                <w:sz w:val="22"/>
                <w:szCs w:val="22"/>
              </w:rPr>
              <w:t>6.2.4. Tovar belgilangan manzilga yetkazilgandan so‘ng uni topshirish-qabul qilish joyida zarur yuklash-tushirish ishlarini bajarish, ushbu ishlar Tovar qiymatiga kiradi;</w:t>
            </w:r>
          </w:p>
        </w:tc>
        <w:tc>
          <w:tcPr>
            <w:tcW w:w="5098" w:type="dxa"/>
          </w:tcPr>
          <w:p w:rsidR="0064040A" w:rsidRPr="00435226" w:rsidRDefault="0064040A" w:rsidP="00D94CDF">
            <w:pPr>
              <w:pStyle w:val="a3"/>
              <w:tabs>
                <w:tab w:val="left" w:pos="567"/>
                <w:tab w:val="left" w:pos="993"/>
              </w:tabs>
              <w:spacing w:after="40"/>
              <w:contextualSpacing/>
              <w:rPr>
                <w:sz w:val="22"/>
                <w:szCs w:val="22"/>
              </w:rPr>
            </w:pPr>
            <w:r w:rsidRPr="0064040A">
              <w:rPr>
                <w:sz w:val="22"/>
                <w:szCs w:val="22"/>
              </w:rPr>
              <w:t>6.2.4. После доставки Товара в пункт назначения выполнить необходимые погрузочно-разгрузочные работы на месте его сдачи-приемки, данные работы входит в стоимость Товара;</w:t>
            </w:r>
          </w:p>
        </w:tc>
      </w:tr>
      <w:tr w:rsidR="0064040A" w:rsidRPr="00435226" w:rsidTr="00435226">
        <w:tc>
          <w:tcPr>
            <w:tcW w:w="4957" w:type="dxa"/>
          </w:tcPr>
          <w:p w:rsidR="0064040A" w:rsidRPr="00435226" w:rsidRDefault="002045F7" w:rsidP="002045F7">
            <w:pPr>
              <w:pStyle w:val="a3"/>
              <w:tabs>
                <w:tab w:val="left" w:pos="567"/>
                <w:tab w:val="left" w:pos="993"/>
              </w:tabs>
              <w:spacing w:after="40"/>
              <w:contextualSpacing/>
              <w:rPr>
                <w:spacing w:val="-5"/>
                <w:sz w:val="22"/>
                <w:szCs w:val="22"/>
              </w:rPr>
            </w:pPr>
            <w:r w:rsidRPr="002045F7">
              <w:rPr>
                <w:sz w:val="22"/>
                <w:szCs w:val="22"/>
              </w:rPr>
              <w:t>6.2.5. Tegishli sifatga ega bo‘lmagan Tovarni tegishli sifatga ega bo‘lgan Tovarga almashtirish yoki Tovarning kamchiliklarini bepul bartaraf etish to‘g‘risidagi Xaridorning talablarini belgilangan muddatlarda bajarish.</w:t>
            </w:r>
          </w:p>
        </w:tc>
        <w:tc>
          <w:tcPr>
            <w:tcW w:w="5098" w:type="dxa"/>
          </w:tcPr>
          <w:p w:rsidR="0064040A" w:rsidRPr="00435226" w:rsidRDefault="0064040A" w:rsidP="0064040A">
            <w:pPr>
              <w:pStyle w:val="a3"/>
              <w:tabs>
                <w:tab w:val="left" w:pos="567"/>
                <w:tab w:val="left" w:pos="993"/>
              </w:tabs>
              <w:spacing w:after="40"/>
              <w:contextualSpacing/>
              <w:rPr>
                <w:sz w:val="22"/>
                <w:szCs w:val="22"/>
              </w:rPr>
            </w:pPr>
            <w:r w:rsidRPr="0064040A">
              <w:rPr>
                <w:sz w:val="22"/>
                <w:szCs w:val="22"/>
              </w:rPr>
              <w:t>6.2.5. В установленные сроки выполнить требования Покупателя</w:t>
            </w:r>
            <w:r w:rsidR="002045F7">
              <w:rPr>
                <w:sz w:val="22"/>
                <w:szCs w:val="22"/>
              </w:rPr>
              <w:t xml:space="preserve"> о замене Товара ненадлежащего </w:t>
            </w:r>
            <w:r w:rsidR="002045F7" w:rsidRPr="002045F7">
              <w:rPr>
                <w:sz w:val="22"/>
                <w:szCs w:val="22"/>
              </w:rPr>
              <w:t xml:space="preserve"> </w:t>
            </w:r>
            <w:r w:rsidRPr="0064040A">
              <w:rPr>
                <w:sz w:val="22"/>
                <w:szCs w:val="22"/>
              </w:rPr>
              <w:t>качества на Товар надлежащего качества либо о безвозмездном устранении недостатков Товара.</w:t>
            </w:r>
          </w:p>
        </w:tc>
      </w:tr>
      <w:tr w:rsidR="002045F7" w:rsidRPr="00435226" w:rsidTr="00435226">
        <w:tc>
          <w:tcPr>
            <w:tcW w:w="4957" w:type="dxa"/>
          </w:tcPr>
          <w:p w:rsidR="002045F7" w:rsidRPr="002045F7" w:rsidRDefault="002045F7" w:rsidP="00D94CDF">
            <w:pPr>
              <w:widowControl w:val="0"/>
              <w:autoSpaceDE w:val="0"/>
              <w:autoSpaceDN w:val="0"/>
              <w:adjustRightInd w:val="0"/>
              <w:spacing w:after="40" w:line="240" w:lineRule="auto"/>
              <w:ind w:firstLine="0"/>
              <w:rPr>
                <w:b/>
                <w:spacing w:val="-5"/>
                <w:sz w:val="22"/>
                <w:szCs w:val="22"/>
              </w:rPr>
            </w:pPr>
            <w:r w:rsidRPr="002045F7">
              <w:rPr>
                <w:b/>
                <w:spacing w:val="-5"/>
                <w:sz w:val="22"/>
                <w:szCs w:val="22"/>
              </w:rPr>
              <w:t>6.3. Xaridor quyidagi huquqlarga ega:</w:t>
            </w:r>
          </w:p>
        </w:tc>
        <w:tc>
          <w:tcPr>
            <w:tcW w:w="5098" w:type="dxa"/>
          </w:tcPr>
          <w:p w:rsidR="002045F7" w:rsidRPr="002045F7" w:rsidRDefault="002045F7" w:rsidP="0064040A">
            <w:pPr>
              <w:pStyle w:val="a3"/>
              <w:tabs>
                <w:tab w:val="left" w:pos="567"/>
                <w:tab w:val="left" w:pos="993"/>
              </w:tabs>
              <w:spacing w:after="40"/>
              <w:contextualSpacing/>
              <w:rPr>
                <w:b/>
                <w:sz w:val="22"/>
                <w:szCs w:val="22"/>
              </w:rPr>
            </w:pPr>
            <w:r w:rsidRPr="002045F7">
              <w:rPr>
                <w:b/>
                <w:sz w:val="22"/>
                <w:szCs w:val="22"/>
              </w:rPr>
              <w:t>6.3. Покупатель имеет право:</w:t>
            </w:r>
          </w:p>
        </w:tc>
      </w:tr>
      <w:tr w:rsidR="002045F7" w:rsidRPr="00435226" w:rsidTr="00435226">
        <w:tc>
          <w:tcPr>
            <w:tcW w:w="4957" w:type="dxa"/>
          </w:tcPr>
          <w:p w:rsidR="002045F7" w:rsidRPr="00E266E8" w:rsidRDefault="002045F7" w:rsidP="002045F7">
            <w:pPr>
              <w:pStyle w:val="a3"/>
              <w:tabs>
                <w:tab w:val="left" w:pos="567"/>
                <w:tab w:val="left" w:pos="993"/>
              </w:tabs>
              <w:spacing w:after="40"/>
              <w:contextualSpacing/>
              <w:rPr>
                <w:sz w:val="22"/>
                <w:szCs w:val="22"/>
                <w:lang w:val="en-US"/>
              </w:rPr>
            </w:pPr>
            <w:r w:rsidRPr="00E266E8">
              <w:rPr>
                <w:sz w:val="22"/>
                <w:szCs w:val="22"/>
                <w:lang w:val="en-US"/>
              </w:rPr>
              <w:t>6.3.1. Etkazib beruvchi tomonidan Tovarning miqdori, sifati, assortimenti va butligi bo‘yicha ushbu Shartnoma shartlari buzilganligi faktini aniqlash;</w:t>
            </w:r>
          </w:p>
        </w:tc>
        <w:tc>
          <w:tcPr>
            <w:tcW w:w="5098" w:type="dxa"/>
          </w:tcPr>
          <w:p w:rsidR="002045F7" w:rsidRPr="0064040A" w:rsidRDefault="002045F7" w:rsidP="0064040A">
            <w:pPr>
              <w:pStyle w:val="a3"/>
              <w:tabs>
                <w:tab w:val="left" w:pos="567"/>
                <w:tab w:val="left" w:pos="993"/>
              </w:tabs>
              <w:spacing w:after="40"/>
              <w:contextualSpacing/>
              <w:rPr>
                <w:sz w:val="22"/>
                <w:szCs w:val="22"/>
              </w:rPr>
            </w:pPr>
            <w:r w:rsidRPr="002045F7">
              <w:rPr>
                <w:sz w:val="22"/>
                <w:szCs w:val="22"/>
              </w:rPr>
              <w:t>6.3.1. Установить факт нарушения Поставщиком условий настоящего Договора по количеству, качеству, ассортименту и комплектности Товара;</w:t>
            </w:r>
          </w:p>
        </w:tc>
      </w:tr>
      <w:tr w:rsidR="002045F7" w:rsidRPr="00435226" w:rsidTr="00435226">
        <w:tc>
          <w:tcPr>
            <w:tcW w:w="4957" w:type="dxa"/>
          </w:tcPr>
          <w:p w:rsidR="002045F7" w:rsidRPr="002045F7" w:rsidRDefault="002045F7" w:rsidP="002045F7">
            <w:pPr>
              <w:pStyle w:val="a3"/>
              <w:tabs>
                <w:tab w:val="left" w:pos="567"/>
                <w:tab w:val="left" w:pos="993"/>
              </w:tabs>
              <w:spacing w:after="40"/>
              <w:contextualSpacing/>
              <w:rPr>
                <w:sz w:val="22"/>
                <w:szCs w:val="22"/>
              </w:rPr>
            </w:pPr>
            <w:r w:rsidRPr="002045F7">
              <w:rPr>
                <w:sz w:val="22"/>
                <w:szCs w:val="22"/>
              </w:rPr>
              <w:t xml:space="preserve">6.3.2. Etkazib beruvchidan Kerakli sifatga ega bo‘lmagan tovarni Kerakli sifatga ega bo‘lgan tovarga almashtirishni yoki Tovarning kamchiliklarini, shu </w:t>
            </w:r>
            <w:r w:rsidRPr="002045F7">
              <w:rPr>
                <w:sz w:val="22"/>
                <w:szCs w:val="22"/>
              </w:rPr>
              <w:lastRenderedPageBreak/>
              <w:t>jumladan yashirin kamchiliklarini bepul bartaraf etishni yoki kamchiliklarni, shu jumladan yashirin kamchiliklarni tuzatish xarajatlarini Xaridor yoki uchinchi shaxs tomonidan qoplashni talab qilish.</w:t>
            </w:r>
          </w:p>
        </w:tc>
        <w:tc>
          <w:tcPr>
            <w:tcW w:w="5098" w:type="dxa"/>
          </w:tcPr>
          <w:p w:rsidR="002045F7" w:rsidRPr="0064040A" w:rsidRDefault="002045F7" w:rsidP="0064040A">
            <w:pPr>
              <w:pStyle w:val="a3"/>
              <w:tabs>
                <w:tab w:val="left" w:pos="567"/>
                <w:tab w:val="left" w:pos="993"/>
              </w:tabs>
              <w:spacing w:after="40"/>
              <w:contextualSpacing/>
              <w:rPr>
                <w:sz w:val="22"/>
                <w:szCs w:val="22"/>
              </w:rPr>
            </w:pPr>
            <w:r w:rsidRPr="002045F7">
              <w:rPr>
                <w:sz w:val="22"/>
                <w:szCs w:val="22"/>
              </w:rPr>
              <w:lastRenderedPageBreak/>
              <w:t xml:space="preserve">6.3.2. Потребовать от Поставщика замены Товара ненадлежащего качества на Товар надлежащего качества либо безвозмездно устранить недостатки </w:t>
            </w:r>
            <w:r w:rsidRPr="002045F7">
              <w:rPr>
                <w:sz w:val="22"/>
                <w:szCs w:val="22"/>
              </w:rPr>
              <w:lastRenderedPageBreak/>
              <w:t>Товара, в том числе скрытые, или возмещения расходов на исправление недостатков, в том числе скрыты, Покупателем, либо третьим лицом.</w:t>
            </w:r>
          </w:p>
        </w:tc>
      </w:tr>
      <w:tr w:rsidR="002045F7" w:rsidRPr="00435226" w:rsidTr="00435226">
        <w:tc>
          <w:tcPr>
            <w:tcW w:w="4957" w:type="dxa"/>
          </w:tcPr>
          <w:p w:rsidR="002045F7" w:rsidRPr="002045F7" w:rsidRDefault="002045F7" w:rsidP="002045F7">
            <w:pPr>
              <w:pStyle w:val="a3"/>
              <w:tabs>
                <w:tab w:val="left" w:pos="567"/>
                <w:tab w:val="left" w:pos="993"/>
              </w:tabs>
              <w:spacing w:after="40"/>
              <w:contextualSpacing/>
              <w:rPr>
                <w:spacing w:val="-5"/>
                <w:sz w:val="22"/>
                <w:szCs w:val="22"/>
                <w:lang w:val="en-US"/>
              </w:rPr>
            </w:pPr>
            <w:r w:rsidRPr="002045F7">
              <w:rPr>
                <w:spacing w:val="-5"/>
                <w:sz w:val="22"/>
                <w:szCs w:val="22"/>
                <w:lang w:val="en-US"/>
              </w:rPr>
              <w:lastRenderedPageBreak/>
              <w:t>6</w:t>
            </w:r>
            <w:r w:rsidRPr="00E266E8">
              <w:rPr>
                <w:sz w:val="22"/>
                <w:szCs w:val="22"/>
                <w:lang w:val="en-US"/>
              </w:rPr>
              <w:t>.3.3. Kamchiliklarni bartaraf etish uchun Etkazib beruvchiga oqilona muddat belgilash.</w:t>
            </w:r>
          </w:p>
        </w:tc>
        <w:tc>
          <w:tcPr>
            <w:tcW w:w="5098" w:type="dxa"/>
          </w:tcPr>
          <w:p w:rsidR="002045F7" w:rsidRPr="0064040A" w:rsidRDefault="002045F7" w:rsidP="0064040A">
            <w:pPr>
              <w:pStyle w:val="a3"/>
              <w:tabs>
                <w:tab w:val="left" w:pos="567"/>
                <w:tab w:val="left" w:pos="993"/>
              </w:tabs>
              <w:spacing w:after="40"/>
              <w:contextualSpacing/>
              <w:rPr>
                <w:sz w:val="22"/>
                <w:szCs w:val="22"/>
              </w:rPr>
            </w:pPr>
            <w:r w:rsidRPr="002045F7">
              <w:rPr>
                <w:sz w:val="22"/>
                <w:szCs w:val="22"/>
              </w:rPr>
              <w:t>6.3.3. Назначить Поставщику разумный срок для устранения недостатков.</w:t>
            </w:r>
          </w:p>
        </w:tc>
      </w:tr>
      <w:tr w:rsidR="002045F7" w:rsidRPr="00435226" w:rsidTr="00435226">
        <w:tc>
          <w:tcPr>
            <w:tcW w:w="4957" w:type="dxa"/>
          </w:tcPr>
          <w:p w:rsidR="002045F7" w:rsidRPr="002045F7" w:rsidRDefault="002045F7" w:rsidP="00D94CDF">
            <w:pPr>
              <w:widowControl w:val="0"/>
              <w:autoSpaceDE w:val="0"/>
              <w:autoSpaceDN w:val="0"/>
              <w:adjustRightInd w:val="0"/>
              <w:spacing w:after="40" w:line="240" w:lineRule="auto"/>
              <w:ind w:firstLine="0"/>
              <w:rPr>
                <w:b/>
                <w:spacing w:val="-5"/>
                <w:sz w:val="22"/>
                <w:szCs w:val="22"/>
              </w:rPr>
            </w:pPr>
            <w:r w:rsidRPr="002045F7">
              <w:rPr>
                <w:b/>
                <w:spacing w:val="-5"/>
                <w:sz w:val="22"/>
                <w:szCs w:val="22"/>
              </w:rPr>
              <w:t>6.4. Xaridor quyidagilarga majbur:</w:t>
            </w:r>
          </w:p>
        </w:tc>
        <w:tc>
          <w:tcPr>
            <w:tcW w:w="5098" w:type="dxa"/>
          </w:tcPr>
          <w:p w:rsidR="002045F7" w:rsidRPr="002045F7" w:rsidRDefault="002045F7" w:rsidP="0064040A">
            <w:pPr>
              <w:pStyle w:val="a3"/>
              <w:tabs>
                <w:tab w:val="left" w:pos="567"/>
                <w:tab w:val="left" w:pos="993"/>
              </w:tabs>
              <w:spacing w:after="40"/>
              <w:contextualSpacing/>
              <w:rPr>
                <w:b/>
                <w:sz w:val="22"/>
                <w:szCs w:val="22"/>
              </w:rPr>
            </w:pPr>
            <w:r w:rsidRPr="002045F7">
              <w:rPr>
                <w:b/>
                <w:sz w:val="22"/>
                <w:szCs w:val="22"/>
              </w:rPr>
              <w:t>6.4. Покупатель обязан:</w:t>
            </w:r>
          </w:p>
        </w:tc>
      </w:tr>
      <w:tr w:rsidR="002045F7" w:rsidRPr="00435226" w:rsidTr="00435226">
        <w:tc>
          <w:tcPr>
            <w:tcW w:w="4957" w:type="dxa"/>
          </w:tcPr>
          <w:p w:rsidR="002045F7" w:rsidRPr="00E266E8" w:rsidRDefault="002045F7" w:rsidP="002045F7">
            <w:pPr>
              <w:pStyle w:val="a3"/>
              <w:tabs>
                <w:tab w:val="left" w:pos="567"/>
                <w:tab w:val="left" w:pos="993"/>
              </w:tabs>
              <w:spacing w:after="40"/>
              <w:contextualSpacing/>
              <w:rPr>
                <w:sz w:val="22"/>
                <w:szCs w:val="22"/>
                <w:lang w:val="en-US"/>
              </w:rPr>
            </w:pPr>
            <w:r w:rsidRPr="00E266E8">
              <w:rPr>
                <w:sz w:val="22"/>
                <w:szCs w:val="22"/>
                <w:lang w:val="en-US"/>
              </w:rPr>
              <w:t>6.4.1. Ushbu Shartnomada belgilangan shartlarda tegishli sifatdagi Tovarni qabul qilish;</w:t>
            </w:r>
          </w:p>
        </w:tc>
        <w:tc>
          <w:tcPr>
            <w:tcW w:w="5098" w:type="dxa"/>
          </w:tcPr>
          <w:p w:rsidR="002045F7" w:rsidRPr="002045F7" w:rsidRDefault="002045F7" w:rsidP="0064040A">
            <w:pPr>
              <w:pStyle w:val="a3"/>
              <w:tabs>
                <w:tab w:val="left" w:pos="567"/>
                <w:tab w:val="left" w:pos="993"/>
              </w:tabs>
              <w:spacing w:after="40"/>
              <w:contextualSpacing/>
              <w:rPr>
                <w:sz w:val="22"/>
                <w:szCs w:val="22"/>
              </w:rPr>
            </w:pPr>
            <w:r w:rsidRPr="002045F7">
              <w:rPr>
                <w:sz w:val="22"/>
                <w:szCs w:val="22"/>
              </w:rPr>
              <w:t>6.4.1. В установленном условиями настоящим Договором порядке принять Товар надлежащего качества;</w:t>
            </w:r>
          </w:p>
        </w:tc>
      </w:tr>
      <w:tr w:rsidR="002045F7" w:rsidRPr="00435226" w:rsidTr="00435226">
        <w:tc>
          <w:tcPr>
            <w:tcW w:w="4957" w:type="dxa"/>
          </w:tcPr>
          <w:p w:rsidR="002045F7" w:rsidRPr="002045F7" w:rsidRDefault="002045F7" w:rsidP="002045F7">
            <w:pPr>
              <w:pStyle w:val="a3"/>
              <w:tabs>
                <w:tab w:val="left" w:pos="567"/>
                <w:tab w:val="left" w:pos="993"/>
              </w:tabs>
              <w:spacing w:after="40"/>
              <w:contextualSpacing/>
              <w:rPr>
                <w:b/>
                <w:spacing w:val="-5"/>
                <w:sz w:val="22"/>
                <w:szCs w:val="22"/>
                <w:lang w:val="en-US"/>
              </w:rPr>
            </w:pPr>
            <w:r w:rsidRPr="00E266E8">
              <w:rPr>
                <w:sz w:val="22"/>
                <w:szCs w:val="22"/>
                <w:lang w:val="en-US"/>
              </w:rPr>
              <w:t>6.4.2. Etkazib beruvchiga tegishli sifatdagi yetkazib berilgan Tovarning qiymatini to‘lash.</w:t>
            </w:r>
          </w:p>
        </w:tc>
        <w:tc>
          <w:tcPr>
            <w:tcW w:w="5098" w:type="dxa"/>
          </w:tcPr>
          <w:p w:rsidR="002045F7" w:rsidRPr="002045F7" w:rsidRDefault="002045F7" w:rsidP="0064040A">
            <w:pPr>
              <w:pStyle w:val="a3"/>
              <w:tabs>
                <w:tab w:val="left" w:pos="567"/>
                <w:tab w:val="left" w:pos="993"/>
              </w:tabs>
              <w:spacing w:after="40"/>
              <w:contextualSpacing/>
              <w:rPr>
                <w:sz w:val="22"/>
                <w:szCs w:val="22"/>
              </w:rPr>
            </w:pPr>
            <w:r w:rsidRPr="002045F7">
              <w:rPr>
                <w:sz w:val="22"/>
                <w:szCs w:val="22"/>
              </w:rPr>
              <w:t>6.4.2. Произвести оплату Поставщику стоимости поставленного Товара надлежащего качества.</w:t>
            </w:r>
          </w:p>
        </w:tc>
      </w:tr>
      <w:tr w:rsidR="000C59FF" w:rsidRPr="00435226" w:rsidTr="00435226">
        <w:tc>
          <w:tcPr>
            <w:tcW w:w="4957" w:type="dxa"/>
          </w:tcPr>
          <w:p w:rsidR="000C59FF" w:rsidRPr="002045F7" w:rsidRDefault="002045F7" w:rsidP="002045F7">
            <w:pPr>
              <w:pStyle w:val="a3"/>
              <w:spacing w:after="40"/>
              <w:contextualSpacing/>
              <w:jc w:val="center"/>
              <w:rPr>
                <w:b/>
                <w:sz w:val="22"/>
                <w:szCs w:val="22"/>
              </w:rPr>
            </w:pPr>
            <w:r w:rsidRPr="002045F7">
              <w:rPr>
                <w:b/>
                <w:sz w:val="22"/>
                <w:szCs w:val="22"/>
              </w:rPr>
              <w:t>7. TOMONLARNING MAS’ULIYATI</w:t>
            </w:r>
          </w:p>
        </w:tc>
        <w:tc>
          <w:tcPr>
            <w:tcW w:w="5098" w:type="dxa"/>
          </w:tcPr>
          <w:p w:rsidR="000C59FF" w:rsidRPr="00435226" w:rsidRDefault="002045F7" w:rsidP="002045F7">
            <w:pPr>
              <w:pStyle w:val="a3"/>
              <w:spacing w:after="40"/>
              <w:contextualSpacing/>
              <w:jc w:val="center"/>
              <w:rPr>
                <w:sz w:val="22"/>
                <w:szCs w:val="22"/>
              </w:rPr>
            </w:pPr>
            <w:r w:rsidRPr="002045F7">
              <w:rPr>
                <w:b/>
                <w:sz w:val="22"/>
                <w:szCs w:val="22"/>
              </w:rPr>
              <w:t>7. ОТВЕТСТВЕННОСТЬ СТОРОН</w:t>
            </w:r>
          </w:p>
        </w:tc>
      </w:tr>
      <w:tr w:rsidR="000C59FF" w:rsidRPr="00435226" w:rsidTr="00435226">
        <w:tc>
          <w:tcPr>
            <w:tcW w:w="4957" w:type="dxa"/>
          </w:tcPr>
          <w:p w:rsidR="000C59FF" w:rsidRPr="002045F7" w:rsidRDefault="002045F7" w:rsidP="00D94CDF">
            <w:pPr>
              <w:pStyle w:val="ae"/>
              <w:spacing w:after="40"/>
              <w:ind w:firstLine="0"/>
              <w:rPr>
                <w:spacing w:val="-5"/>
                <w:sz w:val="22"/>
                <w:szCs w:val="22"/>
              </w:rPr>
            </w:pPr>
            <w:r w:rsidRPr="002045F7">
              <w:rPr>
                <w:sz w:val="22"/>
                <w:szCs w:val="22"/>
              </w:rPr>
              <w:t>7.1. Majburiyatlarni o‘z vaqtida bajarmaganlik (har qanday muddatni buzganlik) uchun Xaridor Etkazib beruvchidan muddati o‘tkazib yuborilgan har bir kun uchun Tovar qiymatining 0,2 foizi miqdorida, lekin shartnoma summasining 20 foizidan ko‘p bo‘lmagan miqdorda penya to‘lashni talab qilish huquqiga ega.</w:t>
            </w:r>
          </w:p>
        </w:tc>
        <w:tc>
          <w:tcPr>
            <w:tcW w:w="5098" w:type="dxa"/>
          </w:tcPr>
          <w:p w:rsidR="000C59FF" w:rsidRPr="00435226" w:rsidDel="000C59FF" w:rsidRDefault="002045F7" w:rsidP="00D94CDF">
            <w:pPr>
              <w:pStyle w:val="ae"/>
              <w:spacing w:after="40"/>
              <w:ind w:firstLine="0"/>
              <w:rPr>
                <w:sz w:val="22"/>
                <w:szCs w:val="22"/>
              </w:rPr>
            </w:pPr>
            <w:r w:rsidRPr="002045F7">
              <w:rPr>
                <w:sz w:val="22"/>
                <w:szCs w:val="22"/>
              </w:rPr>
              <w:t>7.1. За несвоевременное исполнение обязательств (нарушения любых сроков) Покупатель имеет право требовать от Поставщика уплату пени в размере 0,2% от стоимости Товара за каждый день просрочки, но не более 20% от суммы договора.</w:t>
            </w:r>
          </w:p>
        </w:tc>
      </w:tr>
      <w:tr w:rsidR="000C59FF" w:rsidRPr="00435226" w:rsidTr="00435226">
        <w:tc>
          <w:tcPr>
            <w:tcW w:w="4957" w:type="dxa"/>
          </w:tcPr>
          <w:p w:rsidR="000C59FF" w:rsidRPr="00FF79E8" w:rsidRDefault="00FF79E8" w:rsidP="00FF79E8">
            <w:pPr>
              <w:pStyle w:val="a3"/>
              <w:widowControl w:val="0"/>
              <w:tabs>
                <w:tab w:val="left" w:pos="567"/>
                <w:tab w:val="left" w:pos="993"/>
              </w:tabs>
              <w:autoSpaceDE w:val="0"/>
              <w:autoSpaceDN w:val="0"/>
              <w:adjustRightInd w:val="0"/>
              <w:spacing w:after="40"/>
              <w:contextualSpacing/>
              <w:rPr>
                <w:sz w:val="22"/>
                <w:szCs w:val="22"/>
                <w:lang w:val="uz-Latn-UZ"/>
              </w:rPr>
            </w:pPr>
            <w:r w:rsidRPr="00FF79E8">
              <w:rPr>
                <w:sz w:val="22"/>
                <w:szCs w:val="22"/>
              </w:rPr>
              <w:t>7.2. Yetkazib berilgan Tovarga o‘z vaqtida haq to‘lanmaganligi uchun Etkazib beruvchi Xaridordan kechiktirilgan har bir kun uchun o‘z vaqtida haq to‘lanmagan summaning 0,2 foizi miqdorida, lekin o‘z vaqtida haq to‘lanmagan summaning 20 foizidan ko‘p bo‘lmagan miqdorda penya to‘lashni talab qilish huquqiga ega.</w:t>
            </w:r>
          </w:p>
        </w:tc>
        <w:tc>
          <w:tcPr>
            <w:tcW w:w="5098" w:type="dxa"/>
          </w:tcPr>
          <w:p w:rsidR="000C59FF" w:rsidRPr="002045F7" w:rsidRDefault="002045F7" w:rsidP="00D94CDF">
            <w:pPr>
              <w:pStyle w:val="a3"/>
              <w:widowControl w:val="0"/>
              <w:tabs>
                <w:tab w:val="left" w:pos="567"/>
                <w:tab w:val="left" w:pos="993"/>
              </w:tabs>
              <w:autoSpaceDE w:val="0"/>
              <w:autoSpaceDN w:val="0"/>
              <w:adjustRightInd w:val="0"/>
              <w:spacing w:after="40"/>
              <w:contextualSpacing/>
              <w:rPr>
                <w:sz w:val="22"/>
                <w:szCs w:val="22"/>
              </w:rPr>
            </w:pPr>
            <w:r w:rsidRPr="002045F7">
              <w:rPr>
                <w:sz w:val="22"/>
                <w:szCs w:val="22"/>
              </w:rPr>
              <w:t>7.2. За несвоевременную оплату поставленного Товара Поставщик имеет право требовать от Покупателя уплату пени в размере 0,2% от суммы несвоевременной оплаты за каждый день просрочки, но не более 20% суммы несвоевременной оплаты.</w:t>
            </w:r>
          </w:p>
        </w:tc>
      </w:tr>
      <w:tr w:rsidR="000C59FF" w:rsidRPr="00435226" w:rsidTr="00435226">
        <w:tc>
          <w:tcPr>
            <w:tcW w:w="4957" w:type="dxa"/>
          </w:tcPr>
          <w:p w:rsidR="00FF79E8" w:rsidRPr="00FF79E8" w:rsidRDefault="00FF79E8" w:rsidP="00FF79E8">
            <w:pPr>
              <w:pStyle w:val="a3"/>
              <w:tabs>
                <w:tab w:val="left" w:pos="567"/>
                <w:tab w:val="left" w:pos="993"/>
              </w:tabs>
              <w:spacing w:after="40"/>
              <w:contextualSpacing/>
              <w:rPr>
                <w:sz w:val="22"/>
                <w:szCs w:val="22"/>
                <w:lang w:val="uz-Latn-UZ"/>
              </w:rPr>
            </w:pPr>
            <w:r w:rsidRPr="00FF79E8">
              <w:rPr>
                <w:sz w:val="22"/>
                <w:szCs w:val="22"/>
                <w:lang w:val="uz-Latn-UZ"/>
              </w:rPr>
              <w:t>7.3. Sifati lozim darajada bo‘lmagan tovarni yetkazib berganlik uchun Xaridor Etkazib beruvchidan Sifati lozim darajada bo‘lmagan tovar qiymatining 20 foizi miqdorida jarima va ilgari to‘langan summani qaytarishni talab qilish huquqiga ega.</w:t>
            </w:r>
          </w:p>
          <w:p w:rsidR="000C59FF" w:rsidRPr="00FF79E8" w:rsidRDefault="00FF79E8" w:rsidP="00FF79E8">
            <w:pPr>
              <w:pStyle w:val="a3"/>
              <w:tabs>
                <w:tab w:val="left" w:pos="567"/>
                <w:tab w:val="left" w:pos="993"/>
              </w:tabs>
              <w:spacing w:after="40"/>
              <w:contextualSpacing/>
              <w:rPr>
                <w:sz w:val="22"/>
                <w:szCs w:val="22"/>
                <w:lang w:val="uz-Latn-UZ"/>
              </w:rPr>
            </w:pPr>
            <w:r w:rsidRPr="00FF79E8">
              <w:rPr>
                <w:sz w:val="22"/>
                <w:szCs w:val="22"/>
                <w:lang w:val="uz-Latn-UZ"/>
              </w:rPr>
              <w:t>Sifati lozim darajada bo‘lmagan tovarlar deganda Tomonlar sifati belgilangan standartlar, normalar, qoidalarga, shuningdek Buyurtmachining talablariga va ushbu Shartnomaning 1.1-bandiga hamda mazkur Shartnomaning 1 va 2-ilovalariga muvofiq Tovar tavsifiga (texnik va (yoki) foydalanish xususiyatlariga) muvofiq bo‘lmagan Tovarni tushunadilar.</w:t>
            </w:r>
          </w:p>
        </w:tc>
        <w:tc>
          <w:tcPr>
            <w:tcW w:w="5098" w:type="dxa"/>
          </w:tcPr>
          <w:p w:rsidR="002045F7" w:rsidRPr="002045F7" w:rsidRDefault="002045F7" w:rsidP="002045F7">
            <w:pPr>
              <w:pStyle w:val="a3"/>
              <w:tabs>
                <w:tab w:val="left" w:pos="567"/>
                <w:tab w:val="left" w:pos="993"/>
              </w:tabs>
              <w:spacing w:after="40"/>
              <w:contextualSpacing/>
              <w:rPr>
                <w:sz w:val="22"/>
                <w:szCs w:val="22"/>
                <w:lang w:val="uz-Latn-UZ"/>
              </w:rPr>
            </w:pPr>
            <w:r w:rsidRPr="002045F7">
              <w:rPr>
                <w:sz w:val="22"/>
                <w:szCs w:val="22"/>
                <w:lang w:val="uz-Latn-UZ"/>
              </w:rPr>
              <w:t>7.3. За поставку Товара ненадлежащего качества Покупатель имеет право требовать от Поставщика штраф в размере 20% от стоимости Товара ненадлежащего качества и возврата ранее уплаченной суммы.</w:t>
            </w:r>
          </w:p>
          <w:p w:rsidR="000C59FF" w:rsidRPr="00435226" w:rsidRDefault="002045F7" w:rsidP="002045F7">
            <w:pPr>
              <w:pStyle w:val="a3"/>
              <w:tabs>
                <w:tab w:val="left" w:pos="567"/>
                <w:tab w:val="left" w:pos="993"/>
              </w:tabs>
              <w:spacing w:after="40"/>
              <w:contextualSpacing/>
              <w:rPr>
                <w:sz w:val="22"/>
                <w:szCs w:val="22"/>
                <w:lang w:val="uz-Latn-UZ"/>
              </w:rPr>
            </w:pPr>
            <w:r w:rsidRPr="002045F7">
              <w:rPr>
                <w:sz w:val="22"/>
                <w:szCs w:val="22"/>
                <w:lang w:val="uz-Latn-UZ"/>
              </w:rPr>
              <w:t>Под Товарами ненадлежащего качества Стороны понимают Товар, качество которого не соответствует установленным стандартам, нормам, правилам, а также требованиям Заказчика и описанию Товара (техническим и (или) эксплуатационным характеристикам) согласно п.1.1 настоящего Договора и Приложения №1 и №2 к настоящему Договору.</w:t>
            </w:r>
          </w:p>
        </w:tc>
      </w:tr>
      <w:tr w:rsidR="002045F7" w:rsidRPr="00435226" w:rsidTr="00435226">
        <w:tc>
          <w:tcPr>
            <w:tcW w:w="4957" w:type="dxa"/>
          </w:tcPr>
          <w:p w:rsidR="002045F7" w:rsidRPr="00435226" w:rsidRDefault="00FF79E8" w:rsidP="00FF79E8">
            <w:pPr>
              <w:pStyle w:val="a3"/>
              <w:tabs>
                <w:tab w:val="left" w:pos="567"/>
                <w:tab w:val="left" w:pos="993"/>
              </w:tabs>
              <w:spacing w:after="40"/>
              <w:contextualSpacing/>
              <w:rPr>
                <w:sz w:val="22"/>
                <w:szCs w:val="22"/>
                <w:lang w:val="uz-Latn-UZ"/>
              </w:rPr>
            </w:pPr>
            <w:r w:rsidRPr="00FF79E8">
              <w:rPr>
                <w:sz w:val="22"/>
                <w:szCs w:val="22"/>
                <w:lang w:val="uz-Latn-UZ"/>
              </w:rPr>
              <w:t>7.4. Etkazib beruvchi tomonidan Xaridor tomonidan ushbu Shartnomada nazarda tutilgan majburiyatlar belgilangan muddatda bajarilmagan taqdirda, Xaridor yetkazib berilmagan (yetkazib berilmagan) Tovarni uchinchi shaxslardan sotib olishga yoki Tovarning kamchiliklarini (nuqsonlarini) bartaraf etishni, ularni sotib olish/kamchiliklarni (nuqsonlarni) bartaraf etish bo‘yicha barcha haqiqiy xarajatlarni Etkazib beruvchiga yuklagan holda uchinchi shaxslarga topshirishga haqlidir.</w:t>
            </w:r>
          </w:p>
        </w:tc>
        <w:tc>
          <w:tcPr>
            <w:tcW w:w="5098" w:type="dxa"/>
          </w:tcPr>
          <w:p w:rsidR="002045F7" w:rsidRPr="002045F7" w:rsidRDefault="002045F7" w:rsidP="002045F7">
            <w:pPr>
              <w:pStyle w:val="a3"/>
              <w:tabs>
                <w:tab w:val="left" w:pos="567"/>
                <w:tab w:val="left" w:pos="993"/>
              </w:tabs>
              <w:spacing w:after="40"/>
              <w:contextualSpacing/>
              <w:rPr>
                <w:sz w:val="22"/>
                <w:szCs w:val="22"/>
                <w:lang w:val="uz-Latn-UZ"/>
              </w:rPr>
            </w:pPr>
            <w:r w:rsidRPr="002045F7">
              <w:rPr>
                <w:sz w:val="22"/>
                <w:szCs w:val="22"/>
                <w:lang w:val="uz-Latn-UZ"/>
              </w:rPr>
              <w:t>7.4. В случае неисполнения Поставщиком в установленный Покупателем срок обязанностей, предусмотренных настоящим Договором, Покупатель вправе купить не поставленный (недопоставленный) Товар у третьих лиц либо поручить третьим лицам устранение недостатков (дефектов) Товара с отнесением на Поставщика всех фактических расходов на их приобретение/устранение недостатков (дефектов).</w:t>
            </w:r>
          </w:p>
        </w:tc>
      </w:tr>
      <w:tr w:rsidR="002045F7" w:rsidRPr="00435226" w:rsidTr="00435226">
        <w:tc>
          <w:tcPr>
            <w:tcW w:w="4957" w:type="dxa"/>
          </w:tcPr>
          <w:p w:rsidR="002045F7" w:rsidRPr="00FF79E8" w:rsidRDefault="00FF79E8" w:rsidP="00FF79E8">
            <w:pPr>
              <w:pStyle w:val="a3"/>
              <w:tabs>
                <w:tab w:val="left" w:pos="567"/>
                <w:tab w:val="left" w:pos="993"/>
              </w:tabs>
              <w:spacing w:after="40"/>
              <w:contextualSpacing/>
              <w:rPr>
                <w:sz w:val="22"/>
                <w:szCs w:val="22"/>
              </w:rPr>
            </w:pPr>
            <w:r w:rsidRPr="00FF79E8">
              <w:rPr>
                <w:sz w:val="22"/>
                <w:szCs w:val="22"/>
                <w:lang w:val="uz-Latn-UZ"/>
              </w:rPr>
              <w:t>7.5. Kafolat muddati davomida aniqlangan kamchiliklar (nuqsonlar) o‘z vaqtida bartaraf etilmaganligi uchun Xaridor Etkazib beruvchidan muddati o‘tkazib yuborilgan har bir kun uchun nuqsonli tovar qiymatining 0,2 foizi miqdorida, lekin tegishli sifatga ega bo‘lmagan tovar qiymatining 20 foizidan ortiq bo‘lmagan miqdorda neustoyka to‘lashni talab qilish huquqiga ega.</w:t>
            </w:r>
          </w:p>
        </w:tc>
        <w:tc>
          <w:tcPr>
            <w:tcW w:w="5098" w:type="dxa"/>
          </w:tcPr>
          <w:p w:rsidR="002045F7" w:rsidRPr="002045F7" w:rsidRDefault="002045F7" w:rsidP="002045F7">
            <w:pPr>
              <w:pStyle w:val="a3"/>
              <w:tabs>
                <w:tab w:val="left" w:pos="567"/>
                <w:tab w:val="left" w:pos="993"/>
              </w:tabs>
              <w:spacing w:after="40"/>
              <w:contextualSpacing/>
              <w:rPr>
                <w:sz w:val="22"/>
                <w:szCs w:val="22"/>
                <w:lang w:val="uz-Latn-UZ"/>
              </w:rPr>
            </w:pPr>
            <w:r w:rsidRPr="002045F7">
              <w:rPr>
                <w:sz w:val="22"/>
                <w:szCs w:val="22"/>
                <w:lang w:val="uz-Latn-UZ"/>
              </w:rPr>
              <w:t>7.5. За несвоевременное устранение недостатков (дефектов), выявленных в течение гарантийного срока, Покупатель имеет право требовать от Поставщика оплаты неустойки в размере 0,2% от стоимости дефектного товара за каждый день просрочки, но не более 20% от стоимости Товара ненадлежащего качества.</w:t>
            </w:r>
          </w:p>
        </w:tc>
      </w:tr>
      <w:tr w:rsidR="00FF79E8" w:rsidRPr="00435226" w:rsidTr="00435226">
        <w:tc>
          <w:tcPr>
            <w:tcW w:w="4957" w:type="dxa"/>
          </w:tcPr>
          <w:p w:rsidR="00FF79E8" w:rsidRPr="00FF79E8" w:rsidRDefault="00FF79E8" w:rsidP="00FF79E8">
            <w:pPr>
              <w:pStyle w:val="a3"/>
              <w:tabs>
                <w:tab w:val="left" w:pos="567"/>
                <w:tab w:val="left" w:pos="993"/>
              </w:tabs>
              <w:spacing w:after="40"/>
              <w:contextualSpacing/>
              <w:rPr>
                <w:sz w:val="22"/>
                <w:szCs w:val="22"/>
                <w:lang w:val="uz-Latn-UZ"/>
              </w:rPr>
            </w:pPr>
            <w:r w:rsidRPr="00FF79E8">
              <w:rPr>
                <w:sz w:val="22"/>
                <w:szCs w:val="22"/>
                <w:lang w:val="uz-Latn-UZ"/>
              </w:rPr>
              <w:lastRenderedPageBreak/>
              <w:t>7.6. Shartnoma bo‘yicha majburiyatlarni bajarishdan bir tomonlama voz kechgan taqdirda Xaridor Etkazib beruvchidan Shartnoma umumiy qiymatining 20 foizi miqdorida jarima talab qilishga haqli.</w:t>
            </w:r>
          </w:p>
        </w:tc>
        <w:tc>
          <w:tcPr>
            <w:tcW w:w="5098" w:type="dxa"/>
          </w:tcPr>
          <w:p w:rsidR="00FF79E8" w:rsidRPr="002045F7" w:rsidRDefault="00FF79E8" w:rsidP="002045F7">
            <w:pPr>
              <w:pStyle w:val="a3"/>
              <w:tabs>
                <w:tab w:val="left" w:pos="567"/>
                <w:tab w:val="left" w:pos="993"/>
              </w:tabs>
              <w:spacing w:after="40"/>
              <w:contextualSpacing/>
              <w:rPr>
                <w:sz w:val="22"/>
                <w:szCs w:val="22"/>
                <w:lang w:val="uz-Latn-UZ"/>
              </w:rPr>
            </w:pPr>
            <w:r w:rsidRPr="00FF79E8">
              <w:rPr>
                <w:sz w:val="22"/>
                <w:szCs w:val="22"/>
                <w:lang w:val="uz-Latn-UZ"/>
              </w:rPr>
              <w:t>7.6. В случае одностороннего отказа от исполнения обязательств по Договору, Покупатель вправе требовать от Поставщика штраф в размере 20% от общей стоимости Договора.</w:t>
            </w:r>
          </w:p>
        </w:tc>
      </w:tr>
      <w:tr w:rsidR="00FF79E8" w:rsidRPr="00435226" w:rsidTr="00435226">
        <w:tc>
          <w:tcPr>
            <w:tcW w:w="4957" w:type="dxa"/>
          </w:tcPr>
          <w:p w:rsidR="00FF79E8" w:rsidRPr="00FF79E8" w:rsidRDefault="00FF79E8" w:rsidP="00FF79E8">
            <w:pPr>
              <w:pStyle w:val="a3"/>
              <w:tabs>
                <w:tab w:val="left" w:pos="567"/>
                <w:tab w:val="left" w:pos="993"/>
              </w:tabs>
              <w:spacing w:after="40"/>
              <w:contextualSpacing/>
              <w:rPr>
                <w:sz w:val="22"/>
                <w:szCs w:val="22"/>
                <w:lang w:val="uz-Latn-UZ"/>
              </w:rPr>
            </w:pPr>
            <w:r w:rsidRPr="00FF79E8">
              <w:rPr>
                <w:sz w:val="22"/>
                <w:szCs w:val="22"/>
                <w:lang w:val="uz-Latn-UZ"/>
              </w:rPr>
              <w:t>7.7. Neustoykani undirish Tomonlarning huquqi hisoblanadi, lekin ushbu Shartnoma bo‘yicha so‘zsiz majburiyat hisoblanmaydi.</w:t>
            </w:r>
          </w:p>
        </w:tc>
        <w:tc>
          <w:tcPr>
            <w:tcW w:w="5098" w:type="dxa"/>
          </w:tcPr>
          <w:p w:rsidR="00FF79E8" w:rsidRPr="00FF79E8" w:rsidRDefault="00FF79E8" w:rsidP="002045F7">
            <w:pPr>
              <w:pStyle w:val="a3"/>
              <w:tabs>
                <w:tab w:val="left" w:pos="567"/>
                <w:tab w:val="left" w:pos="993"/>
              </w:tabs>
              <w:spacing w:after="40"/>
              <w:contextualSpacing/>
              <w:rPr>
                <w:sz w:val="22"/>
                <w:szCs w:val="22"/>
                <w:lang w:val="uz-Latn-UZ"/>
              </w:rPr>
            </w:pPr>
            <w:r w:rsidRPr="00FF79E8">
              <w:rPr>
                <w:sz w:val="22"/>
                <w:szCs w:val="22"/>
                <w:lang w:val="uz-Latn-UZ"/>
              </w:rPr>
              <w:t>7.7. Взыскание неустойки является правом Сторон, но не является бесспорной обязанностью по настоящему Договору.</w:t>
            </w:r>
          </w:p>
        </w:tc>
      </w:tr>
      <w:tr w:rsidR="00FF79E8" w:rsidRPr="00435226" w:rsidTr="00435226">
        <w:tc>
          <w:tcPr>
            <w:tcW w:w="4957" w:type="dxa"/>
          </w:tcPr>
          <w:p w:rsidR="00FF79E8" w:rsidRPr="00FF79E8" w:rsidRDefault="00FF79E8" w:rsidP="00FF79E8">
            <w:pPr>
              <w:pStyle w:val="a3"/>
              <w:tabs>
                <w:tab w:val="left" w:pos="567"/>
                <w:tab w:val="left" w:pos="993"/>
              </w:tabs>
              <w:spacing w:after="40"/>
              <w:contextualSpacing/>
              <w:rPr>
                <w:sz w:val="22"/>
                <w:szCs w:val="22"/>
                <w:lang w:val="uz-Latn-UZ"/>
              </w:rPr>
            </w:pPr>
            <w:r w:rsidRPr="00FF79E8">
              <w:rPr>
                <w:sz w:val="22"/>
                <w:szCs w:val="22"/>
                <w:lang w:val="uz-Latn-UZ"/>
              </w:rPr>
              <w:t>7.8. Xaridor Etkazib beruvchi tomonidan ushbu Shartnoma shartlari buzilganligi uchun neustoykani hisoblashga va uni Etkazib beruvchiga tegishli to‘lov summasidan ushlab qolishga haqli.</w:t>
            </w:r>
          </w:p>
          <w:p w:rsidR="00FF79E8" w:rsidRPr="00FF79E8" w:rsidRDefault="00FF79E8" w:rsidP="00FF79E8">
            <w:pPr>
              <w:pStyle w:val="a3"/>
              <w:tabs>
                <w:tab w:val="left" w:pos="567"/>
                <w:tab w:val="left" w:pos="993"/>
              </w:tabs>
              <w:spacing w:after="40"/>
              <w:contextualSpacing/>
              <w:rPr>
                <w:sz w:val="22"/>
                <w:szCs w:val="22"/>
                <w:lang w:val="uz-Latn-UZ"/>
              </w:rPr>
            </w:pPr>
          </w:p>
        </w:tc>
        <w:tc>
          <w:tcPr>
            <w:tcW w:w="5098" w:type="dxa"/>
          </w:tcPr>
          <w:p w:rsidR="00FF79E8" w:rsidRPr="00FF79E8" w:rsidRDefault="00FF79E8" w:rsidP="002045F7">
            <w:pPr>
              <w:pStyle w:val="a3"/>
              <w:tabs>
                <w:tab w:val="left" w:pos="567"/>
                <w:tab w:val="left" w:pos="993"/>
              </w:tabs>
              <w:spacing w:after="40"/>
              <w:contextualSpacing/>
              <w:rPr>
                <w:sz w:val="22"/>
                <w:szCs w:val="22"/>
                <w:lang w:val="uz-Latn-UZ"/>
              </w:rPr>
            </w:pPr>
            <w:r w:rsidRPr="00FF79E8">
              <w:rPr>
                <w:sz w:val="22"/>
                <w:szCs w:val="22"/>
                <w:lang w:val="uz-Latn-UZ"/>
              </w:rPr>
              <w:t>7.8. Покупатель вправе начислить неустойку за нарушение Поставщиком условий настоящего Договора и удержать ее с суммы причитающейся Поставщику оплаты.</w:t>
            </w:r>
          </w:p>
        </w:tc>
      </w:tr>
      <w:tr w:rsidR="00FF79E8" w:rsidRPr="00435226" w:rsidTr="00435226">
        <w:tc>
          <w:tcPr>
            <w:tcW w:w="4957" w:type="dxa"/>
          </w:tcPr>
          <w:p w:rsidR="00FF79E8" w:rsidRPr="00FF79E8" w:rsidRDefault="00FF79E8" w:rsidP="00FF79E8">
            <w:pPr>
              <w:pStyle w:val="a3"/>
              <w:tabs>
                <w:tab w:val="left" w:pos="567"/>
                <w:tab w:val="left" w:pos="993"/>
              </w:tabs>
              <w:spacing w:after="40"/>
              <w:contextualSpacing/>
              <w:rPr>
                <w:sz w:val="22"/>
                <w:szCs w:val="22"/>
                <w:lang w:val="uz-Latn-UZ"/>
              </w:rPr>
            </w:pPr>
            <w:r w:rsidRPr="00FF79E8">
              <w:rPr>
                <w:sz w:val="22"/>
                <w:szCs w:val="22"/>
                <w:lang w:val="uz-Latn-UZ"/>
              </w:rPr>
              <w:t>7.9. Tomonlar boy berilgan foyda ko‘rinishidagi zararlarni qoplash bo‘yicha javobgar bo‘lmaydilar.</w:t>
            </w:r>
          </w:p>
        </w:tc>
        <w:tc>
          <w:tcPr>
            <w:tcW w:w="5098" w:type="dxa"/>
          </w:tcPr>
          <w:p w:rsidR="00FF79E8" w:rsidRPr="00FF79E8" w:rsidRDefault="00FF79E8" w:rsidP="00FF79E8">
            <w:pPr>
              <w:pStyle w:val="a3"/>
              <w:tabs>
                <w:tab w:val="left" w:pos="567"/>
                <w:tab w:val="left" w:pos="993"/>
              </w:tabs>
              <w:spacing w:after="40"/>
              <w:contextualSpacing/>
              <w:rPr>
                <w:sz w:val="22"/>
                <w:szCs w:val="22"/>
                <w:lang w:val="uz-Latn-UZ"/>
              </w:rPr>
            </w:pPr>
            <w:r w:rsidRPr="00FF79E8">
              <w:rPr>
                <w:sz w:val="22"/>
                <w:szCs w:val="22"/>
                <w:lang w:val="uz-Latn-UZ"/>
              </w:rPr>
              <w:t>7.9. Стороны не несут ответственность по возмещению убытков в виде упущенной выгоды.</w:t>
            </w:r>
          </w:p>
        </w:tc>
      </w:tr>
      <w:tr w:rsidR="00FF79E8" w:rsidRPr="00435226" w:rsidTr="00FF79E8">
        <w:trPr>
          <w:trHeight w:val="988"/>
        </w:trPr>
        <w:tc>
          <w:tcPr>
            <w:tcW w:w="4957" w:type="dxa"/>
          </w:tcPr>
          <w:p w:rsidR="00FF79E8" w:rsidRPr="00FF79E8" w:rsidRDefault="00FF79E8" w:rsidP="00FF79E8">
            <w:pPr>
              <w:pStyle w:val="a3"/>
              <w:tabs>
                <w:tab w:val="left" w:pos="567"/>
                <w:tab w:val="left" w:pos="993"/>
              </w:tabs>
              <w:spacing w:after="40"/>
              <w:contextualSpacing/>
              <w:rPr>
                <w:sz w:val="22"/>
                <w:szCs w:val="22"/>
                <w:lang w:val="uz-Latn-UZ"/>
              </w:rPr>
            </w:pPr>
            <w:r w:rsidRPr="00FF79E8">
              <w:rPr>
                <w:sz w:val="22"/>
                <w:szCs w:val="22"/>
                <w:lang w:val="uz-Latn-UZ"/>
              </w:rPr>
              <w:t>7.10. Tomonlarning ushbu Shartnomada nazarda tutilmagan boshqa hollarda javobgarligi O‘zbekiston Respublikasining amaldagi qonunchiligiga muvofiq belgilanadi.</w:t>
            </w:r>
          </w:p>
        </w:tc>
        <w:tc>
          <w:tcPr>
            <w:tcW w:w="5098" w:type="dxa"/>
          </w:tcPr>
          <w:p w:rsidR="00FF79E8" w:rsidRPr="00FF79E8" w:rsidRDefault="00FF79E8" w:rsidP="00FF79E8">
            <w:pPr>
              <w:pStyle w:val="a3"/>
              <w:tabs>
                <w:tab w:val="left" w:pos="567"/>
                <w:tab w:val="left" w:pos="993"/>
              </w:tabs>
              <w:spacing w:after="40"/>
              <w:contextualSpacing/>
              <w:rPr>
                <w:sz w:val="22"/>
                <w:szCs w:val="22"/>
                <w:lang w:val="uz-Latn-UZ"/>
              </w:rPr>
            </w:pPr>
            <w:r w:rsidRPr="00FF79E8">
              <w:rPr>
                <w:sz w:val="22"/>
                <w:szCs w:val="22"/>
                <w:lang w:val="uz-Latn-UZ"/>
              </w:rPr>
              <w:t>7.10. Ответственность Сторон в иных случаях, непредусмотренных настоящим Договором, определяется в соответствии с действующим законодательством Республики Узбекистан.</w:t>
            </w:r>
          </w:p>
        </w:tc>
      </w:tr>
      <w:tr w:rsidR="000C59FF" w:rsidRPr="00435226" w:rsidTr="00435226">
        <w:tc>
          <w:tcPr>
            <w:tcW w:w="4957" w:type="dxa"/>
            <w:vAlign w:val="center"/>
          </w:tcPr>
          <w:p w:rsidR="000C59FF" w:rsidRPr="00435226" w:rsidRDefault="00FF79E8" w:rsidP="00D94CDF">
            <w:pPr>
              <w:widowControl w:val="0"/>
              <w:autoSpaceDE w:val="0"/>
              <w:autoSpaceDN w:val="0"/>
              <w:adjustRightInd w:val="0"/>
              <w:spacing w:after="40" w:line="240" w:lineRule="auto"/>
              <w:ind w:firstLine="0"/>
              <w:jc w:val="center"/>
              <w:rPr>
                <w:spacing w:val="-5"/>
                <w:sz w:val="22"/>
                <w:szCs w:val="22"/>
              </w:rPr>
            </w:pPr>
            <w:r w:rsidRPr="00FF79E8">
              <w:rPr>
                <w:b/>
                <w:sz w:val="22"/>
                <w:szCs w:val="22"/>
                <w:lang w:bidi="en-US"/>
              </w:rPr>
              <w:t>8. KAFOLATLAR</w:t>
            </w:r>
          </w:p>
        </w:tc>
        <w:tc>
          <w:tcPr>
            <w:tcW w:w="5098" w:type="dxa"/>
            <w:vAlign w:val="center"/>
          </w:tcPr>
          <w:p w:rsidR="000C59FF" w:rsidRPr="00435226" w:rsidRDefault="00FF79E8" w:rsidP="00D94CDF">
            <w:pPr>
              <w:pStyle w:val="ae"/>
              <w:spacing w:after="40"/>
              <w:ind w:firstLine="0"/>
              <w:jc w:val="center"/>
              <w:rPr>
                <w:b/>
                <w:sz w:val="22"/>
                <w:szCs w:val="22"/>
              </w:rPr>
            </w:pPr>
            <w:r w:rsidRPr="00FF79E8">
              <w:rPr>
                <w:b/>
                <w:sz w:val="22"/>
                <w:szCs w:val="22"/>
                <w:lang w:val="uz-Latn-UZ"/>
              </w:rPr>
              <w:t>8. ГАРАНТИИ</w:t>
            </w:r>
          </w:p>
        </w:tc>
      </w:tr>
      <w:tr w:rsidR="000C59FF" w:rsidRPr="00435226" w:rsidTr="00435226">
        <w:tc>
          <w:tcPr>
            <w:tcW w:w="4957" w:type="dxa"/>
          </w:tcPr>
          <w:p w:rsidR="00FF79E8" w:rsidRPr="00FF79E8" w:rsidRDefault="00FF79E8" w:rsidP="00FF79E8">
            <w:pPr>
              <w:widowControl w:val="0"/>
              <w:autoSpaceDE w:val="0"/>
              <w:autoSpaceDN w:val="0"/>
              <w:adjustRightInd w:val="0"/>
              <w:spacing w:after="40" w:line="240" w:lineRule="auto"/>
              <w:ind w:firstLine="0"/>
              <w:rPr>
                <w:spacing w:val="-5"/>
                <w:sz w:val="22"/>
                <w:szCs w:val="22"/>
              </w:rPr>
            </w:pPr>
            <w:r w:rsidRPr="00FF79E8">
              <w:rPr>
                <w:spacing w:val="-5"/>
                <w:sz w:val="22"/>
                <w:szCs w:val="22"/>
              </w:rPr>
              <w:t>8.1. Etkazib beruvchi quyidagilarni kafolatlaydi:</w:t>
            </w:r>
          </w:p>
          <w:p w:rsidR="000C59FF" w:rsidRPr="00435226" w:rsidRDefault="00FF79E8" w:rsidP="00FF79E8">
            <w:pPr>
              <w:widowControl w:val="0"/>
              <w:autoSpaceDE w:val="0"/>
              <w:autoSpaceDN w:val="0"/>
              <w:adjustRightInd w:val="0"/>
              <w:spacing w:after="40" w:line="240" w:lineRule="auto"/>
              <w:ind w:firstLine="0"/>
              <w:rPr>
                <w:spacing w:val="-5"/>
                <w:sz w:val="22"/>
                <w:szCs w:val="22"/>
              </w:rPr>
            </w:pPr>
            <w:r w:rsidRPr="00FF79E8">
              <w:rPr>
                <w:spacing w:val="-5"/>
                <w:sz w:val="22"/>
                <w:szCs w:val="22"/>
              </w:rPr>
              <w:t>8.1.1. Tovar Etkazib beruvchining mulki hisoblanadi va uchinchi shaxslarning har qanday huquqlari va/yoki da’volari obyekti hisoblanmaydi; yetkazib berish predmetiga nisbatan biror-bir majburiyat (qamoqqa olish, garov va h.k.) mavjudligi to‘g‘risida hech qanday shartnoma yoki kelishuvlar mavjud emas, mavjud bo‘lmaydi; biror-bir uchinchi shaxs bilan biror-bir nizo yoki sud jarayoni yoki yetkazib berish predmetiga nisbatan biror-bir uchinchi shaxsning da’vosi mavjud emas.</w:t>
            </w:r>
          </w:p>
        </w:tc>
        <w:tc>
          <w:tcPr>
            <w:tcW w:w="5098" w:type="dxa"/>
          </w:tcPr>
          <w:p w:rsidR="00FF79E8" w:rsidRPr="00FF79E8" w:rsidRDefault="00FF79E8" w:rsidP="00FF79E8">
            <w:pPr>
              <w:pStyle w:val="ae"/>
              <w:spacing w:after="40"/>
              <w:ind w:firstLine="0"/>
              <w:rPr>
                <w:sz w:val="22"/>
                <w:szCs w:val="22"/>
              </w:rPr>
            </w:pPr>
            <w:r w:rsidRPr="00FF79E8">
              <w:rPr>
                <w:sz w:val="22"/>
                <w:szCs w:val="22"/>
              </w:rPr>
              <w:t>8.1. Поставщик гарантирует, что:</w:t>
            </w:r>
          </w:p>
          <w:p w:rsidR="000C59FF" w:rsidRPr="00435226" w:rsidRDefault="00FF79E8" w:rsidP="00FF79E8">
            <w:pPr>
              <w:pStyle w:val="ae"/>
              <w:spacing w:after="40"/>
              <w:ind w:firstLine="0"/>
              <w:rPr>
                <w:sz w:val="22"/>
                <w:szCs w:val="22"/>
              </w:rPr>
            </w:pPr>
            <w:r w:rsidRPr="00FF79E8">
              <w:rPr>
                <w:sz w:val="22"/>
                <w:szCs w:val="22"/>
              </w:rPr>
              <w:t>8.1.1. Товар является собственностью Поставщика и не является объектом любых прав и/или претензий третьих лиц; не существует, не будет существовать каких-либо контрактов или договоренностей, условных или безусловных, о наличии какого-либо обременения в отношении предмета поставки (арест, залог и т.д.); не имеется какого-либо спора или судебного разбирательства с каким-либо третьим лицом или иска какого-либо третьего лица в отношении предмета поставки.</w:t>
            </w:r>
          </w:p>
        </w:tc>
      </w:tr>
      <w:tr w:rsidR="000C59FF" w:rsidRPr="00435226" w:rsidTr="00435226">
        <w:tc>
          <w:tcPr>
            <w:tcW w:w="4957" w:type="dxa"/>
          </w:tcPr>
          <w:p w:rsidR="000C59FF" w:rsidRPr="00AF3AB7" w:rsidRDefault="00FF79E8" w:rsidP="00D94CDF">
            <w:pPr>
              <w:widowControl w:val="0"/>
              <w:autoSpaceDE w:val="0"/>
              <w:autoSpaceDN w:val="0"/>
              <w:adjustRightInd w:val="0"/>
              <w:spacing w:after="40" w:line="240" w:lineRule="auto"/>
              <w:ind w:firstLine="0"/>
              <w:rPr>
                <w:spacing w:val="-5"/>
                <w:sz w:val="22"/>
                <w:szCs w:val="22"/>
              </w:rPr>
            </w:pPr>
            <w:r w:rsidRPr="00AF3AB7">
              <w:rPr>
                <w:spacing w:val="-5"/>
                <w:sz w:val="22"/>
                <w:szCs w:val="22"/>
              </w:rPr>
              <w:t xml:space="preserve">8.1.2. </w:t>
            </w:r>
            <w:r w:rsidR="005070D0" w:rsidRPr="005070D0">
              <w:rPr>
                <w:spacing w:val="-5"/>
                <w:sz w:val="22"/>
                <w:szCs w:val="22"/>
                <w:lang w:val="en-US"/>
              </w:rPr>
              <w:t>Tovar</w:t>
            </w:r>
            <w:r w:rsidR="005070D0" w:rsidRPr="00AF3AB7">
              <w:rPr>
                <w:spacing w:val="-5"/>
                <w:sz w:val="22"/>
                <w:szCs w:val="22"/>
              </w:rPr>
              <w:t xml:space="preserve"> </w:t>
            </w:r>
            <w:r w:rsidR="005070D0" w:rsidRPr="005070D0">
              <w:rPr>
                <w:spacing w:val="-5"/>
                <w:sz w:val="22"/>
                <w:szCs w:val="22"/>
                <w:lang w:val="en-US"/>
              </w:rPr>
              <w:t>yangi</w:t>
            </w:r>
            <w:r w:rsidR="005070D0" w:rsidRPr="00AF3AB7">
              <w:rPr>
                <w:spacing w:val="-5"/>
                <w:sz w:val="22"/>
                <w:szCs w:val="22"/>
              </w:rPr>
              <w:t xml:space="preserve">, </w:t>
            </w:r>
            <w:r w:rsidR="005070D0" w:rsidRPr="005070D0">
              <w:rPr>
                <w:spacing w:val="-5"/>
                <w:sz w:val="22"/>
                <w:szCs w:val="22"/>
                <w:lang w:val="en-US"/>
              </w:rPr>
              <w:t>foydalanilmagan</w:t>
            </w:r>
            <w:r w:rsidR="005070D0" w:rsidRPr="00AF3AB7">
              <w:rPr>
                <w:spacing w:val="-5"/>
                <w:sz w:val="22"/>
                <w:szCs w:val="22"/>
              </w:rPr>
              <w:t xml:space="preserve">, </w:t>
            </w:r>
            <w:r w:rsidR="005070D0" w:rsidRPr="005070D0">
              <w:rPr>
                <w:spacing w:val="-5"/>
                <w:sz w:val="22"/>
                <w:szCs w:val="22"/>
                <w:lang w:val="en-US"/>
              </w:rPr>
              <w:t>tiklanmagan</w:t>
            </w:r>
            <w:r w:rsidR="005070D0" w:rsidRPr="00AF3AB7">
              <w:rPr>
                <w:spacing w:val="-5"/>
                <w:sz w:val="22"/>
                <w:szCs w:val="22"/>
              </w:rPr>
              <w:t xml:space="preserve"> </w:t>
            </w:r>
            <w:r w:rsidR="005070D0" w:rsidRPr="005070D0">
              <w:rPr>
                <w:spacing w:val="-5"/>
                <w:sz w:val="22"/>
                <w:szCs w:val="22"/>
                <w:lang w:val="en-US"/>
              </w:rPr>
              <w:t>va</w:t>
            </w:r>
            <w:r w:rsidR="005070D0" w:rsidRPr="00AF3AB7">
              <w:rPr>
                <w:spacing w:val="-5"/>
                <w:sz w:val="22"/>
                <w:szCs w:val="22"/>
              </w:rPr>
              <w:t xml:space="preserve"> </w:t>
            </w:r>
            <w:r w:rsidR="005070D0" w:rsidRPr="005070D0">
              <w:rPr>
                <w:spacing w:val="-5"/>
                <w:sz w:val="22"/>
                <w:szCs w:val="22"/>
                <w:lang w:val="en-US"/>
              </w:rPr>
              <w:t>tiklangan</w:t>
            </w:r>
            <w:r w:rsidR="005070D0" w:rsidRPr="00AF3AB7">
              <w:rPr>
                <w:spacing w:val="-5"/>
                <w:sz w:val="22"/>
                <w:szCs w:val="22"/>
              </w:rPr>
              <w:t xml:space="preserve"> </w:t>
            </w:r>
            <w:r w:rsidR="005070D0" w:rsidRPr="005070D0">
              <w:rPr>
                <w:spacing w:val="-5"/>
                <w:sz w:val="22"/>
                <w:szCs w:val="22"/>
                <w:lang w:val="en-US"/>
              </w:rPr>
              <w:t>tarkibiy</w:t>
            </w:r>
            <w:r w:rsidR="005070D0" w:rsidRPr="00AF3AB7">
              <w:rPr>
                <w:spacing w:val="-5"/>
                <w:sz w:val="22"/>
                <w:szCs w:val="22"/>
              </w:rPr>
              <w:t xml:space="preserve"> </w:t>
            </w:r>
            <w:r w:rsidR="005070D0" w:rsidRPr="005070D0">
              <w:rPr>
                <w:spacing w:val="-5"/>
                <w:sz w:val="22"/>
                <w:szCs w:val="22"/>
                <w:lang w:val="en-US"/>
              </w:rPr>
              <w:t>qismlardan</w:t>
            </w:r>
            <w:r w:rsidR="005070D0" w:rsidRPr="00AF3AB7">
              <w:rPr>
                <w:spacing w:val="-5"/>
                <w:sz w:val="22"/>
                <w:szCs w:val="22"/>
              </w:rPr>
              <w:t xml:space="preserve"> </w:t>
            </w:r>
            <w:r w:rsidR="005070D0" w:rsidRPr="005070D0">
              <w:rPr>
                <w:spacing w:val="-5"/>
                <w:sz w:val="22"/>
                <w:szCs w:val="22"/>
                <w:lang w:val="en-US"/>
              </w:rPr>
              <w:t>yig</w:t>
            </w:r>
            <w:r w:rsidR="005070D0" w:rsidRPr="00AF3AB7">
              <w:rPr>
                <w:spacing w:val="-5"/>
                <w:sz w:val="22"/>
                <w:szCs w:val="22"/>
              </w:rPr>
              <w:t>‘</w:t>
            </w:r>
            <w:r w:rsidR="005070D0" w:rsidRPr="005070D0">
              <w:rPr>
                <w:spacing w:val="-5"/>
                <w:sz w:val="22"/>
                <w:szCs w:val="22"/>
                <w:lang w:val="en-US"/>
              </w:rPr>
              <w:t>ilmagan</w:t>
            </w:r>
            <w:r w:rsidR="005070D0" w:rsidRPr="00AF3AB7">
              <w:rPr>
                <w:spacing w:val="-5"/>
                <w:sz w:val="22"/>
                <w:szCs w:val="22"/>
              </w:rPr>
              <w:t xml:space="preserve">, </w:t>
            </w:r>
            <w:r w:rsidR="005070D0" w:rsidRPr="005070D0">
              <w:rPr>
                <w:spacing w:val="-5"/>
                <w:sz w:val="22"/>
                <w:szCs w:val="22"/>
                <w:lang w:val="en-US"/>
              </w:rPr>
              <w:t>Tovarni</w:t>
            </w:r>
            <w:r w:rsidR="005070D0" w:rsidRPr="00AF3AB7">
              <w:rPr>
                <w:spacing w:val="-5"/>
                <w:sz w:val="22"/>
                <w:szCs w:val="22"/>
              </w:rPr>
              <w:t xml:space="preserve"> </w:t>
            </w:r>
            <w:r w:rsidR="005070D0" w:rsidRPr="005070D0">
              <w:rPr>
                <w:spacing w:val="-5"/>
                <w:sz w:val="22"/>
                <w:szCs w:val="22"/>
                <w:lang w:val="en-US"/>
              </w:rPr>
              <w:t>ishlab</w:t>
            </w:r>
            <w:r w:rsidR="005070D0" w:rsidRPr="00AF3AB7">
              <w:rPr>
                <w:spacing w:val="-5"/>
                <w:sz w:val="22"/>
                <w:szCs w:val="22"/>
              </w:rPr>
              <w:t xml:space="preserve"> </w:t>
            </w:r>
            <w:r w:rsidR="005070D0" w:rsidRPr="005070D0">
              <w:rPr>
                <w:spacing w:val="-5"/>
                <w:sz w:val="22"/>
                <w:szCs w:val="22"/>
                <w:lang w:val="en-US"/>
              </w:rPr>
              <w:t>chiqarish</w:t>
            </w:r>
            <w:r w:rsidR="005070D0" w:rsidRPr="00AF3AB7">
              <w:rPr>
                <w:spacing w:val="-5"/>
                <w:sz w:val="22"/>
                <w:szCs w:val="22"/>
              </w:rPr>
              <w:t xml:space="preserve"> </w:t>
            </w:r>
            <w:r w:rsidR="005070D0" w:rsidRPr="005070D0">
              <w:rPr>
                <w:spacing w:val="-5"/>
                <w:sz w:val="22"/>
                <w:szCs w:val="22"/>
                <w:lang w:val="en-US"/>
              </w:rPr>
              <w:t>muddati</w:t>
            </w:r>
            <w:r w:rsidR="005070D0" w:rsidRPr="00AF3AB7">
              <w:rPr>
                <w:spacing w:val="-5"/>
                <w:sz w:val="22"/>
                <w:szCs w:val="22"/>
              </w:rPr>
              <w:t xml:space="preserve"> </w:t>
            </w:r>
            <w:r w:rsidR="005070D0" w:rsidRPr="005070D0">
              <w:rPr>
                <w:spacing w:val="-5"/>
                <w:sz w:val="22"/>
                <w:szCs w:val="22"/>
                <w:lang w:val="en-US"/>
              </w:rPr>
              <w:t>shartnoma</w:t>
            </w:r>
            <w:r w:rsidR="005070D0" w:rsidRPr="00AF3AB7">
              <w:rPr>
                <w:spacing w:val="-5"/>
                <w:sz w:val="22"/>
                <w:szCs w:val="22"/>
              </w:rPr>
              <w:t xml:space="preserve"> </w:t>
            </w:r>
            <w:r w:rsidR="005070D0" w:rsidRPr="005070D0">
              <w:rPr>
                <w:spacing w:val="-5"/>
                <w:sz w:val="22"/>
                <w:szCs w:val="22"/>
                <w:lang w:val="en-US"/>
              </w:rPr>
              <w:t>imzolangan</w:t>
            </w:r>
            <w:r w:rsidR="005070D0" w:rsidRPr="00AF3AB7">
              <w:rPr>
                <w:spacing w:val="-5"/>
                <w:sz w:val="22"/>
                <w:szCs w:val="22"/>
              </w:rPr>
              <w:t xml:space="preserve"> </w:t>
            </w:r>
            <w:r w:rsidR="005070D0" w:rsidRPr="005070D0">
              <w:rPr>
                <w:spacing w:val="-5"/>
                <w:sz w:val="22"/>
                <w:szCs w:val="22"/>
                <w:lang w:val="en-US"/>
              </w:rPr>
              <w:t>sanadan</w:t>
            </w:r>
            <w:r w:rsidR="005070D0" w:rsidRPr="00AF3AB7">
              <w:rPr>
                <w:spacing w:val="-5"/>
                <w:sz w:val="22"/>
                <w:szCs w:val="22"/>
              </w:rPr>
              <w:t xml:space="preserve"> </w:t>
            </w:r>
            <w:r w:rsidR="005070D0" w:rsidRPr="005070D0">
              <w:rPr>
                <w:spacing w:val="-5"/>
                <w:sz w:val="22"/>
                <w:szCs w:val="22"/>
                <w:lang w:val="en-US"/>
              </w:rPr>
              <w:t>oldin</w:t>
            </w:r>
            <w:r w:rsidR="005070D0" w:rsidRPr="00AF3AB7">
              <w:rPr>
                <w:spacing w:val="-5"/>
                <w:sz w:val="22"/>
                <w:szCs w:val="22"/>
              </w:rPr>
              <w:t xml:space="preserve"> </w:t>
            </w:r>
            <w:r w:rsidR="005070D0" w:rsidRPr="005070D0">
              <w:rPr>
                <w:spacing w:val="-5"/>
                <w:sz w:val="22"/>
                <w:szCs w:val="22"/>
                <w:lang w:val="en-US"/>
              </w:rPr>
              <w:t>bo</w:t>
            </w:r>
            <w:r w:rsidR="005070D0" w:rsidRPr="00AF3AB7">
              <w:rPr>
                <w:spacing w:val="-5"/>
                <w:sz w:val="22"/>
                <w:szCs w:val="22"/>
              </w:rPr>
              <w:t>‘</w:t>
            </w:r>
            <w:r w:rsidR="005070D0" w:rsidRPr="005070D0">
              <w:rPr>
                <w:spacing w:val="-5"/>
                <w:sz w:val="22"/>
                <w:szCs w:val="22"/>
                <w:lang w:val="en-US"/>
              </w:rPr>
              <w:t>lmagan</w:t>
            </w:r>
            <w:r w:rsidR="005070D0" w:rsidRPr="00AF3AB7">
              <w:rPr>
                <w:spacing w:val="-5"/>
                <w:sz w:val="22"/>
                <w:szCs w:val="22"/>
              </w:rPr>
              <w:t xml:space="preserve"> </w:t>
            </w:r>
            <w:r w:rsidR="005070D0" w:rsidRPr="005070D0">
              <w:rPr>
                <w:spacing w:val="-5"/>
                <w:sz w:val="22"/>
                <w:szCs w:val="22"/>
                <w:lang w:val="en-US"/>
              </w:rPr>
              <w:t>hisoblanadi</w:t>
            </w:r>
            <w:r w:rsidR="005070D0" w:rsidRPr="00AF3AB7">
              <w:rPr>
                <w:spacing w:val="-5"/>
                <w:sz w:val="22"/>
                <w:szCs w:val="22"/>
              </w:rPr>
              <w:t>.</w:t>
            </w:r>
          </w:p>
        </w:tc>
        <w:tc>
          <w:tcPr>
            <w:tcW w:w="5098" w:type="dxa"/>
          </w:tcPr>
          <w:p w:rsidR="000C59FF" w:rsidRPr="00435226" w:rsidRDefault="00FF79E8" w:rsidP="00D94CDF">
            <w:pPr>
              <w:pStyle w:val="ae"/>
              <w:spacing w:after="40"/>
              <w:ind w:firstLine="0"/>
              <w:rPr>
                <w:sz w:val="22"/>
                <w:szCs w:val="22"/>
              </w:rPr>
            </w:pPr>
            <w:r w:rsidRPr="00FF79E8">
              <w:rPr>
                <w:sz w:val="22"/>
                <w:szCs w:val="22"/>
              </w:rPr>
              <w:t xml:space="preserve">8.1.2. Товар является новым, не бывшим в употреблении, не восстановленным и не собранным из восстановленных компонентов, срок выпуска Товара, </w:t>
            </w:r>
            <w:r w:rsidR="005070D0" w:rsidRPr="005070D0">
              <w:rPr>
                <w:sz w:val="22"/>
                <w:szCs w:val="22"/>
              </w:rPr>
              <w:t>не ранее даты подписания договора</w:t>
            </w:r>
            <w:r w:rsidRPr="00FF79E8">
              <w:rPr>
                <w:sz w:val="22"/>
                <w:szCs w:val="22"/>
              </w:rPr>
              <w:t>.</w:t>
            </w:r>
          </w:p>
        </w:tc>
      </w:tr>
      <w:tr w:rsidR="000C59FF" w:rsidRPr="00435226" w:rsidTr="00435226">
        <w:tc>
          <w:tcPr>
            <w:tcW w:w="4957" w:type="dxa"/>
          </w:tcPr>
          <w:p w:rsidR="000C59FF" w:rsidRPr="00435226" w:rsidRDefault="00FF79E8" w:rsidP="00D94CDF">
            <w:pPr>
              <w:widowControl w:val="0"/>
              <w:autoSpaceDE w:val="0"/>
              <w:autoSpaceDN w:val="0"/>
              <w:adjustRightInd w:val="0"/>
              <w:spacing w:after="40" w:line="240" w:lineRule="auto"/>
              <w:ind w:firstLine="0"/>
              <w:rPr>
                <w:spacing w:val="-5"/>
                <w:sz w:val="22"/>
                <w:szCs w:val="22"/>
              </w:rPr>
            </w:pPr>
            <w:r w:rsidRPr="00FF79E8">
              <w:rPr>
                <w:spacing w:val="-5"/>
                <w:sz w:val="22"/>
                <w:szCs w:val="22"/>
              </w:rPr>
              <w:t>8.1.3. Tovarni ishlab chiqarishda Tovarni ekologik jihatdan xavfsiz qilmaydigan materiallar/texnologiyalardan foydalanilmagan.</w:t>
            </w:r>
          </w:p>
        </w:tc>
        <w:tc>
          <w:tcPr>
            <w:tcW w:w="5098" w:type="dxa"/>
          </w:tcPr>
          <w:p w:rsidR="000C59FF" w:rsidRPr="00435226" w:rsidRDefault="00FF79E8" w:rsidP="00D94CDF">
            <w:pPr>
              <w:pStyle w:val="ae"/>
              <w:spacing w:after="40"/>
              <w:ind w:firstLine="0"/>
              <w:rPr>
                <w:sz w:val="22"/>
                <w:szCs w:val="22"/>
              </w:rPr>
            </w:pPr>
            <w:r w:rsidRPr="00FF79E8">
              <w:rPr>
                <w:sz w:val="22"/>
                <w:szCs w:val="22"/>
              </w:rPr>
              <w:t>8.1.3. При производстве Товара не использовались материалы/технологии, способные сделать Товар небезопасным в экологическом отношении.</w:t>
            </w:r>
          </w:p>
        </w:tc>
      </w:tr>
      <w:tr w:rsidR="000C59FF" w:rsidRPr="00435226" w:rsidTr="00435226">
        <w:tc>
          <w:tcPr>
            <w:tcW w:w="4957" w:type="dxa"/>
          </w:tcPr>
          <w:p w:rsidR="000C59FF" w:rsidRPr="00435226" w:rsidRDefault="00FF79E8" w:rsidP="00D94CDF">
            <w:pPr>
              <w:widowControl w:val="0"/>
              <w:autoSpaceDE w:val="0"/>
              <w:autoSpaceDN w:val="0"/>
              <w:adjustRightInd w:val="0"/>
              <w:spacing w:after="40" w:line="240" w:lineRule="auto"/>
              <w:ind w:firstLine="0"/>
              <w:rPr>
                <w:spacing w:val="-5"/>
                <w:sz w:val="22"/>
                <w:szCs w:val="22"/>
              </w:rPr>
            </w:pPr>
            <w:r w:rsidRPr="00FF79E8">
              <w:rPr>
                <w:spacing w:val="-5"/>
                <w:sz w:val="22"/>
                <w:szCs w:val="22"/>
              </w:rPr>
              <w:t>8.2. Etkazib beruvchi tovarning sifati O‘zbekiston Respublikasida belgilangan amaldagi standartlar talablariga, shuningdek ushbu Shartnomaning 1-ilovasiga, 2-ilovasiga, 2-ilovasiga muvofiq tovar tavsifiga (tovarning texnik va (yoki) foydalanish xususiyatlariga) muvofiqligini kafolatlaydi.</w:t>
            </w:r>
          </w:p>
        </w:tc>
        <w:tc>
          <w:tcPr>
            <w:tcW w:w="5098" w:type="dxa"/>
          </w:tcPr>
          <w:p w:rsidR="000C59FF" w:rsidRPr="00435226" w:rsidRDefault="00FF79E8" w:rsidP="00D94CDF">
            <w:pPr>
              <w:pStyle w:val="ae"/>
              <w:spacing w:after="40"/>
              <w:ind w:firstLine="0"/>
              <w:rPr>
                <w:sz w:val="22"/>
                <w:szCs w:val="22"/>
              </w:rPr>
            </w:pPr>
            <w:r w:rsidRPr="00FF79E8">
              <w:rPr>
                <w:sz w:val="22"/>
                <w:szCs w:val="22"/>
              </w:rPr>
              <w:t>8.2. Поставщик гарантирует, что качество Товара соответствует требованиям действующих стандартов, установленных в Республике Узбекистан, а также описанию товара (техническим и (или) эксплуатационным характеристикам товара) согласно Приложению №1, Приложению №2, Приложению № к настоящему Договору.</w:t>
            </w:r>
          </w:p>
        </w:tc>
      </w:tr>
      <w:tr w:rsidR="000C59FF" w:rsidRPr="00435226" w:rsidTr="00435226">
        <w:tc>
          <w:tcPr>
            <w:tcW w:w="4957" w:type="dxa"/>
          </w:tcPr>
          <w:p w:rsidR="000C59FF" w:rsidRPr="00FF79E8" w:rsidRDefault="00FF79E8" w:rsidP="00D94CDF">
            <w:pPr>
              <w:widowControl w:val="0"/>
              <w:autoSpaceDE w:val="0"/>
              <w:autoSpaceDN w:val="0"/>
              <w:adjustRightInd w:val="0"/>
              <w:spacing w:after="40" w:line="240" w:lineRule="auto"/>
              <w:ind w:firstLine="0"/>
              <w:rPr>
                <w:spacing w:val="-5"/>
                <w:sz w:val="22"/>
                <w:szCs w:val="22"/>
              </w:rPr>
            </w:pPr>
            <w:r w:rsidRPr="00FF79E8">
              <w:rPr>
                <w:spacing w:val="-5"/>
                <w:sz w:val="22"/>
                <w:szCs w:val="22"/>
              </w:rPr>
              <w:t>8.2.1. Tovarning kafolat muddati Tovarni topshirish-qabul qilish dalolatnomasi imzolangan sanadan boshlab 24 (yigirma to‘rt) kalendar oyni yoki qaysi biri oldinroq kelishiga qarab sikl bo‘yicha resurs to‘liq ishlatilgunga qadar tashkil etadi.</w:t>
            </w:r>
          </w:p>
        </w:tc>
        <w:tc>
          <w:tcPr>
            <w:tcW w:w="5098" w:type="dxa"/>
          </w:tcPr>
          <w:p w:rsidR="000C59FF" w:rsidRPr="00435226" w:rsidRDefault="00FF79E8" w:rsidP="00D94CDF">
            <w:pPr>
              <w:pStyle w:val="a3"/>
              <w:tabs>
                <w:tab w:val="left" w:pos="567"/>
                <w:tab w:val="left" w:pos="993"/>
              </w:tabs>
              <w:spacing w:after="40"/>
              <w:contextualSpacing/>
              <w:rPr>
                <w:sz w:val="22"/>
                <w:szCs w:val="22"/>
              </w:rPr>
            </w:pPr>
            <w:r w:rsidRPr="00FF79E8">
              <w:rPr>
                <w:sz w:val="22"/>
                <w:szCs w:val="22"/>
              </w:rPr>
              <w:t>8.2.1. Гарантийный срок на Товар составляет 24 (двадцать четыре) календарных месяца с даты подписания Акта сдачи-приемки Товара или до полного использования ресурса по циклам, в зависимости от того, что наступит раньше.</w:t>
            </w:r>
          </w:p>
        </w:tc>
      </w:tr>
      <w:tr w:rsidR="000C59FF" w:rsidRPr="00435226" w:rsidTr="00435226">
        <w:tc>
          <w:tcPr>
            <w:tcW w:w="4957" w:type="dxa"/>
          </w:tcPr>
          <w:p w:rsidR="00FF79E8" w:rsidRDefault="00FF79E8" w:rsidP="00FF79E8">
            <w:pPr>
              <w:pStyle w:val="a3"/>
              <w:tabs>
                <w:tab w:val="left" w:pos="567"/>
                <w:tab w:val="left" w:pos="993"/>
              </w:tabs>
              <w:spacing w:after="40"/>
              <w:contextualSpacing/>
              <w:rPr>
                <w:sz w:val="22"/>
                <w:szCs w:val="22"/>
              </w:rPr>
            </w:pPr>
            <w:r w:rsidRPr="00FF79E8">
              <w:rPr>
                <w:sz w:val="22"/>
                <w:szCs w:val="22"/>
              </w:rPr>
              <w:t>8.3. Etkazib beruvchi tovarning kamchiliklari, shu jumladan kafolat muddati doirasida aniqlangan yashirin kamc</w:t>
            </w:r>
            <w:r>
              <w:rPr>
                <w:sz w:val="22"/>
                <w:szCs w:val="22"/>
              </w:rPr>
              <w:t>hiliklari uchun javob beradi.</w:t>
            </w:r>
            <w:r w:rsidRPr="00FF79E8">
              <w:rPr>
                <w:sz w:val="22"/>
                <w:szCs w:val="22"/>
              </w:rPr>
              <w:t xml:space="preserve"> </w:t>
            </w:r>
          </w:p>
          <w:p w:rsidR="000C59FF" w:rsidRPr="00FF79E8" w:rsidRDefault="00FF79E8" w:rsidP="00FF79E8">
            <w:pPr>
              <w:pStyle w:val="a3"/>
              <w:tabs>
                <w:tab w:val="left" w:pos="567"/>
                <w:tab w:val="left" w:pos="993"/>
              </w:tabs>
              <w:spacing w:after="40"/>
              <w:contextualSpacing/>
              <w:rPr>
                <w:sz w:val="22"/>
                <w:szCs w:val="22"/>
              </w:rPr>
            </w:pPr>
            <w:r w:rsidRPr="00FF79E8">
              <w:rPr>
                <w:sz w:val="22"/>
                <w:szCs w:val="22"/>
              </w:rPr>
              <w:t xml:space="preserve">Etkazib beruvchi Xaridor tomonidan Tovarning kamchiliklari to‘g‘risida talabnoma taqdim etilgan paytdan e’tiboran ko‘pi bilan 90 (to‘qson) kun muddatda tegishli sifatga ega bo‘lmagan Tovarni </w:t>
            </w:r>
            <w:r w:rsidRPr="00FF79E8">
              <w:rPr>
                <w:sz w:val="22"/>
                <w:szCs w:val="22"/>
              </w:rPr>
              <w:lastRenderedPageBreak/>
              <w:t>tegishli sifatga ega bo‘lgan Tovarga almashtirishi yoki aniqlangan kamchiliklarni o‘z hisobidan bartaraf etishi shart. Tegishli sifatga ega bo‘lmagan tovarni qaytarish va uni tegishli sifatga ega bo‘lgan tovarga almashtirish Etkazib beruvchi hisobidan amalga oshiriladi. Nuqsonli Tovarni almashtirish, uni yetkazib berish va tegishli sifatga ega bo‘lmagan Tovarni olib chiqish bilan bog‘liq barcha xarajatlar Etkazib beruvchi zimmasida bo‘ladi. Nosoz Batareyalarni topshirish va Kafolat muddati davrida o‘rniga soz Batareyalarni olish O‘zbekiston Respublikasi Toshkent shahrida, bevosita Etkazib beruvchi yoki Etkazib beruvchining vakolatli shaxsi bilan amalga oshiriladi.</w:t>
            </w:r>
          </w:p>
        </w:tc>
        <w:tc>
          <w:tcPr>
            <w:tcW w:w="5098" w:type="dxa"/>
          </w:tcPr>
          <w:p w:rsidR="00FF79E8" w:rsidRPr="00FF79E8" w:rsidRDefault="00FF79E8" w:rsidP="00FF79E8">
            <w:pPr>
              <w:pStyle w:val="a3"/>
              <w:tabs>
                <w:tab w:val="left" w:pos="567"/>
                <w:tab w:val="left" w:pos="993"/>
              </w:tabs>
              <w:spacing w:after="40"/>
              <w:contextualSpacing/>
              <w:rPr>
                <w:sz w:val="22"/>
                <w:szCs w:val="22"/>
              </w:rPr>
            </w:pPr>
            <w:r w:rsidRPr="00FF79E8">
              <w:rPr>
                <w:sz w:val="22"/>
                <w:szCs w:val="22"/>
              </w:rPr>
              <w:lastRenderedPageBreak/>
              <w:t xml:space="preserve">8.3. Поставщик несет ответственность за недостатки товара, в том числе скрытые, выявленные в пределах гарантийного срока. </w:t>
            </w:r>
          </w:p>
          <w:p w:rsidR="00FF79E8" w:rsidRPr="00FF79E8" w:rsidRDefault="00FF79E8" w:rsidP="00FF79E8">
            <w:pPr>
              <w:pStyle w:val="a3"/>
              <w:tabs>
                <w:tab w:val="left" w:pos="567"/>
                <w:tab w:val="left" w:pos="993"/>
              </w:tabs>
              <w:spacing w:after="40"/>
              <w:contextualSpacing/>
              <w:rPr>
                <w:sz w:val="22"/>
                <w:szCs w:val="22"/>
              </w:rPr>
            </w:pPr>
            <w:r w:rsidRPr="00FF79E8">
              <w:rPr>
                <w:sz w:val="22"/>
                <w:szCs w:val="22"/>
              </w:rPr>
              <w:t xml:space="preserve">Поставщик обязан в срок не более 90 (девяносто) дней с момента предъявления Покупателем требования о недостатках Товара произвести замену Товара ненадлежащего качества на Товар </w:t>
            </w:r>
            <w:r w:rsidRPr="00FF79E8">
              <w:rPr>
                <w:sz w:val="22"/>
                <w:szCs w:val="22"/>
              </w:rPr>
              <w:lastRenderedPageBreak/>
              <w:t>надлежащего качества либо устранить за св</w:t>
            </w:r>
            <w:r>
              <w:rPr>
                <w:sz w:val="22"/>
                <w:szCs w:val="22"/>
              </w:rPr>
              <w:t xml:space="preserve">ой счет выявленные недостатки. </w:t>
            </w:r>
            <w:r w:rsidRPr="00FF79E8">
              <w:rPr>
                <w:sz w:val="22"/>
                <w:szCs w:val="22"/>
              </w:rPr>
              <w:t xml:space="preserve"> Возврат Товара ненадлежащего качества и замена его на товар надлежащего качества п</w:t>
            </w:r>
            <w:r>
              <w:rPr>
                <w:sz w:val="22"/>
                <w:szCs w:val="22"/>
              </w:rPr>
              <w:t>роизводится за счет Поставщика.</w:t>
            </w:r>
            <w:r w:rsidRPr="00FF79E8">
              <w:rPr>
                <w:sz w:val="22"/>
                <w:szCs w:val="22"/>
              </w:rPr>
              <w:t xml:space="preserve"> Все расходы, связанные с заменой дефектного Товара, его доставкой и вывозом Товара ненадлежащего качества несет Поставщик.</w:t>
            </w:r>
          </w:p>
          <w:p w:rsidR="000C59FF" w:rsidRPr="00435226" w:rsidRDefault="00FF79E8" w:rsidP="00FF79E8">
            <w:pPr>
              <w:pStyle w:val="a3"/>
              <w:tabs>
                <w:tab w:val="left" w:pos="567"/>
                <w:tab w:val="left" w:pos="993"/>
              </w:tabs>
              <w:spacing w:after="40"/>
              <w:contextualSpacing/>
              <w:rPr>
                <w:sz w:val="22"/>
                <w:szCs w:val="22"/>
              </w:rPr>
            </w:pPr>
            <w:r w:rsidRPr="00FF79E8">
              <w:rPr>
                <w:sz w:val="22"/>
                <w:szCs w:val="22"/>
              </w:rPr>
              <w:t>Передача неисправных Батарей и получение взамен исправных в период Гарантийного срока производятся в г. Ташкент Республика Узбекистан, непосредственно с Поставщиком или уполномоченным лицом Поставщика.</w:t>
            </w:r>
          </w:p>
        </w:tc>
      </w:tr>
      <w:tr w:rsidR="00FF79E8" w:rsidRPr="00435226" w:rsidTr="00435226">
        <w:tc>
          <w:tcPr>
            <w:tcW w:w="4957" w:type="dxa"/>
          </w:tcPr>
          <w:p w:rsidR="00FF79E8" w:rsidRPr="00EA640B" w:rsidRDefault="00EA640B" w:rsidP="00EA640B">
            <w:pPr>
              <w:pStyle w:val="a3"/>
              <w:tabs>
                <w:tab w:val="left" w:pos="567"/>
                <w:tab w:val="left" w:pos="993"/>
              </w:tabs>
              <w:spacing w:after="40"/>
              <w:contextualSpacing/>
              <w:rPr>
                <w:sz w:val="22"/>
                <w:szCs w:val="22"/>
              </w:rPr>
            </w:pPr>
            <w:r w:rsidRPr="00EA640B">
              <w:rPr>
                <w:sz w:val="22"/>
                <w:szCs w:val="22"/>
              </w:rPr>
              <w:lastRenderedPageBreak/>
              <w:t>8.4. Ichki kimyoviy jarayonlar natijasida olingan fizik shikastlanishlarga ega bo‘lgan akkumulyator batareyalari, Ishlab chiqaruvchidan batareyalardan foydalanish shartlariga rioya qilingan taqdirda, almashtirilishi kerak.</w:t>
            </w:r>
          </w:p>
        </w:tc>
        <w:tc>
          <w:tcPr>
            <w:tcW w:w="5098" w:type="dxa"/>
          </w:tcPr>
          <w:p w:rsidR="00FF79E8" w:rsidRPr="00FF79E8" w:rsidRDefault="00FF79E8" w:rsidP="00FF79E8">
            <w:pPr>
              <w:pStyle w:val="a3"/>
              <w:tabs>
                <w:tab w:val="left" w:pos="567"/>
                <w:tab w:val="left" w:pos="993"/>
              </w:tabs>
              <w:spacing w:after="40"/>
              <w:contextualSpacing/>
              <w:rPr>
                <w:sz w:val="22"/>
                <w:szCs w:val="22"/>
              </w:rPr>
            </w:pPr>
            <w:r w:rsidRPr="00FF79E8">
              <w:rPr>
                <w:sz w:val="22"/>
                <w:szCs w:val="22"/>
              </w:rPr>
              <w:t>8.4. Аккумуляторные батареи, имеющие физические повреждения, полученные в результаты внутренних химических процессов, при условии соблюдения условий эксплуатации батарей от Производителя, подлежат замене.</w:t>
            </w:r>
          </w:p>
        </w:tc>
      </w:tr>
      <w:tr w:rsidR="00FF79E8" w:rsidRPr="00435226" w:rsidTr="00435226">
        <w:tc>
          <w:tcPr>
            <w:tcW w:w="4957" w:type="dxa"/>
          </w:tcPr>
          <w:p w:rsidR="00FF79E8" w:rsidRPr="00EA640B" w:rsidRDefault="00EA640B" w:rsidP="00EA640B">
            <w:pPr>
              <w:pStyle w:val="a3"/>
              <w:tabs>
                <w:tab w:val="left" w:pos="567"/>
                <w:tab w:val="left" w:pos="993"/>
              </w:tabs>
              <w:spacing w:after="40"/>
              <w:contextualSpacing/>
              <w:rPr>
                <w:sz w:val="22"/>
                <w:szCs w:val="22"/>
              </w:rPr>
            </w:pPr>
            <w:r w:rsidRPr="00EA640B">
              <w:rPr>
                <w:sz w:val="22"/>
                <w:szCs w:val="22"/>
              </w:rPr>
              <w:t>8.4.1. Tashqi omillar ta’siri natijasida jismoniy shikastlangan akkumulyator batareyalari Kafolat majburiyatlari jumlasiga kirmaydi.</w:t>
            </w:r>
          </w:p>
        </w:tc>
        <w:tc>
          <w:tcPr>
            <w:tcW w:w="5098" w:type="dxa"/>
          </w:tcPr>
          <w:p w:rsidR="00FF79E8" w:rsidRPr="00FF79E8" w:rsidRDefault="00FF79E8" w:rsidP="00FF79E8">
            <w:pPr>
              <w:pStyle w:val="a3"/>
              <w:tabs>
                <w:tab w:val="left" w:pos="567"/>
                <w:tab w:val="left" w:pos="993"/>
              </w:tabs>
              <w:spacing w:after="40"/>
              <w:contextualSpacing/>
              <w:rPr>
                <w:sz w:val="22"/>
                <w:szCs w:val="22"/>
              </w:rPr>
            </w:pPr>
            <w:r w:rsidRPr="00FF79E8">
              <w:rPr>
                <w:sz w:val="22"/>
                <w:szCs w:val="22"/>
              </w:rPr>
              <w:t>8.4.1. Под Гарантийные обязательства не подпадают Аккумуляторные батареи имеющие физические повреждения, полученные в результате воздействии внешних факторов.</w:t>
            </w:r>
          </w:p>
        </w:tc>
      </w:tr>
      <w:tr w:rsidR="00FF79E8" w:rsidRPr="00435226" w:rsidTr="00435226">
        <w:tc>
          <w:tcPr>
            <w:tcW w:w="4957" w:type="dxa"/>
          </w:tcPr>
          <w:p w:rsidR="00FF79E8" w:rsidRPr="00EA640B" w:rsidRDefault="00EA640B" w:rsidP="00EA640B">
            <w:pPr>
              <w:pStyle w:val="a3"/>
              <w:tabs>
                <w:tab w:val="left" w:pos="567"/>
                <w:tab w:val="left" w:pos="993"/>
              </w:tabs>
              <w:spacing w:after="40"/>
              <w:contextualSpacing/>
              <w:rPr>
                <w:sz w:val="22"/>
                <w:szCs w:val="22"/>
              </w:rPr>
            </w:pPr>
            <w:r w:rsidRPr="00EA640B">
              <w:rPr>
                <w:sz w:val="22"/>
                <w:szCs w:val="22"/>
              </w:rPr>
              <w:t>8.4.2. Kafolat majburiyatlari Siklliligi bo‘yicha o‘z resursini sarflamasdan 50% ga o‘z xususiyatlarini yo‘qotgan yoki ishdan chiqqan batareyalarga tushadi.</w:t>
            </w:r>
          </w:p>
        </w:tc>
        <w:tc>
          <w:tcPr>
            <w:tcW w:w="5098" w:type="dxa"/>
          </w:tcPr>
          <w:p w:rsidR="00FF79E8" w:rsidRPr="00FF79E8" w:rsidRDefault="00FF79E8" w:rsidP="00FF79E8">
            <w:pPr>
              <w:pStyle w:val="a3"/>
              <w:tabs>
                <w:tab w:val="left" w:pos="567"/>
                <w:tab w:val="left" w:pos="993"/>
              </w:tabs>
              <w:spacing w:after="40"/>
              <w:contextualSpacing/>
              <w:rPr>
                <w:sz w:val="22"/>
                <w:szCs w:val="22"/>
              </w:rPr>
            </w:pPr>
            <w:r w:rsidRPr="00FF79E8">
              <w:rPr>
                <w:sz w:val="22"/>
                <w:szCs w:val="22"/>
              </w:rPr>
              <w:t>8.4.2. Гарантийные обязательства подпадают Батареи потерявшие свои характеристики на 50% или вышедшие из строя, не отработав свой ресурс по цикличности.</w:t>
            </w:r>
          </w:p>
        </w:tc>
      </w:tr>
      <w:tr w:rsidR="00FF79E8" w:rsidRPr="00435226" w:rsidTr="00435226">
        <w:tc>
          <w:tcPr>
            <w:tcW w:w="4957" w:type="dxa"/>
          </w:tcPr>
          <w:p w:rsidR="00FF79E8" w:rsidRPr="00EA640B" w:rsidRDefault="00EA640B" w:rsidP="00EA640B">
            <w:pPr>
              <w:pStyle w:val="a3"/>
              <w:tabs>
                <w:tab w:val="left" w:pos="567"/>
                <w:tab w:val="left" w:pos="993"/>
              </w:tabs>
              <w:spacing w:after="40"/>
              <w:contextualSpacing/>
              <w:rPr>
                <w:sz w:val="22"/>
                <w:szCs w:val="22"/>
              </w:rPr>
            </w:pPr>
            <w:r w:rsidRPr="00EA640B">
              <w:rPr>
                <w:sz w:val="22"/>
                <w:szCs w:val="22"/>
              </w:rPr>
              <w:t>8.5. Yetkazib beruvchi BMS sifati va ishonchli ishlashini kafolatlaydi, BMS bo‘yicha kafolat kamida 24 oyni tashkil etishi kerak.</w:t>
            </w:r>
          </w:p>
        </w:tc>
        <w:tc>
          <w:tcPr>
            <w:tcW w:w="5098" w:type="dxa"/>
          </w:tcPr>
          <w:p w:rsidR="00FF79E8" w:rsidRPr="00FF79E8" w:rsidRDefault="00FF79E8" w:rsidP="00FF79E8">
            <w:pPr>
              <w:pStyle w:val="a3"/>
              <w:tabs>
                <w:tab w:val="left" w:pos="567"/>
                <w:tab w:val="left" w:pos="993"/>
              </w:tabs>
              <w:spacing w:after="40"/>
              <w:contextualSpacing/>
              <w:rPr>
                <w:sz w:val="22"/>
                <w:szCs w:val="22"/>
              </w:rPr>
            </w:pPr>
            <w:r w:rsidRPr="00FF79E8">
              <w:rPr>
                <w:sz w:val="22"/>
                <w:szCs w:val="22"/>
              </w:rPr>
              <w:t>8.5. Поставщик гарантирует качество и надёжное функционирования BMS, гарантия на BMS должна составлять не менее 24 месяцев.</w:t>
            </w:r>
          </w:p>
        </w:tc>
      </w:tr>
      <w:tr w:rsidR="00FF79E8" w:rsidRPr="00435226" w:rsidTr="00435226">
        <w:tc>
          <w:tcPr>
            <w:tcW w:w="4957" w:type="dxa"/>
          </w:tcPr>
          <w:p w:rsidR="00FF79E8" w:rsidRPr="00EA640B" w:rsidRDefault="00EA640B" w:rsidP="00EA640B">
            <w:pPr>
              <w:pStyle w:val="a3"/>
              <w:tabs>
                <w:tab w:val="left" w:pos="567"/>
                <w:tab w:val="left" w:pos="993"/>
              </w:tabs>
              <w:spacing w:after="40"/>
              <w:contextualSpacing/>
              <w:rPr>
                <w:sz w:val="22"/>
                <w:szCs w:val="22"/>
              </w:rPr>
            </w:pPr>
            <w:r w:rsidRPr="00EA640B">
              <w:rPr>
                <w:sz w:val="22"/>
                <w:szCs w:val="22"/>
              </w:rPr>
              <w:t>8.6. Kafolat muddati davomida Etkazib beruvchi Batareyalarni o‘rnatish, sozlash, ishga tushirish va ulardan foydalanish masalalari bo‘yicha Buyurtmachiga rus yoki o‘zbek tillarida maslahatlar berishi kerak. Kelishilgan vaqt ishtirokchi mamlakatga qarab shartnomada ko‘rsatiladi.</w:t>
            </w:r>
          </w:p>
        </w:tc>
        <w:tc>
          <w:tcPr>
            <w:tcW w:w="5098" w:type="dxa"/>
          </w:tcPr>
          <w:p w:rsidR="00FF79E8" w:rsidRPr="00FF79E8" w:rsidRDefault="00FF79E8" w:rsidP="00FF79E8">
            <w:pPr>
              <w:pStyle w:val="a3"/>
              <w:tabs>
                <w:tab w:val="left" w:pos="567"/>
                <w:tab w:val="left" w:pos="993"/>
              </w:tabs>
              <w:spacing w:after="40"/>
              <w:contextualSpacing/>
              <w:rPr>
                <w:sz w:val="22"/>
                <w:szCs w:val="22"/>
              </w:rPr>
            </w:pPr>
            <w:r w:rsidRPr="00FF79E8">
              <w:rPr>
                <w:sz w:val="22"/>
                <w:szCs w:val="22"/>
              </w:rPr>
              <w:t>8.6. В течение гарантийного срока Поставщик должен оказывать консультации на русском или узбекском языках Заказчику по вопросам установки, настройки, з</w:t>
            </w:r>
            <w:r>
              <w:rPr>
                <w:sz w:val="22"/>
                <w:szCs w:val="22"/>
              </w:rPr>
              <w:t xml:space="preserve">апуска и эксплуатации Батарей. </w:t>
            </w:r>
            <w:r w:rsidRPr="00FF79E8">
              <w:rPr>
                <w:sz w:val="22"/>
                <w:szCs w:val="22"/>
              </w:rPr>
              <w:t>Оговорённое время будет указано в договоре в зависимости от страны участника.</w:t>
            </w:r>
          </w:p>
        </w:tc>
      </w:tr>
      <w:tr w:rsidR="000C59FF" w:rsidRPr="00435226" w:rsidTr="00435226">
        <w:tc>
          <w:tcPr>
            <w:tcW w:w="4957" w:type="dxa"/>
          </w:tcPr>
          <w:p w:rsidR="000C59FF" w:rsidRPr="00EA640B" w:rsidRDefault="00EA640B" w:rsidP="00D94CDF">
            <w:pPr>
              <w:widowControl w:val="0"/>
              <w:autoSpaceDE w:val="0"/>
              <w:autoSpaceDN w:val="0"/>
              <w:adjustRightInd w:val="0"/>
              <w:spacing w:after="40" w:line="240" w:lineRule="auto"/>
              <w:ind w:firstLine="0"/>
              <w:jc w:val="center"/>
              <w:rPr>
                <w:b/>
                <w:spacing w:val="-5"/>
                <w:sz w:val="22"/>
                <w:szCs w:val="22"/>
                <w:lang w:val="en-US"/>
              </w:rPr>
            </w:pPr>
            <w:r w:rsidRPr="00EA640B">
              <w:rPr>
                <w:b/>
                <w:spacing w:val="-5"/>
                <w:sz w:val="22"/>
                <w:szCs w:val="22"/>
                <w:lang w:val="en-US"/>
              </w:rPr>
              <w:t>9. SHARTNOMANING AMAL QILISH MUDDATI VA UNI BEKOR QILISH SHARTLARI</w:t>
            </w:r>
          </w:p>
        </w:tc>
        <w:tc>
          <w:tcPr>
            <w:tcW w:w="5098" w:type="dxa"/>
          </w:tcPr>
          <w:p w:rsidR="000C59FF" w:rsidRPr="00435226" w:rsidRDefault="00EA640B" w:rsidP="00EA640B">
            <w:pPr>
              <w:pStyle w:val="ae"/>
              <w:spacing w:after="40"/>
              <w:ind w:firstLine="32"/>
              <w:jc w:val="center"/>
              <w:rPr>
                <w:sz w:val="22"/>
                <w:szCs w:val="22"/>
              </w:rPr>
            </w:pPr>
            <w:r w:rsidRPr="00EA640B">
              <w:rPr>
                <w:b/>
                <w:sz w:val="22"/>
                <w:szCs w:val="22"/>
              </w:rPr>
              <w:t>9. СРОК ДЕЙСТВИЯ ДОГОВОРА И УСЛОВИЯ ЕГО РАСТОРЖЕНИЯ</w:t>
            </w:r>
          </w:p>
        </w:tc>
      </w:tr>
      <w:tr w:rsidR="000C59FF" w:rsidRPr="00435226" w:rsidTr="00435226">
        <w:tc>
          <w:tcPr>
            <w:tcW w:w="4957" w:type="dxa"/>
          </w:tcPr>
          <w:p w:rsidR="000C59FF" w:rsidRPr="00EA640B" w:rsidRDefault="00EA640B" w:rsidP="00D94CDF">
            <w:pPr>
              <w:widowControl w:val="0"/>
              <w:autoSpaceDE w:val="0"/>
              <w:autoSpaceDN w:val="0"/>
              <w:adjustRightInd w:val="0"/>
              <w:spacing w:after="40" w:line="240" w:lineRule="auto"/>
              <w:ind w:firstLine="0"/>
              <w:rPr>
                <w:sz w:val="22"/>
                <w:szCs w:val="22"/>
                <w:lang w:val="en-US"/>
              </w:rPr>
            </w:pPr>
            <w:r w:rsidRPr="00EA640B">
              <w:rPr>
                <w:sz w:val="22"/>
                <w:szCs w:val="22"/>
              </w:rPr>
              <w:t xml:space="preserve">9.1. </w:t>
            </w:r>
            <w:r w:rsidRPr="00EA640B">
              <w:rPr>
                <w:sz w:val="22"/>
                <w:szCs w:val="22"/>
                <w:lang w:val="en-US"/>
              </w:rPr>
              <w:t>Ushbu</w:t>
            </w:r>
            <w:r w:rsidRPr="00EA640B">
              <w:rPr>
                <w:sz w:val="22"/>
                <w:szCs w:val="22"/>
              </w:rPr>
              <w:t xml:space="preserve"> </w:t>
            </w:r>
            <w:r w:rsidRPr="00EA640B">
              <w:rPr>
                <w:sz w:val="22"/>
                <w:szCs w:val="22"/>
                <w:lang w:val="en-US"/>
              </w:rPr>
              <w:t>Shartnoma</w:t>
            </w:r>
            <w:r w:rsidRPr="00EA640B">
              <w:rPr>
                <w:sz w:val="22"/>
                <w:szCs w:val="22"/>
              </w:rPr>
              <w:t xml:space="preserve"> </w:t>
            </w:r>
            <w:r w:rsidRPr="00EA640B">
              <w:rPr>
                <w:sz w:val="22"/>
                <w:szCs w:val="22"/>
                <w:lang w:val="en-US"/>
              </w:rPr>
              <w:t>Tomonlardan</w:t>
            </w:r>
            <w:r w:rsidRPr="00EA640B">
              <w:rPr>
                <w:sz w:val="22"/>
                <w:szCs w:val="22"/>
              </w:rPr>
              <w:t xml:space="preserve"> </w:t>
            </w:r>
            <w:r w:rsidRPr="00EA640B">
              <w:rPr>
                <w:sz w:val="22"/>
                <w:szCs w:val="22"/>
                <w:lang w:val="en-US"/>
              </w:rPr>
              <w:t>eng</w:t>
            </w:r>
            <w:r w:rsidRPr="00EA640B">
              <w:rPr>
                <w:sz w:val="22"/>
                <w:szCs w:val="22"/>
              </w:rPr>
              <w:t xml:space="preserve"> </w:t>
            </w:r>
            <w:r w:rsidRPr="00EA640B">
              <w:rPr>
                <w:sz w:val="22"/>
                <w:szCs w:val="22"/>
                <w:lang w:val="en-US"/>
              </w:rPr>
              <w:t>oxirgisi</w:t>
            </w:r>
            <w:r w:rsidRPr="00EA640B">
              <w:rPr>
                <w:sz w:val="22"/>
                <w:szCs w:val="22"/>
              </w:rPr>
              <w:t xml:space="preserve"> </w:t>
            </w:r>
            <w:r w:rsidRPr="00EA640B">
              <w:rPr>
                <w:sz w:val="22"/>
                <w:szCs w:val="22"/>
                <w:lang w:val="en-US"/>
              </w:rPr>
              <w:t>tomonidan</w:t>
            </w:r>
            <w:r w:rsidRPr="00EA640B">
              <w:rPr>
                <w:sz w:val="22"/>
                <w:szCs w:val="22"/>
              </w:rPr>
              <w:t xml:space="preserve"> </w:t>
            </w:r>
            <w:r w:rsidRPr="00EA640B">
              <w:rPr>
                <w:sz w:val="22"/>
                <w:szCs w:val="22"/>
                <w:lang w:val="en-US"/>
              </w:rPr>
              <w:t>imzolangan</w:t>
            </w:r>
            <w:r w:rsidRPr="00EA640B">
              <w:rPr>
                <w:sz w:val="22"/>
                <w:szCs w:val="22"/>
              </w:rPr>
              <w:t xml:space="preserve"> </w:t>
            </w:r>
            <w:r w:rsidRPr="00EA640B">
              <w:rPr>
                <w:sz w:val="22"/>
                <w:szCs w:val="22"/>
                <w:lang w:val="en-US"/>
              </w:rPr>
              <w:t>paytdan</w:t>
            </w:r>
            <w:r w:rsidRPr="00EA640B">
              <w:rPr>
                <w:sz w:val="22"/>
                <w:szCs w:val="22"/>
              </w:rPr>
              <w:t xml:space="preserve"> </w:t>
            </w:r>
            <w:r w:rsidRPr="00EA640B">
              <w:rPr>
                <w:sz w:val="22"/>
                <w:szCs w:val="22"/>
                <w:lang w:val="en-US"/>
              </w:rPr>
              <w:t>boshlab</w:t>
            </w:r>
            <w:r w:rsidRPr="00EA640B">
              <w:rPr>
                <w:sz w:val="22"/>
                <w:szCs w:val="22"/>
              </w:rPr>
              <w:t xml:space="preserve"> </w:t>
            </w:r>
            <w:r w:rsidRPr="00EA640B">
              <w:rPr>
                <w:sz w:val="22"/>
                <w:szCs w:val="22"/>
                <w:lang w:val="en-US"/>
              </w:rPr>
              <w:t>kuchga</w:t>
            </w:r>
            <w:r w:rsidRPr="00EA640B">
              <w:rPr>
                <w:sz w:val="22"/>
                <w:szCs w:val="22"/>
              </w:rPr>
              <w:t xml:space="preserve"> </w:t>
            </w:r>
            <w:r w:rsidRPr="00EA640B">
              <w:rPr>
                <w:sz w:val="22"/>
                <w:szCs w:val="22"/>
                <w:lang w:val="en-US"/>
              </w:rPr>
              <w:t>kiradi</w:t>
            </w:r>
            <w:r w:rsidRPr="00EA640B">
              <w:rPr>
                <w:sz w:val="22"/>
                <w:szCs w:val="22"/>
              </w:rPr>
              <w:t xml:space="preserve"> </w:t>
            </w:r>
            <w:r w:rsidRPr="00EA640B">
              <w:rPr>
                <w:sz w:val="22"/>
                <w:szCs w:val="22"/>
                <w:lang w:val="en-US"/>
              </w:rPr>
              <w:t>va</w:t>
            </w:r>
            <w:r w:rsidRPr="00EA640B">
              <w:rPr>
                <w:sz w:val="22"/>
                <w:szCs w:val="22"/>
              </w:rPr>
              <w:t xml:space="preserve"> </w:t>
            </w:r>
            <w:r w:rsidRPr="00EA640B">
              <w:rPr>
                <w:sz w:val="22"/>
                <w:szCs w:val="22"/>
                <w:lang w:val="en-US"/>
              </w:rPr>
              <w:t>Tomonlar</w:t>
            </w:r>
            <w:r w:rsidRPr="00EA640B">
              <w:rPr>
                <w:sz w:val="22"/>
                <w:szCs w:val="22"/>
              </w:rPr>
              <w:t xml:space="preserve"> </w:t>
            </w:r>
            <w:r w:rsidRPr="00EA640B">
              <w:rPr>
                <w:sz w:val="22"/>
                <w:szCs w:val="22"/>
                <w:lang w:val="en-US"/>
              </w:rPr>
              <w:t>o</w:t>
            </w:r>
            <w:r w:rsidRPr="00EA640B">
              <w:rPr>
                <w:sz w:val="22"/>
                <w:szCs w:val="22"/>
              </w:rPr>
              <w:t>‘</w:t>
            </w:r>
            <w:r w:rsidRPr="00EA640B">
              <w:rPr>
                <w:sz w:val="22"/>
                <w:szCs w:val="22"/>
                <w:lang w:val="en-US"/>
              </w:rPr>
              <w:t>z</w:t>
            </w:r>
            <w:r w:rsidRPr="00EA640B">
              <w:rPr>
                <w:sz w:val="22"/>
                <w:szCs w:val="22"/>
              </w:rPr>
              <w:t xml:space="preserve"> </w:t>
            </w:r>
            <w:r w:rsidRPr="00EA640B">
              <w:rPr>
                <w:sz w:val="22"/>
                <w:szCs w:val="22"/>
                <w:lang w:val="en-US"/>
              </w:rPr>
              <w:t>majburiyatlarini</w:t>
            </w:r>
            <w:r w:rsidRPr="00EA640B">
              <w:rPr>
                <w:sz w:val="22"/>
                <w:szCs w:val="22"/>
              </w:rPr>
              <w:t xml:space="preserve"> </w:t>
            </w:r>
            <w:r w:rsidRPr="00EA640B">
              <w:rPr>
                <w:sz w:val="22"/>
                <w:szCs w:val="22"/>
                <w:lang w:val="en-US"/>
              </w:rPr>
              <w:t>to</w:t>
            </w:r>
            <w:r w:rsidRPr="00EA640B">
              <w:rPr>
                <w:sz w:val="22"/>
                <w:szCs w:val="22"/>
              </w:rPr>
              <w:t>‘</w:t>
            </w:r>
            <w:r w:rsidRPr="00EA640B">
              <w:rPr>
                <w:sz w:val="22"/>
                <w:szCs w:val="22"/>
                <w:lang w:val="en-US"/>
              </w:rPr>
              <w:t>liq</w:t>
            </w:r>
            <w:r w:rsidRPr="00EA640B">
              <w:rPr>
                <w:sz w:val="22"/>
                <w:szCs w:val="22"/>
              </w:rPr>
              <w:t xml:space="preserve"> </w:t>
            </w:r>
            <w:r w:rsidRPr="00EA640B">
              <w:rPr>
                <w:sz w:val="22"/>
                <w:szCs w:val="22"/>
                <w:lang w:val="en-US"/>
              </w:rPr>
              <w:t>bajargunga</w:t>
            </w:r>
            <w:r w:rsidRPr="00EA640B">
              <w:rPr>
                <w:sz w:val="22"/>
                <w:szCs w:val="22"/>
              </w:rPr>
              <w:t xml:space="preserve"> </w:t>
            </w:r>
            <w:r w:rsidRPr="00EA640B">
              <w:rPr>
                <w:sz w:val="22"/>
                <w:szCs w:val="22"/>
                <w:lang w:val="en-US"/>
              </w:rPr>
              <w:t>qadar</w:t>
            </w:r>
            <w:r w:rsidRPr="00EA640B">
              <w:rPr>
                <w:sz w:val="22"/>
                <w:szCs w:val="22"/>
              </w:rPr>
              <w:t xml:space="preserve"> </w:t>
            </w:r>
            <w:r w:rsidRPr="00EA640B">
              <w:rPr>
                <w:sz w:val="22"/>
                <w:szCs w:val="22"/>
                <w:lang w:val="en-US"/>
              </w:rPr>
              <w:t>amal</w:t>
            </w:r>
            <w:r w:rsidRPr="00EA640B">
              <w:rPr>
                <w:sz w:val="22"/>
                <w:szCs w:val="22"/>
              </w:rPr>
              <w:t xml:space="preserve"> </w:t>
            </w:r>
            <w:r w:rsidRPr="00EA640B">
              <w:rPr>
                <w:sz w:val="22"/>
                <w:szCs w:val="22"/>
                <w:lang w:val="en-US"/>
              </w:rPr>
              <w:t>qiladi</w:t>
            </w:r>
            <w:r w:rsidRPr="00EA640B">
              <w:rPr>
                <w:sz w:val="22"/>
                <w:szCs w:val="22"/>
              </w:rPr>
              <w:t xml:space="preserve">. </w:t>
            </w:r>
            <w:r w:rsidRPr="00EA640B">
              <w:rPr>
                <w:sz w:val="22"/>
                <w:szCs w:val="22"/>
                <w:lang w:val="en-US"/>
              </w:rPr>
              <w:t>Tomonlar o‘rtasidagi munosabatlar ular ushbu Shartnomaning barcha shartlarini bajarganlarida va hisob-kitoblar to‘liq yakunlanganida to‘xtatiladi.</w:t>
            </w:r>
          </w:p>
        </w:tc>
        <w:tc>
          <w:tcPr>
            <w:tcW w:w="5098" w:type="dxa"/>
          </w:tcPr>
          <w:p w:rsidR="000C59FF" w:rsidRPr="00435226" w:rsidRDefault="00EA640B" w:rsidP="00D94CDF">
            <w:pPr>
              <w:pStyle w:val="ae"/>
              <w:spacing w:after="40"/>
              <w:ind w:firstLine="0"/>
              <w:rPr>
                <w:sz w:val="22"/>
                <w:szCs w:val="22"/>
              </w:rPr>
            </w:pPr>
            <w:r w:rsidRPr="00EA640B">
              <w:rPr>
                <w:sz w:val="22"/>
                <w:szCs w:val="22"/>
              </w:rPr>
              <w:t>9.1. Настоящий Договор вступает силу с момента его подписания последний из Сторон, и действует до полного исполнения Сторонами своих обязательств. Отношения между Сторонами прекращаются при выполнении ими всех условий настоящего Договора и полного завершения расчетов.</w:t>
            </w:r>
          </w:p>
        </w:tc>
      </w:tr>
      <w:tr w:rsidR="005079F4" w:rsidRPr="00435226" w:rsidTr="00435226">
        <w:tc>
          <w:tcPr>
            <w:tcW w:w="4957" w:type="dxa"/>
          </w:tcPr>
          <w:p w:rsidR="00EA640B" w:rsidRPr="00EA640B" w:rsidRDefault="00EA640B" w:rsidP="00EA640B">
            <w:pPr>
              <w:widowControl w:val="0"/>
              <w:autoSpaceDE w:val="0"/>
              <w:autoSpaceDN w:val="0"/>
              <w:adjustRightInd w:val="0"/>
              <w:spacing w:after="40" w:line="240" w:lineRule="auto"/>
              <w:ind w:firstLine="0"/>
              <w:rPr>
                <w:sz w:val="22"/>
                <w:szCs w:val="22"/>
              </w:rPr>
            </w:pPr>
            <w:r w:rsidRPr="00EA640B">
              <w:rPr>
                <w:sz w:val="22"/>
                <w:szCs w:val="22"/>
              </w:rPr>
              <w:t xml:space="preserve">9.2. </w:t>
            </w:r>
            <w:r w:rsidRPr="00EA640B">
              <w:rPr>
                <w:sz w:val="22"/>
                <w:szCs w:val="22"/>
                <w:lang w:val="en-US"/>
              </w:rPr>
              <w:t>Xaridor</w:t>
            </w:r>
            <w:r w:rsidRPr="00EA640B">
              <w:rPr>
                <w:sz w:val="22"/>
                <w:szCs w:val="22"/>
              </w:rPr>
              <w:t xml:space="preserve"> </w:t>
            </w:r>
            <w:r w:rsidRPr="00EA640B">
              <w:rPr>
                <w:sz w:val="22"/>
                <w:szCs w:val="22"/>
                <w:lang w:val="en-US"/>
              </w:rPr>
              <w:t>quyidagi</w:t>
            </w:r>
            <w:r w:rsidRPr="00EA640B">
              <w:rPr>
                <w:sz w:val="22"/>
                <w:szCs w:val="22"/>
              </w:rPr>
              <w:t xml:space="preserve"> </w:t>
            </w:r>
            <w:r w:rsidRPr="00EA640B">
              <w:rPr>
                <w:sz w:val="22"/>
                <w:szCs w:val="22"/>
                <w:lang w:val="en-US"/>
              </w:rPr>
              <w:t>hollarda</w:t>
            </w:r>
            <w:r w:rsidRPr="00EA640B">
              <w:rPr>
                <w:sz w:val="22"/>
                <w:szCs w:val="22"/>
              </w:rPr>
              <w:t xml:space="preserve"> </w:t>
            </w:r>
            <w:r w:rsidRPr="00EA640B">
              <w:rPr>
                <w:sz w:val="22"/>
                <w:szCs w:val="22"/>
                <w:lang w:val="en-US"/>
              </w:rPr>
              <w:t>ushbu</w:t>
            </w:r>
            <w:r w:rsidRPr="00EA640B">
              <w:rPr>
                <w:sz w:val="22"/>
                <w:szCs w:val="22"/>
              </w:rPr>
              <w:t xml:space="preserve"> </w:t>
            </w:r>
            <w:r w:rsidRPr="00EA640B">
              <w:rPr>
                <w:sz w:val="22"/>
                <w:szCs w:val="22"/>
                <w:lang w:val="en-US"/>
              </w:rPr>
              <w:t>Shartnomani</w:t>
            </w:r>
            <w:r w:rsidRPr="00EA640B">
              <w:rPr>
                <w:sz w:val="22"/>
                <w:szCs w:val="22"/>
              </w:rPr>
              <w:t xml:space="preserve"> </w:t>
            </w:r>
            <w:r w:rsidRPr="00EA640B">
              <w:rPr>
                <w:sz w:val="22"/>
                <w:szCs w:val="22"/>
                <w:lang w:val="en-US"/>
              </w:rPr>
              <w:t>bekor</w:t>
            </w:r>
            <w:r w:rsidRPr="00EA640B">
              <w:rPr>
                <w:sz w:val="22"/>
                <w:szCs w:val="22"/>
              </w:rPr>
              <w:t xml:space="preserve"> </w:t>
            </w:r>
            <w:r w:rsidRPr="00EA640B">
              <w:rPr>
                <w:sz w:val="22"/>
                <w:szCs w:val="22"/>
                <w:lang w:val="en-US"/>
              </w:rPr>
              <w:t>qilish</w:t>
            </w:r>
            <w:r w:rsidRPr="00EA640B">
              <w:rPr>
                <w:sz w:val="22"/>
                <w:szCs w:val="22"/>
              </w:rPr>
              <w:t xml:space="preserve"> </w:t>
            </w:r>
            <w:r w:rsidRPr="00EA640B">
              <w:rPr>
                <w:sz w:val="22"/>
                <w:szCs w:val="22"/>
                <w:lang w:val="en-US"/>
              </w:rPr>
              <w:t>taxmin</w:t>
            </w:r>
            <w:r w:rsidRPr="00EA640B">
              <w:rPr>
                <w:sz w:val="22"/>
                <w:szCs w:val="22"/>
              </w:rPr>
              <w:t xml:space="preserve"> </w:t>
            </w:r>
            <w:r w:rsidRPr="00EA640B">
              <w:rPr>
                <w:sz w:val="22"/>
                <w:szCs w:val="22"/>
                <w:lang w:val="en-US"/>
              </w:rPr>
              <w:t>qilinayotgan</w:t>
            </w:r>
            <w:r w:rsidRPr="00EA640B">
              <w:rPr>
                <w:sz w:val="22"/>
                <w:szCs w:val="22"/>
              </w:rPr>
              <w:t xml:space="preserve"> </w:t>
            </w:r>
            <w:r w:rsidRPr="00EA640B">
              <w:rPr>
                <w:sz w:val="22"/>
                <w:szCs w:val="22"/>
                <w:lang w:val="en-US"/>
              </w:rPr>
              <w:t>sanadan</w:t>
            </w:r>
            <w:r w:rsidRPr="00EA640B">
              <w:rPr>
                <w:sz w:val="22"/>
                <w:szCs w:val="22"/>
              </w:rPr>
              <w:t xml:space="preserve"> </w:t>
            </w:r>
            <w:r w:rsidRPr="00EA640B">
              <w:rPr>
                <w:sz w:val="22"/>
                <w:szCs w:val="22"/>
                <w:lang w:val="en-US"/>
              </w:rPr>
              <w:t>kamida</w:t>
            </w:r>
            <w:r w:rsidRPr="00EA640B">
              <w:rPr>
                <w:sz w:val="22"/>
                <w:szCs w:val="22"/>
              </w:rPr>
              <w:t xml:space="preserve"> 15 (</w:t>
            </w:r>
            <w:r w:rsidRPr="00EA640B">
              <w:rPr>
                <w:sz w:val="22"/>
                <w:szCs w:val="22"/>
                <w:lang w:val="en-US"/>
              </w:rPr>
              <w:t>o</w:t>
            </w:r>
            <w:r w:rsidRPr="00EA640B">
              <w:rPr>
                <w:sz w:val="22"/>
                <w:szCs w:val="22"/>
              </w:rPr>
              <w:t>‘</w:t>
            </w:r>
            <w:r w:rsidRPr="00EA640B">
              <w:rPr>
                <w:sz w:val="22"/>
                <w:szCs w:val="22"/>
                <w:lang w:val="en-US"/>
              </w:rPr>
              <w:t>n</w:t>
            </w:r>
            <w:r w:rsidRPr="00EA640B">
              <w:rPr>
                <w:sz w:val="22"/>
                <w:szCs w:val="22"/>
              </w:rPr>
              <w:t xml:space="preserve"> </w:t>
            </w:r>
            <w:r w:rsidRPr="00EA640B">
              <w:rPr>
                <w:sz w:val="22"/>
                <w:szCs w:val="22"/>
                <w:lang w:val="en-US"/>
              </w:rPr>
              <w:t>besh</w:t>
            </w:r>
            <w:r w:rsidRPr="00EA640B">
              <w:rPr>
                <w:sz w:val="22"/>
                <w:szCs w:val="22"/>
              </w:rPr>
              <w:t xml:space="preserve">) </w:t>
            </w:r>
            <w:r w:rsidRPr="00EA640B">
              <w:rPr>
                <w:sz w:val="22"/>
                <w:szCs w:val="22"/>
                <w:lang w:val="en-US"/>
              </w:rPr>
              <w:t>kalendar</w:t>
            </w:r>
            <w:r w:rsidRPr="00EA640B">
              <w:rPr>
                <w:sz w:val="22"/>
                <w:szCs w:val="22"/>
              </w:rPr>
              <w:t xml:space="preserve"> </w:t>
            </w:r>
            <w:r w:rsidRPr="00EA640B">
              <w:rPr>
                <w:sz w:val="22"/>
                <w:szCs w:val="22"/>
                <w:lang w:val="en-US"/>
              </w:rPr>
              <w:t>kun</w:t>
            </w:r>
            <w:r w:rsidRPr="00EA640B">
              <w:rPr>
                <w:sz w:val="22"/>
                <w:szCs w:val="22"/>
              </w:rPr>
              <w:t xml:space="preserve"> </w:t>
            </w:r>
            <w:r w:rsidRPr="00EA640B">
              <w:rPr>
                <w:sz w:val="22"/>
                <w:szCs w:val="22"/>
                <w:lang w:val="en-US"/>
              </w:rPr>
              <w:t>oldin</w:t>
            </w:r>
            <w:r w:rsidRPr="00EA640B">
              <w:rPr>
                <w:sz w:val="22"/>
                <w:szCs w:val="22"/>
              </w:rPr>
              <w:t xml:space="preserve"> </w:t>
            </w:r>
            <w:r w:rsidRPr="00EA640B">
              <w:rPr>
                <w:sz w:val="22"/>
                <w:szCs w:val="22"/>
                <w:lang w:val="en-US"/>
              </w:rPr>
              <w:t>Etkazib</w:t>
            </w:r>
            <w:r w:rsidRPr="00EA640B">
              <w:rPr>
                <w:sz w:val="22"/>
                <w:szCs w:val="22"/>
              </w:rPr>
              <w:t xml:space="preserve"> </w:t>
            </w:r>
            <w:r w:rsidRPr="00EA640B">
              <w:rPr>
                <w:sz w:val="22"/>
                <w:szCs w:val="22"/>
                <w:lang w:val="en-US"/>
              </w:rPr>
              <w:t>beruvchini</w:t>
            </w:r>
            <w:r w:rsidRPr="00EA640B">
              <w:rPr>
                <w:sz w:val="22"/>
                <w:szCs w:val="22"/>
              </w:rPr>
              <w:t xml:space="preserve"> </w:t>
            </w:r>
            <w:r w:rsidRPr="00EA640B">
              <w:rPr>
                <w:sz w:val="22"/>
                <w:szCs w:val="22"/>
                <w:lang w:val="en-US"/>
              </w:rPr>
              <w:t>yozma</w:t>
            </w:r>
            <w:r w:rsidRPr="00EA640B">
              <w:rPr>
                <w:sz w:val="22"/>
                <w:szCs w:val="22"/>
              </w:rPr>
              <w:t xml:space="preserve"> </w:t>
            </w:r>
            <w:r w:rsidRPr="00EA640B">
              <w:rPr>
                <w:sz w:val="22"/>
                <w:szCs w:val="22"/>
                <w:lang w:val="en-US"/>
              </w:rPr>
              <w:t>ravishda</w:t>
            </w:r>
            <w:r w:rsidRPr="00EA640B">
              <w:rPr>
                <w:sz w:val="22"/>
                <w:szCs w:val="22"/>
              </w:rPr>
              <w:t xml:space="preserve"> </w:t>
            </w:r>
            <w:r w:rsidRPr="00EA640B">
              <w:rPr>
                <w:sz w:val="22"/>
                <w:szCs w:val="22"/>
                <w:lang w:val="en-US"/>
              </w:rPr>
              <w:t>xabardor</w:t>
            </w:r>
            <w:r w:rsidRPr="00EA640B">
              <w:rPr>
                <w:sz w:val="22"/>
                <w:szCs w:val="22"/>
              </w:rPr>
              <w:t xml:space="preserve"> </w:t>
            </w:r>
            <w:r w:rsidRPr="00EA640B">
              <w:rPr>
                <w:sz w:val="22"/>
                <w:szCs w:val="22"/>
                <w:lang w:val="en-US"/>
              </w:rPr>
              <w:t>qilish</w:t>
            </w:r>
            <w:r w:rsidRPr="00EA640B">
              <w:rPr>
                <w:sz w:val="22"/>
                <w:szCs w:val="22"/>
              </w:rPr>
              <w:t xml:space="preserve"> </w:t>
            </w:r>
            <w:r w:rsidRPr="00EA640B">
              <w:rPr>
                <w:sz w:val="22"/>
                <w:szCs w:val="22"/>
                <w:lang w:val="en-US"/>
              </w:rPr>
              <w:t>yo</w:t>
            </w:r>
            <w:r w:rsidRPr="00EA640B">
              <w:rPr>
                <w:sz w:val="22"/>
                <w:szCs w:val="22"/>
              </w:rPr>
              <w:t>‘</w:t>
            </w:r>
            <w:r w:rsidRPr="00EA640B">
              <w:rPr>
                <w:sz w:val="22"/>
                <w:szCs w:val="22"/>
                <w:lang w:val="en-US"/>
              </w:rPr>
              <w:t>li</w:t>
            </w:r>
            <w:r w:rsidRPr="00EA640B">
              <w:rPr>
                <w:sz w:val="22"/>
                <w:szCs w:val="22"/>
              </w:rPr>
              <w:t xml:space="preserve"> </w:t>
            </w:r>
            <w:r w:rsidRPr="00EA640B">
              <w:rPr>
                <w:sz w:val="22"/>
                <w:szCs w:val="22"/>
                <w:lang w:val="en-US"/>
              </w:rPr>
              <w:t>bilan</w:t>
            </w:r>
            <w:r w:rsidRPr="00EA640B">
              <w:rPr>
                <w:sz w:val="22"/>
                <w:szCs w:val="22"/>
              </w:rPr>
              <w:t xml:space="preserve"> </w:t>
            </w:r>
            <w:r w:rsidRPr="00EA640B">
              <w:rPr>
                <w:sz w:val="22"/>
                <w:szCs w:val="22"/>
                <w:lang w:val="en-US"/>
              </w:rPr>
              <w:t>ushbu</w:t>
            </w:r>
            <w:r w:rsidRPr="00EA640B">
              <w:rPr>
                <w:sz w:val="22"/>
                <w:szCs w:val="22"/>
              </w:rPr>
              <w:t xml:space="preserve"> </w:t>
            </w:r>
            <w:r w:rsidRPr="00EA640B">
              <w:rPr>
                <w:sz w:val="22"/>
                <w:szCs w:val="22"/>
                <w:lang w:val="en-US"/>
              </w:rPr>
              <w:t>Shartnomani</w:t>
            </w:r>
            <w:r w:rsidRPr="00EA640B">
              <w:rPr>
                <w:sz w:val="22"/>
                <w:szCs w:val="22"/>
              </w:rPr>
              <w:t xml:space="preserve"> </w:t>
            </w:r>
            <w:r w:rsidRPr="00EA640B">
              <w:rPr>
                <w:sz w:val="22"/>
                <w:szCs w:val="22"/>
                <w:lang w:val="en-US"/>
              </w:rPr>
              <w:t>muddatidan</w:t>
            </w:r>
            <w:r w:rsidRPr="00EA640B">
              <w:rPr>
                <w:sz w:val="22"/>
                <w:szCs w:val="22"/>
              </w:rPr>
              <w:t xml:space="preserve"> </w:t>
            </w:r>
            <w:r w:rsidRPr="00EA640B">
              <w:rPr>
                <w:sz w:val="22"/>
                <w:szCs w:val="22"/>
                <w:lang w:val="en-US"/>
              </w:rPr>
              <w:t>oldin</w:t>
            </w:r>
            <w:r w:rsidRPr="00EA640B">
              <w:rPr>
                <w:sz w:val="22"/>
                <w:szCs w:val="22"/>
              </w:rPr>
              <w:t xml:space="preserve"> </w:t>
            </w:r>
            <w:r w:rsidRPr="00EA640B">
              <w:rPr>
                <w:sz w:val="22"/>
                <w:szCs w:val="22"/>
                <w:lang w:val="en-US"/>
              </w:rPr>
              <w:t>bekor</w:t>
            </w:r>
            <w:r w:rsidRPr="00EA640B">
              <w:rPr>
                <w:sz w:val="22"/>
                <w:szCs w:val="22"/>
              </w:rPr>
              <w:t xml:space="preserve"> </w:t>
            </w:r>
            <w:r w:rsidRPr="00EA640B">
              <w:rPr>
                <w:sz w:val="22"/>
                <w:szCs w:val="22"/>
                <w:lang w:val="en-US"/>
              </w:rPr>
              <w:t>qilishga</w:t>
            </w:r>
            <w:r w:rsidRPr="00EA640B">
              <w:rPr>
                <w:sz w:val="22"/>
                <w:szCs w:val="22"/>
              </w:rPr>
              <w:t xml:space="preserve"> </w:t>
            </w:r>
            <w:r w:rsidRPr="00EA640B">
              <w:rPr>
                <w:sz w:val="22"/>
                <w:szCs w:val="22"/>
                <w:lang w:val="en-US"/>
              </w:rPr>
              <w:t>haqli</w:t>
            </w:r>
            <w:r w:rsidRPr="00EA640B">
              <w:rPr>
                <w:sz w:val="22"/>
                <w:szCs w:val="22"/>
              </w:rPr>
              <w:t>:</w:t>
            </w:r>
          </w:p>
          <w:p w:rsidR="00EA640B" w:rsidRPr="00EA640B" w:rsidRDefault="00EA640B" w:rsidP="00EA640B">
            <w:pPr>
              <w:widowControl w:val="0"/>
              <w:autoSpaceDE w:val="0"/>
              <w:autoSpaceDN w:val="0"/>
              <w:adjustRightInd w:val="0"/>
              <w:spacing w:after="40" w:line="240" w:lineRule="auto"/>
              <w:ind w:firstLine="0"/>
              <w:rPr>
                <w:sz w:val="22"/>
                <w:szCs w:val="22"/>
              </w:rPr>
            </w:pPr>
            <w:r w:rsidRPr="00EA640B">
              <w:rPr>
                <w:sz w:val="22"/>
                <w:szCs w:val="22"/>
                <w:lang w:val="en-US"/>
              </w:rPr>
              <w:t>a</w:t>
            </w:r>
            <w:r w:rsidRPr="00EA640B">
              <w:rPr>
                <w:sz w:val="22"/>
                <w:szCs w:val="22"/>
              </w:rPr>
              <w:t xml:space="preserve">) </w:t>
            </w:r>
            <w:r w:rsidRPr="00EA640B">
              <w:rPr>
                <w:sz w:val="22"/>
                <w:szCs w:val="22"/>
                <w:lang w:val="en-US"/>
              </w:rPr>
              <w:t>Etkazib</w:t>
            </w:r>
            <w:r w:rsidRPr="00EA640B">
              <w:rPr>
                <w:sz w:val="22"/>
                <w:szCs w:val="22"/>
              </w:rPr>
              <w:t xml:space="preserve"> </w:t>
            </w:r>
            <w:r w:rsidRPr="00EA640B">
              <w:rPr>
                <w:sz w:val="22"/>
                <w:szCs w:val="22"/>
                <w:lang w:val="en-US"/>
              </w:rPr>
              <w:t>beruvchi</w:t>
            </w:r>
            <w:r w:rsidRPr="00EA640B">
              <w:rPr>
                <w:sz w:val="22"/>
                <w:szCs w:val="22"/>
              </w:rPr>
              <w:t xml:space="preserve"> </w:t>
            </w:r>
            <w:r w:rsidRPr="00EA640B">
              <w:rPr>
                <w:sz w:val="22"/>
                <w:szCs w:val="22"/>
                <w:lang w:val="en-US"/>
              </w:rPr>
              <w:t>tomonidan</w:t>
            </w:r>
            <w:r w:rsidRPr="00EA640B">
              <w:rPr>
                <w:sz w:val="22"/>
                <w:szCs w:val="22"/>
              </w:rPr>
              <w:t xml:space="preserve"> </w:t>
            </w:r>
            <w:r w:rsidRPr="00EA640B">
              <w:rPr>
                <w:sz w:val="22"/>
                <w:szCs w:val="22"/>
                <w:lang w:val="en-US"/>
              </w:rPr>
              <w:t>Tovarni</w:t>
            </w:r>
            <w:r w:rsidRPr="00EA640B">
              <w:rPr>
                <w:sz w:val="22"/>
                <w:szCs w:val="22"/>
              </w:rPr>
              <w:t xml:space="preserve"> </w:t>
            </w:r>
            <w:r w:rsidRPr="00EA640B">
              <w:rPr>
                <w:sz w:val="22"/>
                <w:szCs w:val="22"/>
                <w:lang w:val="en-US"/>
              </w:rPr>
              <w:t>yetkazib</w:t>
            </w:r>
            <w:r w:rsidRPr="00EA640B">
              <w:rPr>
                <w:sz w:val="22"/>
                <w:szCs w:val="22"/>
              </w:rPr>
              <w:t xml:space="preserve"> </w:t>
            </w:r>
            <w:r w:rsidRPr="00EA640B">
              <w:rPr>
                <w:sz w:val="22"/>
                <w:szCs w:val="22"/>
                <w:lang w:val="en-US"/>
              </w:rPr>
              <w:t>berish</w:t>
            </w:r>
            <w:r w:rsidRPr="00EA640B">
              <w:rPr>
                <w:sz w:val="22"/>
                <w:szCs w:val="22"/>
              </w:rPr>
              <w:t xml:space="preserve"> </w:t>
            </w:r>
            <w:r w:rsidRPr="00EA640B">
              <w:rPr>
                <w:sz w:val="22"/>
                <w:szCs w:val="22"/>
                <w:lang w:val="en-US"/>
              </w:rPr>
              <w:t>muddatlari</w:t>
            </w:r>
            <w:r w:rsidRPr="00EA640B">
              <w:rPr>
                <w:sz w:val="22"/>
                <w:szCs w:val="22"/>
              </w:rPr>
              <w:t xml:space="preserve"> </w:t>
            </w:r>
            <w:r w:rsidRPr="00EA640B">
              <w:rPr>
                <w:sz w:val="22"/>
                <w:szCs w:val="22"/>
                <w:lang w:val="en-US"/>
              </w:rPr>
              <w:t>buzilganligi</w:t>
            </w:r>
            <w:r w:rsidRPr="00EA640B">
              <w:rPr>
                <w:sz w:val="22"/>
                <w:szCs w:val="22"/>
              </w:rPr>
              <w:t xml:space="preserve"> </w:t>
            </w:r>
            <w:r w:rsidRPr="00EA640B">
              <w:rPr>
                <w:sz w:val="22"/>
                <w:szCs w:val="22"/>
                <w:lang w:val="en-US"/>
              </w:rPr>
              <w:t>oqibatida</w:t>
            </w:r>
            <w:r w:rsidRPr="00EA640B">
              <w:rPr>
                <w:sz w:val="22"/>
                <w:szCs w:val="22"/>
              </w:rPr>
              <w:t xml:space="preserve">. </w:t>
            </w:r>
            <w:r w:rsidRPr="00EA640B">
              <w:rPr>
                <w:sz w:val="22"/>
                <w:szCs w:val="22"/>
                <w:lang w:val="en-US"/>
              </w:rPr>
              <w:t>Bu</w:t>
            </w:r>
            <w:r w:rsidRPr="00EA640B">
              <w:rPr>
                <w:sz w:val="22"/>
                <w:szCs w:val="22"/>
              </w:rPr>
              <w:t xml:space="preserve"> </w:t>
            </w:r>
            <w:r w:rsidRPr="00EA640B">
              <w:rPr>
                <w:sz w:val="22"/>
                <w:szCs w:val="22"/>
                <w:lang w:val="en-US"/>
              </w:rPr>
              <w:t>holda</w:t>
            </w:r>
            <w:r w:rsidRPr="00EA640B">
              <w:rPr>
                <w:sz w:val="22"/>
                <w:szCs w:val="22"/>
              </w:rPr>
              <w:t xml:space="preserve"> </w:t>
            </w:r>
            <w:r w:rsidRPr="00EA640B">
              <w:rPr>
                <w:sz w:val="22"/>
                <w:szCs w:val="22"/>
                <w:lang w:val="en-US"/>
              </w:rPr>
              <w:t>Xaridor</w:t>
            </w:r>
            <w:r w:rsidRPr="00EA640B">
              <w:rPr>
                <w:sz w:val="22"/>
                <w:szCs w:val="22"/>
              </w:rPr>
              <w:t xml:space="preserve"> </w:t>
            </w:r>
            <w:r w:rsidRPr="00EA640B">
              <w:rPr>
                <w:sz w:val="22"/>
                <w:szCs w:val="22"/>
                <w:lang w:val="en-US"/>
              </w:rPr>
              <w:t>amalda</w:t>
            </w:r>
            <w:r w:rsidRPr="00EA640B">
              <w:rPr>
                <w:sz w:val="22"/>
                <w:szCs w:val="22"/>
              </w:rPr>
              <w:t xml:space="preserve"> </w:t>
            </w:r>
            <w:r w:rsidRPr="00EA640B">
              <w:rPr>
                <w:sz w:val="22"/>
                <w:szCs w:val="22"/>
                <w:lang w:val="en-US"/>
              </w:rPr>
              <w:t>yetkazib</w:t>
            </w:r>
            <w:r w:rsidRPr="00EA640B">
              <w:rPr>
                <w:sz w:val="22"/>
                <w:szCs w:val="22"/>
              </w:rPr>
              <w:t xml:space="preserve"> </w:t>
            </w:r>
            <w:r w:rsidRPr="00EA640B">
              <w:rPr>
                <w:sz w:val="22"/>
                <w:szCs w:val="22"/>
                <w:lang w:val="en-US"/>
              </w:rPr>
              <w:t>berilgan</w:t>
            </w:r>
            <w:r w:rsidRPr="00EA640B">
              <w:rPr>
                <w:sz w:val="22"/>
                <w:szCs w:val="22"/>
              </w:rPr>
              <w:t xml:space="preserve"> </w:t>
            </w:r>
            <w:r w:rsidRPr="00EA640B">
              <w:rPr>
                <w:sz w:val="22"/>
                <w:szCs w:val="22"/>
                <w:lang w:val="en-US"/>
              </w:rPr>
              <w:t>Tovarning</w:t>
            </w:r>
            <w:r w:rsidRPr="00EA640B">
              <w:rPr>
                <w:sz w:val="22"/>
                <w:szCs w:val="22"/>
              </w:rPr>
              <w:t xml:space="preserve"> </w:t>
            </w:r>
            <w:r w:rsidRPr="00EA640B">
              <w:rPr>
                <w:sz w:val="22"/>
                <w:szCs w:val="22"/>
                <w:lang w:val="en-US"/>
              </w:rPr>
              <w:t>qiymatini</w:t>
            </w:r>
            <w:r w:rsidRPr="00EA640B">
              <w:rPr>
                <w:sz w:val="22"/>
                <w:szCs w:val="22"/>
              </w:rPr>
              <w:t xml:space="preserve"> </w:t>
            </w:r>
            <w:r w:rsidRPr="00EA640B">
              <w:rPr>
                <w:sz w:val="22"/>
                <w:szCs w:val="22"/>
                <w:lang w:val="en-US"/>
              </w:rPr>
              <w:t>to</w:t>
            </w:r>
            <w:r w:rsidRPr="00EA640B">
              <w:rPr>
                <w:sz w:val="22"/>
                <w:szCs w:val="22"/>
              </w:rPr>
              <w:t>‘</w:t>
            </w:r>
            <w:r w:rsidRPr="00EA640B">
              <w:rPr>
                <w:sz w:val="22"/>
                <w:szCs w:val="22"/>
                <w:lang w:val="en-US"/>
              </w:rPr>
              <w:t>laydi</w:t>
            </w:r>
            <w:r w:rsidRPr="00EA640B">
              <w:rPr>
                <w:sz w:val="22"/>
                <w:szCs w:val="22"/>
              </w:rPr>
              <w:t xml:space="preserve"> </w:t>
            </w:r>
            <w:r w:rsidRPr="00EA640B">
              <w:rPr>
                <w:sz w:val="22"/>
                <w:szCs w:val="22"/>
                <w:lang w:val="en-US"/>
              </w:rPr>
              <w:t>va</w:t>
            </w:r>
            <w:r w:rsidRPr="00EA640B">
              <w:rPr>
                <w:sz w:val="22"/>
                <w:szCs w:val="22"/>
              </w:rPr>
              <w:t xml:space="preserve"> </w:t>
            </w:r>
            <w:r w:rsidRPr="00EA640B">
              <w:rPr>
                <w:sz w:val="22"/>
                <w:szCs w:val="22"/>
                <w:lang w:val="en-US"/>
              </w:rPr>
              <w:t>Tovarni</w:t>
            </w:r>
            <w:r w:rsidRPr="00EA640B">
              <w:rPr>
                <w:sz w:val="22"/>
                <w:szCs w:val="22"/>
              </w:rPr>
              <w:t xml:space="preserve"> </w:t>
            </w:r>
            <w:r w:rsidRPr="00EA640B">
              <w:rPr>
                <w:sz w:val="22"/>
                <w:szCs w:val="22"/>
                <w:lang w:val="en-US"/>
              </w:rPr>
              <w:t>yetkazib</w:t>
            </w:r>
            <w:r w:rsidRPr="00EA640B">
              <w:rPr>
                <w:sz w:val="22"/>
                <w:szCs w:val="22"/>
              </w:rPr>
              <w:t xml:space="preserve"> </w:t>
            </w:r>
            <w:r w:rsidRPr="00EA640B">
              <w:rPr>
                <w:sz w:val="22"/>
                <w:szCs w:val="22"/>
                <w:lang w:val="en-US"/>
              </w:rPr>
              <w:t>berish</w:t>
            </w:r>
            <w:r w:rsidRPr="00EA640B">
              <w:rPr>
                <w:sz w:val="22"/>
                <w:szCs w:val="22"/>
              </w:rPr>
              <w:t xml:space="preserve"> </w:t>
            </w:r>
            <w:r w:rsidRPr="00EA640B">
              <w:rPr>
                <w:sz w:val="22"/>
                <w:szCs w:val="22"/>
                <w:lang w:val="en-US"/>
              </w:rPr>
              <w:t>muddati</w:t>
            </w:r>
            <w:r w:rsidRPr="00EA640B">
              <w:rPr>
                <w:sz w:val="22"/>
                <w:szCs w:val="22"/>
              </w:rPr>
              <w:t xml:space="preserve"> </w:t>
            </w:r>
            <w:r w:rsidRPr="00EA640B">
              <w:rPr>
                <w:sz w:val="22"/>
                <w:szCs w:val="22"/>
                <w:lang w:val="en-US"/>
              </w:rPr>
              <w:t>o</w:t>
            </w:r>
            <w:r w:rsidRPr="00EA640B">
              <w:rPr>
                <w:sz w:val="22"/>
                <w:szCs w:val="22"/>
              </w:rPr>
              <w:t>‘</w:t>
            </w:r>
            <w:r w:rsidRPr="00EA640B">
              <w:rPr>
                <w:sz w:val="22"/>
                <w:szCs w:val="22"/>
                <w:lang w:val="en-US"/>
              </w:rPr>
              <w:t>tkazib</w:t>
            </w:r>
            <w:r w:rsidRPr="00EA640B">
              <w:rPr>
                <w:sz w:val="22"/>
                <w:szCs w:val="22"/>
              </w:rPr>
              <w:t xml:space="preserve"> </w:t>
            </w:r>
            <w:r w:rsidRPr="00EA640B">
              <w:rPr>
                <w:sz w:val="22"/>
                <w:szCs w:val="22"/>
                <w:lang w:val="en-US"/>
              </w:rPr>
              <w:t>yuborilganligi</w:t>
            </w:r>
            <w:r w:rsidRPr="00EA640B">
              <w:rPr>
                <w:sz w:val="22"/>
                <w:szCs w:val="22"/>
              </w:rPr>
              <w:t xml:space="preserve"> </w:t>
            </w:r>
            <w:r w:rsidRPr="00EA640B">
              <w:rPr>
                <w:sz w:val="22"/>
                <w:szCs w:val="22"/>
                <w:lang w:val="en-US"/>
              </w:rPr>
              <w:t>uchun</w:t>
            </w:r>
            <w:r w:rsidRPr="00EA640B">
              <w:rPr>
                <w:sz w:val="22"/>
                <w:szCs w:val="22"/>
              </w:rPr>
              <w:t xml:space="preserve"> </w:t>
            </w:r>
            <w:r w:rsidRPr="00EA640B">
              <w:rPr>
                <w:sz w:val="22"/>
                <w:szCs w:val="22"/>
                <w:lang w:val="en-US"/>
              </w:rPr>
              <w:t>penya</w:t>
            </w:r>
            <w:r w:rsidRPr="00EA640B">
              <w:rPr>
                <w:sz w:val="22"/>
                <w:szCs w:val="22"/>
              </w:rPr>
              <w:t xml:space="preserve"> </w:t>
            </w:r>
            <w:r w:rsidRPr="00EA640B">
              <w:rPr>
                <w:sz w:val="22"/>
                <w:szCs w:val="22"/>
                <w:lang w:val="en-US"/>
              </w:rPr>
              <w:t>to</w:t>
            </w:r>
            <w:r w:rsidRPr="00EA640B">
              <w:rPr>
                <w:sz w:val="22"/>
                <w:szCs w:val="22"/>
              </w:rPr>
              <w:t>‘</w:t>
            </w:r>
            <w:r w:rsidRPr="00EA640B">
              <w:rPr>
                <w:sz w:val="22"/>
                <w:szCs w:val="22"/>
                <w:lang w:val="en-US"/>
              </w:rPr>
              <w:t>lashni</w:t>
            </w:r>
            <w:r w:rsidRPr="00EA640B">
              <w:rPr>
                <w:sz w:val="22"/>
                <w:szCs w:val="22"/>
              </w:rPr>
              <w:t xml:space="preserve"> </w:t>
            </w:r>
            <w:r w:rsidRPr="00EA640B">
              <w:rPr>
                <w:sz w:val="22"/>
                <w:szCs w:val="22"/>
                <w:lang w:val="en-US"/>
              </w:rPr>
              <w:t>talab</w:t>
            </w:r>
            <w:r w:rsidRPr="00EA640B">
              <w:rPr>
                <w:sz w:val="22"/>
                <w:szCs w:val="22"/>
              </w:rPr>
              <w:t xml:space="preserve"> </w:t>
            </w:r>
            <w:r w:rsidRPr="00EA640B">
              <w:rPr>
                <w:sz w:val="22"/>
                <w:szCs w:val="22"/>
                <w:lang w:val="en-US"/>
              </w:rPr>
              <w:lastRenderedPageBreak/>
              <w:t>qilishga</w:t>
            </w:r>
            <w:r w:rsidRPr="00EA640B">
              <w:rPr>
                <w:sz w:val="22"/>
                <w:szCs w:val="22"/>
              </w:rPr>
              <w:t xml:space="preserve"> </w:t>
            </w:r>
            <w:r w:rsidRPr="00EA640B">
              <w:rPr>
                <w:sz w:val="22"/>
                <w:szCs w:val="22"/>
                <w:lang w:val="en-US"/>
              </w:rPr>
              <w:t>haqli</w:t>
            </w:r>
            <w:r w:rsidRPr="00EA640B">
              <w:rPr>
                <w:sz w:val="22"/>
                <w:szCs w:val="22"/>
              </w:rPr>
              <w:t>;</w:t>
            </w:r>
          </w:p>
          <w:p w:rsidR="000F755F" w:rsidRDefault="00EA640B" w:rsidP="00EA640B">
            <w:pPr>
              <w:widowControl w:val="0"/>
              <w:autoSpaceDE w:val="0"/>
              <w:autoSpaceDN w:val="0"/>
              <w:adjustRightInd w:val="0"/>
              <w:spacing w:after="40" w:line="240" w:lineRule="auto"/>
              <w:ind w:firstLine="0"/>
              <w:rPr>
                <w:sz w:val="22"/>
                <w:szCs w:val="22"/>
                <w:lang w:val="en-US"/>
              </w:rPr>
            </w:pPr>
            <w:r w:rsidRPr="00EA640B">
              <w:rPr>
                <w:sz w:val="22"/>
                <w:szCs w:val="22"/>
                <w:lang w:val="en-US"/>
              </w:rPr>
              <w:t>b</w:t>
            </w:r>
            <w:r w:rsidRPr="00E266E8">
              <w:rPr>
                <w:sz w:val="22"/>
                <w:szCs w:val="22"/>
              </w:rPr>
              <w:t xml:space="preserve">) </w:t>
            </w:r>
            <w:r w:rsidRPr="00EA640B">
              <w:rPr>
                <w:sz w:val="22"/>
                <w:szCs w:val="22"/>
                <w:lang w:val="en-US"/>
              </w:rPr>
              <w:t>agar</w:t>
            </w:r>
            <w:r w:rsidRPr="00E266E8">
              <w:rPr>
                <w:sz w:val="22"/>
                <w:szCs w:val="22"/>
              </w:rPr>
              <w:t xml:space="preserve"> </w:t>
            </w:r>
            <w:r w:rsidRPr="00EA640B">
              <w:rPr>
                <w:sz w:val="22"/>
                <w:szCs w:val="22"/>
                <w:lang w:val="en-US"/>
              </w:rPr>
              <w:t>Tovarni</w:t>
            </w:r>
            <w:r w:rsidRPr="00E266E8">
              <w:rPr>
                <w:sz w:val="22"/>
                <w:szCs w:val="22"/>
              </w:rPr>
              <w:t xml:space="preserve"> </w:t>
            </w:r>
            <w:r w:rsidRPr="00EA640B">
              <w:rPr>
                <w:sz w:val="22"/>
                <w:szCs w:val="22"/>
                <w:lang w:val="en-US"/>
              </w:rPr>
              <w:t>qabul</w:t>
            </w:r>
            <w:r w:rsidRPr="00E266E8">
              <w:rPr>
                <w:sz w:val="22"/>
                <w:szCs w:val="22"/>
              </w:rPr>
              <w:t xml:space="preserve"> </w:t>
            </w:r>
            <w:r w:rsidRPr="00EA640B">
              <w:rPr>
                <w:sz w:val="22"/>
                <w:szCs w:val="22"/>
                <w:lang w:val="en-US"/>
              </w:rPr>
              <w:t>qilib</w:t>
            </w:r>
            <w:r w:rsidRPr="00E266E8">
              <w:rPr>
                <w:sz w:val="22"/>
                <w:szCs w:val="22"/>
              </w:rPr>
              <w:t xml:space="preserve"> </w:t>
            </w:r>
            <w:r w:rsidRPr="00EA640B">
              <w:rPr>
                <w:sz w:val="22"/>
                <w:szCs w:val="22"/>
                <w:lang w:val="en-US"/>
              </w:rPr>
              <w:t>olish</w:t>
            </w:r>
            <w:r w:rsidRPr="00E266E8">
              <w:rPr>
                <w:sz w:val="22"/>
                <w:szCs w:val="22"/>
              </w:rPr>
              <w:t xml:space="preserve"> </w:t>
            </w:r>
            <w:r w:rsidRPr="00EA640B">
              <w:rPr>
                <w:sz w:val="22"/>
                <w:szCs w:val="22"/>
                <w:lang w:val="en-US"/>
              </w:rPr>
              <w:t>jarayonida</w:t>
            </w:r>
            <w:r w:rsidRPr="00E266E8">
              <w:rPr>
                <w:sz w:val="22"/>
                <w:szCs w:val="22"/>
              </w:rPr>
              <w:t xml:space="preserve"> </w:t>
            </w:r>
            <w:r w:rsidRPr="00EA640B">
              <w:rPr>
                <w:sz w:val="22"/>
                <w:szCs w:val="22"/>
                <w:lang w:val="en-US"/>
              </w:rPr>
              <w:t>aniqlangan</w:t>
            </w:r>
            <w:r w:rsidRPr="00E266E8">
              <w:rPr>
                <w:sz w:val="22"/>
                <w:szCs w:val="22"/>
              </w:rPr>
              <w:t xml:space="preserve"> </w:t>
            </w:r>
            <w:r w:rsidRPr="00EA640B">
              <w:rPr>
                <w:sz w:val="22"/>
                <w:szCs w:val="22"/>
                <w:lang w:val="en-US"/>
              </w:rPr>
              <w:t>kamchiliklar</w:t>
            </w:r>
            <w:r w:rsidRPr="00E266E8">
              <w:rPr>
                <w:sz w:val="22"/>
                <w:szCs w:val="22"/>
              </w:rPr>
              <w:t xml:space="preserve"> (</w:t>
            </w:r>
            <w:r w:rsidRPr="00EA640B">
              <w:rPr>
                <w:sz w:val="22"/>
                <w:szCs w:val="22"/>
                <w:lang w:val="en-US"/>
              </w:rPr>
              <w:t>nuqsonlar</w:t>
            </w:r>
            <w:r w:rsidRPr="00E266E8">
              <w:rPr>
                <w:sz w:val="22"/>
                <w:szCs w:val="22"/>
              </w:rPr>
              <w:t xml:space="preserve">) </w:t>
            </w:r>
            <w:r w:rsidRPr="00EA640B">
              <w:rPr>
                <w:sz w:val="22"/>
                <w:szCs w:val="22"/>
                <w:lang w:val="en-US"/>
              </w:rPr>
              <w:t>belgilangan</w:t>
            </w:r>
            <w:r w:rsidRPr="00E266E8">
              <w:rPr>
                <w:sz w:val="22"/>
                <w:szCs w:val="22"/>
              </w:rPr>
              <w:t xml:space="preserve"> </w:t>
            </w:r>
            <w:r w:rsidRPr="00EA640B">
              <w:rPr>
                <w:sz w:val="22"/>
                <w:szCs w:val="22"/>
                <w:lang w:val="en-US"/>
              </w:rPr>
              <w:t>muddatda</w:t>
            </w:r>
            <w:r w:rsidRPr="00E266E8">
              <w:rPr>
                <w:sz w:val="22"/>
                <w:szCs w:val="22"/>
              </w:rPr>
              <w:t xml:space="preserve"> </w:t>
            </w:r>
            <w:r w:rsidRPr="00EA640B">
              <w:rPr>
                <w:sz w:val="22"/>
                <w:szCs w:val="22"/>
                <w:lang w:val="en-US"/>
              </w:rPr>
              <w:t>bartaraf</w:t>
            </w:r>
            <w:r w:rsidRPr="00E266E8">
              <w:rPr>
                <w:sz w:val="22"/>
                <w:szCs w:val="22"/>
              </w:rPr>
              <w:t xml:space="preserve"> </w:t>
            </w:r>
            <w:r w:rsidRPr="00EA640B">
              <w:rPr>
                <w:sz w:val="22"/>
                <w:szCs w:val="22"/>
                <w:lang w:val="en-US"/>
              </w:rPr>
              <w:t>etilmasa</w:t>
            </w:r>
            <w:r w:rsidRPr="00E266E8">
              <w:rPr>
                <w:sz w:val="22"/>
                <w:szCs w:val="22"/>
              </w:rPr>
              <w:t xml:space="preserve"> </w:t>
            </w:r>
            <w:r w:rsidRPr="00EA640B">
              <w:rPr>
                <w:sz w:val="22"/>
                <w:szCs w:val="22"/>
                <w:lang w:val="en-US"/>
              </w:rPr>
              <w:t>yoxud</w:t>
            </w:r>
            <w:r w:rsidRPr="00E266E8">
              <w:rPr>
                <w:sz w:val="22"/>
                <w:szCs w:val="22"/>
              </w:rPr>
              <w:t xml:space="preserve"> </w:t>
            </w:r>
            <w:r w:rsidRPr="00EA640B">
              <w:rPr>
                <w:sz w:val="22"/>
                <w:szCs w:val="22"/>
                <w:lang w:val="en-US"/>
              </w:rPr>
              <w:t>tegishli</w:t>
            </w:r>
            <w:r w:rsidRPr="00E266E8">
              <w:rPr>
                <w:sz w:val="22"/>
                <w:szCs w:val="22"/>
              </w:rPr>
              <w:t xml:space="preserve"> </w:t>
            </w:r>
            <w:r w:rsidRPr="00EA640B">
              <w:rPr>
                <w:sz w:val="22"/>
                <w:szCs w:val="22"/>
                <w:lang w:val="en-US"/>
              </w:rPr>
              <w:t>sifatga</w:t>
            </w:r>
            <w:r w:rsidRPr="00E266E8">
              <w:rPr>
                <w:sz w:val="22"/>
                <w:szCs w:val="22"/>
              </w:rPr>
              <w:t xml:space="preserve"> </w:t>
            </w:r>
            <w:r w:rsidRPr="00EA640B">
              <w:rPr>
                <w:sz w:val="22"/>
                <w:szCs w:val="22"/>
                <w:lang w:val="en-US"/>
              </w:rPr>
              <w:t>ega</w:t>
            </w:r>
            <w:r w:rsidRPr="00E266E8">
              <w:rPr>
                <w:sz w:val="22"/>
                <w:szCs w:val="22"/>
              </w:rPr>
              <w:t xml:space="preserve"> </w:t>
            </w:r>
            <w:r w:rsidRPr="00EA640B">
              <w:rPr>
                <w:sz w:val="22"/>
                <w:szCs w:val="22"/>
                <w:lang w:val="en-US"/>
              </w:rPr>
              <w:t>bo</w:t>
            </w:r>
            <w:r w:rsidRPr="00E266E8">
              <w:rPr>
                <w:sz w:val="22"/>
                <w:szCs w:val="22"/>
              </w:rPr>
              <w:t>‘</w:t>
            </w:r>
            <w:r w:rsidRPr="00EA640B">
              <w:rPr>
                <w:sz w:val="22"/>
                <w:szCs w:val="22"/>
                <w:lang w:val="en-US"/>
              </w:rPr>
              <w:t>lmagan</w:t>
            </w:r>
            <w:r w:rsidRPr="00E266E8">
              <w:rPr>
                <w:sz w:val="22"/>
                <w:szCs w:val="22"/>
              </w:rPr>
              <w:t xml:space="preserve"> </w:t>
            </w:r>
            <w:r w:rsidRPr="00EA640B">
              <w:rPr>
                <w:sz w:val="22"/>
                <w:szCs w:val="22"/>
                <w:lang w:val="en-US"/>
              </w:rPr>
              <w:t>tovar</w:t>
            </w:r>
            <w:r w:rsidRPr="00E266E8">
              <w:rPr>
                <w:sz w:val="22"/>
                <w:szCs w:val="22"/>
              </w:rPr>
              <w:t xml:space="preserve"> </w:t>
            </w:r>
            <w:r w:rsidRPr="00EA640B">
              <w:rPr>
                <w:sz w:val="22"/>
                <w:szCs w:val="22"/>
                <w:lang w:val="en-US"/>
              </w:rPr>
              <w:t>tegishli</w:t>
            </w:r>
            <w:r w:rsidRPr="00E266E8">
              <w:rPr>
                <w:sz w:val="22"/>
                <w:szCs w:val="22"/>
              </w:rPr>
              <w:t xml:space="preserve"> </w:t>
            </w:r>
            <w:r w:rsidRPr="00EA640B">
              <w:rPr>
                <w:sz w:val="22"/>
                <w:szCs w:val="22"/>
                <w:lang w:val="en-US"/>
              </w:rPr>
              <w:t>sifatga</w:t>
            </w:r>
            <w:r w:rsidRPr="00E266E8">
              <w:rPr>
                <w:sz w:val="22"/>
                <w:szCs w:val="22"/>
              </w:rPr>
              <w:t xml:space="preserve"> </w:t>
            </w:r>
            <w:r w:rsidRPr="00EA640B">
              <w:rPr>
                <w:sz w:val="22"/>
                <w:szCs w:val="22"/>
                <w:lang w:val="en-US"/>
              </w:rPr>
              <w:t>ega</w:t>
            </w:r>
            <w:r w:rsidRPr="00E266E8">
              <w:rPr>
                <w:sz w:val="22"/>
                <w:szCs w:val="22"/>
              </w:rPr>
              <w:t xml:space="preserve"> </w:t>
            </w:r>
            <w:r w:rsidRPr="00EA640B">
              <w:rPr>
                <w:sz w:val="22"/>
                <w:szCs w:val="22"/>
                <w:lang w:val="en-US"/>
              </w:rPr>
              <w:t>bo</w:t>
            </w:r>
            <w:r w:rsidRPr="00E266E8">
              <w:rPr>
                <w:sz w:val="22"/>
                <w:szCs w:val="22"/>
              </w:rPr>
              <w:t>‘</w:t>
            </w:r>
            <w:r w:rsidRPr="00EA640B">
              <w:rPr>
                <w:sz w:val="22"/>
                <w:szCs w:val="22"/>
                <w:lang w:val="en-US"/>
              </w:rPr>
              <w:t>lgan</w:t>
            </w:r>
            <w:r w:rsidRPr="00E266E8">
              <w:rPr>
                <w:sz w:val="22"/>
                <w:szCs w:val="22"/>
              </w:rPr>
              <w:t xml:space="preserve"> </w:t>
            </w:r>
            <w:r w:rsidRPr="00EA640B">
              <w:rPr>
                <w:sz w:val="22"/>
                <w:szCs w:val="22"/>
                <w:lang w:val="en-US"/>
              </w:rPr>
              <w:t>tovar</w:t>
            </w:r>
            <w:r w:rsidRPr="00E266E8">
              <w:rPr>
                <w:sz w:val="22"/>
                <w:szCs w:val="22"/>
              </w:rPr>
              <w:t xml:space="preserve"> </w:t>
            </w:r>
            <w:r w:rsidRPr="00EA640B">
              <w:rPr>
                <w:sz w:val="22"/>
                <w:szCs w:val="22"/>
                <w:lang w:val="en-US"/>
              </w:rPr>
              <w:t>bilan</w:t>
            </w:r>
            <w:r w:rsidRPr="00E266E8">
              <w:rPr>
                <w:sz w:val="22"/>
                <w:szCs w:val="22"/>
              </w:rPr>
              <w:t xml:space="preserve"> </w:t>
            </w:r>
            <w:r w:rsidRPr="00EA640B">
              <w:rPr>
                <w:sz w:val="22"/>
                <w:szCs w:val="22"/>
                <w:lang w:val="en-US"/>
              </w:rPr>
              <w:t>almashtirilmagan</w:t>
            </w:r>
            <w:r w:rsidRPr="00E266E8">
              <w:rPr>
                <w:sz w:val="22"/>
                <w:szCs w:val="22"/>
              </w:rPr>
              <w:t xml:space="preserve"> </w:t>
            </w:r>
            <w:r w:rsidRPr="00EA640B">
              <w:rPr>
                <w:sz w:val="22"/>
                <w:szCs w:val="22"/>
                <w:lang w:val="en-US"/>
              </w:rPr>
              <w:t>bo</w:t>
            </w:r>
            <w:r w:rsidRPr="00E266E8">
              <w:rPr>
                <w:sz w:val="22"/>
                <w:szCs w:val="22"/>
              </w:rPr>
              <w:t>‘</w:t>
            </w:r>
            <w:r w:rsidRPr="00EA640B">
              <w:rPr>
                <w:sz w:val="22"/>
                <w:szCs w:val="22"/>
                <w:lang w:val="en-US"/>
              </w:rPr>
              <w:t>lsa</w:t>
            </w:r>
            <w:r w:rsidRPr="00E266E8">
              <w:rPr>
                <w:sz w:val="22"/>
                <w:szCs w:val="22"/>
              </w:rPr>
              <w:t xml:space="preserve">. </w:t>
            </w:r>
            <w:r w:rsidRPr="00EA640B">
              <w:rPr>
                <w:sz w:val="22"/>
                <w:szCs w:val="22"/>
                <w:lang w:val="en-US"/>
              </w:rPr>
              <w:t>Bunday holda Xaridor tegishli sifatga ega bo‘lmagan tovarni yetkazib berganlik uchun jarima to‘lanishini va ilgari to‘langan summaning qaytarilishini talab qilishga haqli;</w:t>
            </w:r>
          </w:p>
          <w:p w:rsidR="00EA640B" w:rsidRPr="00EA640B" w:rsidRDefault="00EA640B" w:rsidP="00EA640B">
            <w:pPr>
              <w:widowControl w:val="0"/>
              <w:autoSpaceDE w:val="0"/>
              <w:autoSpaceDN w:val="0"/>
              <w:adjustRightInd w:val="0"/>
              <w:spacing w:after="40" w:line="240" w:lineRule="auto"/>
              <w:ind w:firstLine="0"/>
              <w:rPr>
                <w:sz w:val="22"/>
                <w:szCs w:val="22"/>
                <w:lang w:val="en-US"/>
              </w:rPr>
            </w:pPr>
            <w:r w:rsidRPr="00EA640B">
              <w:rPr>
                <w:sz w:val="22"/>
                <w:szCs w:val="22"/>
                <w:lang w:val="en-US"/>
              </w:rPr>
              <w:t>v) Etkazib beruvchi ushbu Shartnoma bo‘yicha o‘z majburiyatlarini bajarmaganligi yoki lozim darajada bajarmaganligi bilan bog‘liq bo‘lmagan sabablarga ko‘ra. Bunday holda Xaridor haqiqatda yetkazib berilgan tovarning qiymatini biron-bir boshqa to‘lovlarni amalga oshirish majburiyatisiz to‘laydi.</w:t>
            </w:r>
          </w:p>
        </w:tc>
        <w:tc>
          <w:tcPr>
            <w:tcW w:w="5098" w:type="dxa"/>
          </w:tcPr>
          <w:p w:rsidR="00EA640B" w:rsidRPr="00EA640B" w:rsidRDefault="00EA640B" w:rsidP="00EA640B">
            <w:pPr>
              <w:pStyle w:val="ae"/>
              <w:spacing w:after="40"/>
              <w:ind w:firstLine="0"/>
              <w:rPr>
                <w:sz w:val="22"/>
                <w:szCs w:val="22"/>
              </w:rPr>
            </w:pPr>
            <w:r w:rsidRPr="00EA640B">
              <w:rPr>
                <w:sz w:val="22"/>
                <w:szCs w:val="22"/>
              </w:rPr>
              <w:lastRenderedPageBreak/>
              <w:t>9.2. Покупатель вправе досрочно расторгнуть настоящий Договор путём письменного уведомления Поставщика в срок не позднее, чем за 15 (пятнадцать) календарных дней до предполагаемой даты расторжения настоящего Договора в следующих случаях:</w:t>
            </w:r>
          </w:p>
          <w:p w:rsidR="00EA640B" w:rsidRPr="00EA640B" w:rsidRDefault="00EA640B" w:rsidP="00EA640B">
            <w:pPr>
              <w:pStyle w:val="ae"/>
              <w:spacing w:after="40"/>
              <w:ind w:firstLine="0"/>
              <w:rPr>
                <w:sz w:val="22"/>
                <w:szCs w:val="22"/>
              </w:rPr>
            </w:pPr>
            <w:r w:rsidRPr="00EA640B">
              <w:rPr>
                <w:sz w:val="22"/>
                <w:szCs w:val="22"/>
              </w:rPr>
              <w:t xml:space="preserve">а) вследствие нарушения Поставщиком сроков поставки Товара. В этом случае Покупатель осуществляет оплату стоимости фактически </w:t>
            </w:r>
            <w:r w:rsidRPr="00EA640B">
              <w:rPr>
                <w:sz w:val="22"/>
                <w:szCs w:val="22"/>
              </w:rPr>
              <w:lastRenderedPageBreak/>
              <w:t>поставленного Товара и вправе потребовать уплаты пени за просрочку поставки Товара;</w:t>
            </w:r>
          </w:p>
          <w:p w:rsidR="00EA640B" w:rsidRPr="00EA640B" w:rsidRDefault="00EA640B" w:rsidP="00EA640B">
            <w:pPr>
              <w:pStyle w:val="ae"/>
              <w:spacing w:after="40"/>
              <w:ind w:firstLine="0"/>
              <w:rPr>
                <w:sz w:val="22"/>
                <w:szCs w:val="22"/>
              </w:rPr>
            </w:pPr>
            <w:r w:rsidRPr="00EA640B">
              <w:rPr>
                <w:sz w:val="22"/>
                <w:szCs w:val="22"/>
              </w:rPr>
              <w:t>б) если обнаруженные в ходе приемки Товара недостатки (дефекты) в установленный срок не были устранены либо не была произведена замена товара ненадлежащего качества на товар надлежащего качества. В этом случае Покупатель вправе потребовать уплаты штрафа за поставку товара ненадлежащего качества и возврата ранее уплаченной суммы;</w:t>
            </w:r>
          </w:p>
          <w:p w:rsidR="00CA7A05" w:rsidRPr="00834B19" w:rsidRDefault="00EA640B" w:rsidP="00EA640B">
            <w:pPr>
              <w:pStyle w:val="ae"/>
              <w:spacing w:after="40"/>
              <w:ind w:firstLine="0"/>
              <w:rPr>
                <w:sz w:val="22"/>
                <w:szCs w:val="22"/>
              </w:rPr>
            </w:pPr>
            <w:r w:rsidRPr="00EA640B">
              <w:rPr>
                <w:sz w:val="22"/>
                <w:szCs w:val="22"/>
              </w:rPr>
              <w:t>в) по причинам, не связанным с неисполнением или ненадлежащим исполнением Поставщиком своих обязательств по настоящему Договору. В этом случае Покупатель осуществляет оплату стоимости фактически поставленного товара без обязательств осуществлять какие-либо иные выплаты.</w:t>
            </w:r>
          </w:p>
        </w:tc>
      </w:tr>
      <w:tr w:rsidR="000C59FF" w:rsidRPr="00435226" w:rsidTr="00435226">
        <w:tc>
          <w:tcPr>
            <w:tcW w:w="4957" w:type="dxa"/>
          </w:tcPr>
          <w:p w:rsidR="00CA7A05" w:rsidRPr="00834B19" w:rsidRDefault="00EA640B" w:rsidP="00D94CDF">
            <w:pPr>
              <w:widowControl w:val="0"/>
              <w:autoSpaceDE w:val="0"/>
              <w:autoSpaceDN w:val="0"/>
              <w:adjustRightInd w:val="0"/>
              <w:spacing w:after="40" w:line="240" w:lineRule="auto"/>
              <w:ind w:firstLine="0"/>
              <w:rPr>
                <w:spacing w:val="-5"/>
                <w:sz w:val="22"/>
                <w:szCs w:val="22"/>
              </w:rPr>
            </w:pPr>
            <w:r w:rsidRPr="00EA640B">
              <w:rPr>
                <w:spacing w:val="-5"/>
                <w:sz w:val="22"/>
                <w:szCs w:val="22"/>
              </w:rPr>
              <w:lastRenderedPageBreak/>
              <w:t>9</w:t>
            </w:r>
            <w:r w:rsidRPr="00EA640B">
              <w:rPr>
                <w:sz w:val="22"/>
                <w:szCs w:val="22"/>
              </w:rPr>
              <w:t>.3. Agar ushbu Shartnoma bekor qilinganidan keyin Etkazib beruvchi tomonidan ushbu Shartnoma shartlari buzilganligi sababli Xaridor boshqa Etkazib beruvchi bilan Tovarni ushbu Shartnomada nazarda tutilgan qiymat o‘rniga yuqoriroq qiymatda sotib olish bo‘yicha shartnoma tuzsa, Etkazib beruvchi Etkazib beruvchi Etkazib beruvchiga Etkazilgan zararni ushbu Shartnoma bo‘yicha Tovar qiymati va boshqa Etkazib beruvchi bilan tuzilgan shartnoma bo‘yicha Tovar qiymati o‘rtasidagi farq tarzida qoplash majburiyatini oladi.</w:t>
            </w:r>
          </w:p>
        </w:tc>
        <w:tc>
          <w:tcPr>
            <w:tcW w:w="5098" w:type="dxa"/>
          </w:tcPr>
          <w:p w:rsidR="00CA7A05" w:rsidRPr="00834B19" w:rsidRDefault="00EA640B" w:rsidP="00D94CDF">
            <w:pPr>
              <w:pStyle w:val="a3"/>
              <w:spacing w:after="40"/>
              <w:rPr>
                <w:sz w:val="22"/>
                <w:szCs w:val="22"/>
              </w:rPr>
            </w:pPr>
            <w:r w:rsidRPr="00EA640B">
              <w:rPr>
                <w:sz w:val="22"/>
                <w:szCs w:val="22"/>
              </w:rPr>
              <w:t>9.3. В случае, если после расторжения настоящего Договора вследствие нарушения Поставщиком условий настоящего Договора Покупатель заключит с другим поставщиком договор на покупку Товара по более высокой стоимости взамен предусмотренного настоящим Договором, то Поставщик обязуется возместить Покупателю понесенные убытки в виде разницы между стоимостью Товара по настоящему Договору и стоимостью Товара по договору с другим поставщиком.</w:t>
            </w:r>
          </w:p>
        </w:tc>
      </w:tr>
      <w:tr w:rsidR="000C59FF" w:rsidRPr="00435226" w:rsidTr="00435226">
        <w:tc>
          <w:tcPr>
            <w:tcW w:w="4957" w:type="dxa"/>
          </w:tcPr>
          <w:p w:rsidR="000C59FF" w:rsidRPr="00EA640B" w:rsidRDefault="00EA640B" w:rsidP="00EA640B">
            <w:pPr>
              <w:pStyle w:val="a3"/>
              <w:spacing w:after="40"/>
              <w:rPr>
                <w:spacing w:val="-5"/>
                <w:sz w:val="22"/>
                <w:szCs w:val="22"/>
              </w:rPr>
            </w:pPr>
            <w:r w:rsidRPr="00EA640B">
              <w:rPr>
                <w:sz w:val="22"/>
                <w:szCs w:val="22"/>
              </w:rPr>
              <w:t>9.4. Etkazib beruvchi, agar Xaridor tomonidan 2.3.1-bandida ko‘rsatilgan avans to‘lovi 30 kundan ortiq muddat davomida amalga oshirilmagan bo‘lsa, ushbu Shartnomani bekor qilish taxmin qilinayotgan sanadan kamida 15 (o‘n besh) kalendar kun oldin Xaridorni yozma ravishda xabardor qilish orqali ushbu Shartnomani muddatidan oldin bekor qilishga haqlidir.</w:t>
            </w:r>
          </w:p>
        </w:tc>
        <w:tc>
          <w:tcPr>
            <w:tcW w:w="5098" w:type="dxa"/>
          </w:tcPr>
          <w:p w:rsidR="000C59FF" w:rsidRPr="00834B19" w:rsidRDefault="00EA640B" w:rsidP="00D94CDF">
            <w:pPr>
              <w:pStyle w:val="a3"/>
              <w:spacing w:after="40"/>
              <w:rPr>
                <w:sz w:val="22"/>
                <w:szCs w:val="22"/>
              </w:rPr>
            </w:pPr>
            <w:r w:rsidRPr="00EA640B">
              <w:rPr>
                <w:sz w:val="22"/>
                <w:szCs w:val="22"/>
              </w:rPr>
              <w:t>9.4. Поставщик вправе досрочно расторгнуть настоящий Договор в случае если Покупателем не был осуществлён авансовый платёж, указанный в п 2.3.1., более чем на 30 дней, путём письменного уведомления Покупателя, в срок не позднее, чем за 15 (пятнадцать) календарных дней до предполагаемой даты расторжения настоящего Договора.</w:t>
            </w:r>
          </w:p>
        </w:tc>
      </w:tr>
      <w:tr w:rsidR="000C59FF" w:rsidRPr="00435226" w:rsidTr="00435226">
        <w:tc>
          <w:tcPr>
            <w:tcW w:w="4957" w:type="dxa"/>
          </w:tcPr>
          <w:p w:rsidR="000C59FF" w:rsidRPr="00435226" w:rsidRDefault="00EA640B" w:rsidP="00D94CDF">
            <w:pPr>
              <w:widowControl w:val="0"/>
              <w:autoSpaceDE w:val="0"/>
              <w:autoSpaceDN w:val="0"/>
              <w:adjustRightInd w:val="0"/>
              <w:spacing w:after="40" w:line="240" w:lineRule="auto"/>
              <w:ind w:firstLine="0"/>
              <w:jc w:val="center"/>
              <w:rPr>
                <w:spacing w:val="-5"/>
                <w:sz w:val="22"/>
                <w:szCs w:val="22"/>
              </w:rPr>
            </w:pPr>
            <w:r w:rsidRPr="00EA640B">
              <w:rPr>
                <w:b/>
                <w:sz w:val="22"/>
                <w:szCs w:val="22"/>
              </w:rPr>
              <w:t>10. NIZOLARNI HAL ETISH TARTIBI</w:t>
            </w:r>
          </w:p>
        </w:tc>
        <w:tc>
          <w:tcPr>
            <w:tcW w:w="5098" w:type="dxa"/>
          </w:tcPr>
          <w:p w:rsidR="000C59FF" w:rsidRPr="00435226" w:rsidRDefault="00EA640B" w:rsidP="00D94CDF">
            <w:pPr>
              <w:pStyle w:val="ae"/>
              <w:spacing w:after="40"/>
              <w:ind w:firstLine="0"/>
              <w:jc w:val="center"/>
              <w:rPr>
                <w:sz w:val="22"/>
                <w:szCs w:val="22"/>
              </w:rPr>
            </w:pPr>
            <w:r w:rsidRPr="00EA640B">
              <w:rPr>
                <w:b/>
                <w:sz w:val="22"/>
                <w:szCs w:val="22"/>
                <w:lang w:val="uz-Latn-UZ"/>
              </w:rPr>
              <w:t>10. ПОРЯДОК РАЗРЕШЕНИЯ СПОРОВ</w:t>
            </w:r>
          </w:p>
        </w:tc>
      </w:tr>
      <w:tr w:rsidR="000C59FF" w:rsidRPr="00435226" w:rsidTr="00435226">
        <w:tc>
          <w:tcPr>
            <w:tcW w:w="4957" w:type="dxa"/>
          </w:tcPr>
          <w:p w:rsidR="000C59FF" w:rsidRPr="00EA640B" w:rsidRDefault="00EA640B" w:rsidP="00EA640B">
            <w:pPr>
              <w:pStyle w:val="ae"/>
              <w:spacing w:after="40"/>
              <w:ind w:firstLine="0"/>
              <w:rPr>
                <w:sz w:val="22"/>
                <w:szCs w:val="22"/>
              </w:rPr>
            </w:pPr>
            <w:r w:rsidRPr="00EA640B">
              <w:rPr>
                <w:sz w:val="22"/>
                <w:szCs w:val="22"/>
              </w:rPr>
              <w:t>10.1. Ushbu Shartnoma bo‘yicha yoki u bilan bog‘liq holda yuzaga kelishi mumkin bo‘lgan barcha nizolar va kelishmovchiliklar, shu jumladan uning mavjudligi, amal qilishi va to‘xtatilishiga taalluqli har qanday masala imkon qadar Tomonlar o‘rtasida do‘stona muzokaralar yo‘li bilan hal etiladi.</w:t>
            </w:r>
          </w:p>
        </w:tc>
        <w:tc>
          <w:tcPr>
            <w:tcW w:w="5098" w:type="dxa"/>
          </w:tcPr>
          <w:p w:rsidR="000C59FF" w:rsidRPr="00435226" w:rsidRDefault="00EA640B" w:rsidP="00D94CDF">
            <w:pPr>
              <w:pStyle w:val="ae"/>
              <w:spacing w:after="40"/>
              <w:ind w:firstLine="0"/>
              <w:rPr>
                <w:sz w:val="22"/>
                <w:szCs w:val="22"/>
              </w:rPr>
            </w:pPr>
            <w:r w:rsidRPr="00EA640B">
              <w:rPr>
                <w:sz w:val="22"/>
                <w:szCs w:val="22"/>
              </w:rPr>
              <w:t>10.1. Все споры и разногласия, которые могут возникнуть по настоящему Договору или в связи с ним, в том числе любой вопрос в отношении его существования, действительности и прекращения, будут по возможности разрешаться путем дружеских переговоров между Сторонами.</w:t>
            </w:r>
          </w:p>
        </w:tc>
      </w:tr>
      <w:tr w:rsidR="000C59FF" w:rsidRPr="00435226" w:rsidTr="00435226">
        <w:tc>
          <w:tcPr>
            <w:tcW w:w="4957" w:type="dxa"/>
          </w:tcPr>
          <w:p w:rsidR="000C59FF" w:rsidRPr="00EA640B" w:rsidRDefault="00EA640B" w:rsidP="00EA640B">
            <w:pPr>
              <w:pStyle w:val="ae"/>
              <w:spacing w:after="40"/>
              <w:ind w:firstLine="0"/>
              <w:rPr>
                <w:sz w:val="22"/>
                <w:szCs w:val="22"/>
              </w:rPr>
            </w:pPr>
            <w:r w:rsidRPr="00EA640B">
              <w:rPr>
                <w:sz w:val="22"/>
                <w:szCs w:val="22"/>
              </w:rPr>
              <w:t>10.2. Agar Tomonlar kelishuvga erishmasalar, Xaridor va Etkazib beruvchi o‘rtasida ushbu Shartnomadan kelib chiqadigan yoki u bilan bog‘liq holda yuzaga keladigan barcha nizolar, kelishmovchiliklar va talablar, shu jumladan uning bajarilishi, buzilishi, to‘xtatilishi yoki haqiqiy emasligi bilan bog‘liq nizolar O‘zbekiston Respublikasining amaldagi qonuniga muvofiq sud tartibida hal qilinishi kerak. Ish Toshkent shahar iqtisodiy sudida ko‘rilishi lozim.</w:t>
            </w:r>
          </w:p>
        </w:tc>
        <w:tc>
          <w:tcPr>
            <w:tcW w:w="5098" w:type="dxa"/>
          </w:tcPr>
          <w:p w:rsidR="000C59FF" w:rsidRPr="00435226" w:rsidRDefault="00EA640B" w:rsidP="00D94CDF">
            <w:pPr>
              <w:pStyle w:val="ae"/>
              <w:spacing w:after="40"/>
              <w:ind w:firstLine="0"/>
              <w:rPr>
                <w:sz w:val="22"/>
                <w:szCs w:val="22"/>
              </w:rPr>
            </w:pPr>
            <w:r w:rsidRPr="00EA640B">
              <w:rPr>
                <w:sz w:val="22"/>
                <w:szCs w:val="22"/>
              </w:rPr>
              <w:t>10.2. В случае, если Стороны не придут к соглашению, все споры, разногласия и требования, возникающие между Покупателем и Поставщиком исходящие из настоящего Договора или в связи с ним, в том числе касающиеся его исполнения, нарушения, прекращения или недействительности, подлежат разрешению в судебном порядке в соответствии с действующим Законом Республики Узбекистан. Дело подлежит рассмотрению в экономическом суде г.Ташкент.</w:t>
            </w:r>
          </w:p>
        </w:tc>
      </w:tr>
      <w:tr w:rsidR="000C59FF" w:rsidRPr="00435226" w:rsidTr="00EA640B">
        <w:trPr>
          <w:trHeight w:val="53"/>
        </w:trPr>
        <w:tc>
          <w:tcPr>
            <w:tcW w:w="4957" w:type="dxa"/>
          </w:tcPr>
          <w:p w:rsidR="000C59FF" w:rsidRPr="00EA640B" w:rsidRDefault="00EA640B" w:rsidP="00D94CDF">
            <w:pPr>
              <w:widowControl w:val="0"/>
              <w:autoSpaceDE w:val="0"/>
              <w:autoSpaceDN w:val="0"/>
              <w:adjustRightInd w:val="0"/>
              <w:spacing w:after="40" w:line="240" w:lineRule="auto"/>
              <w:ind w:firstLine="0"/>
              <w:rPr>
                <w:spacing w:val="-5"/>
                <w:sz w:val="22"/>
                <w:szCs w:val="22"/>
                <w:lang w:val="en-US"/>
              </w:rPr>
            </w:pPr>
            <w:r w:rsidRPr="00EA640B">
              <w:rPr>
                <w:spacing w:val="-5"/>
                <w:sz w:val="22"/>
                <w:szCs w:val="22"/>
                <w:lang w:val="en-US"/>
              </w:rPr>
              <w:t>10.3. Ushbu Shartnoma bo‘yicha qo‘llaniladigan huquq - O‘zbekiston Respublikasi qonunchiligi.</w:t>
            </w:r>
          </w:p>
        </w:tc>
        <w:tc>
          <w:tcPr>
            <w:tcW w:w="5098" w:type="dxa"/>
          </w:tcPr>
          <w:p w:rsidR="000C59FF" w:rsidRPr="00435226" w:rsidRDefault="00EA640B" w:rsidP="00D94CDF">
            <w:pPr>
              <w:pStyle w:val="ae"/>
              <w:spacing w:after="40"/>
              <w:ind w:firstLine="0"/>
              <w:rPr>
                <w:sz w:val="22"/>
                <w:szCs w:val="22"/>
              </w:rPr>
            </w:pPr>
            <w:r w:rsidRPr="00EA640B">
              <w:rPr>
                <w:sz w:val="22"/>
                <w:szCs w:val="22"/>
              </w:rPr>
              <w:t>10.3. Применимое право по настоящему Договору - законодательство Республики Узбекистан.</w:t>
            </w:r>
          </w:p>
        </w:tc>
      </w:tr>
      <w:tr w:rsidR="00EA640B" w:rsidRPr="00435226" w:rsidTr="00EA640B">
        <w:trPr>
          <w:trHeight w:val="53"/>
        </w:trPr>
        <w:tc>
          <w:tcPr>
            <w:tcW w:w="4957" w:type="dxa"/>
            <w:vAlign w:val="center"/>
          </w:tcPr>
          <w:p w:rsidR="00EA640B" w:rsidRPr="00EA640B" w:rsidRDefault="00EA640B" w:rsidP="00EA640B">
            <w:pPr>
              <w:pStyle w:val="ae"/>
              <w:spacing w:after="40"/>
              <w:ind w:firstLine="0"/>
              <w:jc w:val="center"/>
              <w:rPr>
                <w:spacing w:val="-5"/>
                <w:sz w:val="22"/>
                <w:szCs w:val="22"/>
                <w:lang w:val="en-US"/>
              </w:rPr>
            </w:pPr>
            <w:r w:rsidRPr="00EA640B">
              <w:rPr>
                <w:b/>
                <w:sz w:val="22"/>
                <w:szCs w:val="22"/>
                <w:lang w:val="uz-Latn-UZ"/>
              </w:rPr>
              <w:t>11. YENGIB BO‘LMAS KUCH SHAROITI</w:t>
            </w:r>
          </w:p>
        </w:tc>
        <w:tc>
          <w:tcPr>
            <w:tcW w:w="5098" w:type="dxa"/>
            <w:vAlign w:val="center"/>
          </w:tcPr>
          <w:p w:rsidR="00EA640B" w:rsidRPr="00EA640B" w:rsidRDefault="00EA640B" w:rsidP="00EA640B">
            <w:pPr>
              <w:pStyle w:val="ae"/>
              <w:spacing w:after="40"/>
              <w:ind w:firstLine="0"/>
              <w:jc w:val="center"/>
              <w:rPr>
                <w:sz w:val="22"/>
                <w:szCs w:val="22"/>
              </w:rPr>
            </w:pPr>
            <w:r w:rsidRPr="00EA640B">
              <w:rPr>
                <w:b/>
                <w:sz w:val="22"/>
                <w:szCs w:val="22"/>
                <w:lang w:val="uz-Latn-UZ"/>
              </w:rPr>
              <w:t>11.  ОБСТОЯТЕЛЬСТВА НЕПРЕОДОЛИМОЙ СИЛЫ</w:t>
            </w:r>
          </w:p>
        </w:tc>
      </w:tr>
      <w:tr w:rsidR="00EA640B" w:rsidRPr="00435226" w:rsidTr="00EA640B">
        <w:trPr>
          <w:trHeight w:val="53"/>
        </w:trPr>
        <w:tc>
          <w:tcPr>
            <w:tcW w:w="4957" w:type="dxa"/>
          </w:tcPr>
          <w:p w:rsidR="00F973DC" w:rsidRPr="00A10D41" w:rsidRDefault="00F973DC" w:rsidP="00A10D41">
            <w:pPr>
              <w:pStyle w:val="ae"/>
              <w:spacing w:after="40"/>
              <w:ind w:firstLine="0"/>
              <w:rPr>
                <w:sz w:val="22"/>
                <w:szCs w:val="22"/>
              </w:rPr>
            </w:pPr>
            <w:r w:rsidRPr="00A10D41">
              <w:rPr>
                <w:sz w:val="22"/>
                <w:szCs w:val="22"/>
              </w:rPr>
              <w:lastRenderedPageBreak/>
              <w:t>11.1. Ushbu Shartnoma bo‘yicha o‘z majburiyatlarini bajarmagan yoki lozim darajada bajarmagan Tomon, agar yengib bo‘lmaydigan kuch, ya’ni favqulodda va ushbu sharoitlarda oldini olib bo‘lmaydigan holatlar (fors-major) tufayli lozim darajada bajarish mumkin emasligini isbotlasa, javobgarlikdan ozod qilinadi.</w:t>
            </w:r>
          </w:p>
          <w:p w:rsidR="00F973DC" w:rsidRPr="00E266E8" w:rsidRDefault="00F973DC" w:rsidP="00A10D41">
            <w:pPr>
              <w:pStyle w:val="ae"/>
              <w:spacing w:after="40"/>
              <w:ind w:firstLine="0"/>
              <w:rPr>
                <w:sz w:val="22"/>
                <w:szCs w:val="22"/>
                <w:lang w:val="en-US"/>
              </w:rPr>
            </w:pPr>
            <w:r w:rsidRPr="00E266E8">
              <w:rPr>
                <w:sz w:val="22"/>
                <w:szCs w:val="22"/>
                <w:lang w:val="en-US"/>
              </w:rPr>
              <w:t>Yengib bo‘lmaydigan kuch (fors-major) holatlari jumlasiga quyidagilar kiradi:</w:t>
            </w:r>
          </w:p>
          <w:p w:rsidR="00F973DC" w:rsidRPr="00E266E8" w:rsidRDefault="00F973DC" w:rsidP="00A10D41">
            <w:pPr>
              <w:pStyle w:val="ae"/>
              <w:spacing w:after="40"/>
              <w:ind w:firstLine="0"/>
              <w:rPr>
                <w:sz w:val="22"/>
                <w:szCs w:val="22"/>
                <w:lang w:val="en-US"/>
              </w:rPr>
            </w:pPr>
            <w:r w:rsidRPr="00E266E8">
              <w:rPr>
                <w:sz w:val="22"/>
                <w:szCs w:val="22"/>
                <w:lang w:val="en-US"/>
              </w:rPr>
              <w:t>- yong‘in, suv toshqini, zilzila, boshqa tabiiy ofatlar;</w:t>
            </w:r>
          </w:p>
          <w:p w:rsidR="00F973DC" w:rsidRPr="00E266E8" w:rsidRDefault="00F973DC" w:rsidP="00F973DC">
            <w:pPr>
              <w:pStyle w:val="ae"/>
              <w:spacing w:after="40"/>
              <w:ind w:firstLine="0"/>
              <w:rPr>
                <w:sz w:val="22"/>
                <w:szCs w:val="22"/>
                <w:lang w:val="en-US"/>
              </w:rPr>
            </w:pPr>
            <w:r w:rsidRPr="00E266E8">
              <w:rPr>
                <w:sz w:val="22"/>
                <w:szCs w:val="22"/>
                <w:lang w:val="en-US"/>
              </w:rPr>
              <w:t>- eksport va (yoki) importga nisbatan blokada yoki embargo,</w:t>
            </w:r>
          </w:p>
          <w:p w:rsidR="00F973DC" w:rsidRPr="00E266E8" w:rsidRDefault="00F973DC" w:rsidP="00A10D41">
            <w:pPr>
              <w:pStyle w:val="ae"/>
              <w:spacing w:after="40"/>
              <w:ind w:firstLine="0"/>
              <w:rPr>
                <w:sz w:val="22"/>
                <w:szCs w:val="22"/>
                <w:lang w:val="en-US"/>
              </w:rPr>
            </w:pPr>
            <w:r w:rsidRPr="00E266E8">
              <w:rPr>
                <w:sz w:val="22"/>
                <w:szCs w:val="22"/>
                <w:lang w:val="en-US"/>
              </w:rPr>
              <w:t>- urush, harbiy harakatlar, terrorchilik harakatlari,</w:t>
            </w:r>
          </w:p>
          <w:p w:rsidR="00EA640B" w:rsidRPr="00EA640B" w:rsidRDefault="00F973DC" w:rsidP="00A10D41">
            <w:pPr>
              <w:pStyle w:val="ae"/>
              <w:spacing w:after="40"/>
              <w:ind w:firstLine="0"/>
              <w:rPr>
                <w:spacing w:val="-5"/>
                <w:sz w:val="22"/>
                <w:szCs w:val="22"/>
                <w:lang w:val="en-US"/>
              </w:rPr>
            </w:pPr>
            <w:r w:rsidRPr="00E266E8">
              <w:rPr>
                <w:sz w:val="22"/>
                <w:szCs w:val="22"/>
                <w:lang w:val="en-US"/>
              </w:rPr>
              <w:t>- O‘zbekiston Respublikasi Prezidenti va O‘zbekiston Respublikasi Hukumatining hujjatlari.</w:t>
            </w:r>
          </w:p>
        </w:tc>
        <w:tc>
          <w:tcPr>
            <w:tcW w:w="5098" w:type="dxa"/>
          </w:tcPr>
          <w:p w:rsidR="00EA640B" w:rsidRPr="00EA640B" w:rsidRDefault="00EA640B" w:rsidP="00EA640B">
            <w:pPr>
              <w:pStyle w:val="ae"/>
              <w:spacing w:after="40"/>
              <w:ind w:firstLine="0"/>
              <w:rPr>
                <w:sz w:val="22"/>
                <w:szCs w:val="22"/>
              </w:rPr>
            </w:pPr>
            <w:r w:rsidRPr="00EA640B">
              <w:rPr>
                <w:sz w:val="22"/>
                <w:szCs w:val="22"/>
              </w:rPr>
              <w:t>11.1.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EA640B" w:rsidRPr="00EA640B" w:rsidRDefault="00EA640B" w:rsidP="00EA640B">
            <w:pPr>
              <w:pStyle w:val="ae"/>
              <w:spacing w:after="40"/>
              <w:ind w:firstLine="0"/>
              <w:rPr>
                <w:sz w:val="22"/>
                <w:szCs w:val="22"/>
              </w:rPr>
            </w:pPr>
            <w:r w:rsidRPr="00EA640B">
              <w:rPr>
                <w:sz w:val="22"/>
                <w:szCs w:val="22"/>
              </w:rPr>
              <w:t xml:space="preserve">К числу обстоятельств непреодолимой силы (форс-мажор) относятся: </w:t>
            </w:r>
          </w:p>
          <w:p w:rsidR="00EA640B" w:rsidRPr="00EA640B" w:rsidRDefault="00EA640B" w:rsidP="00EA640B">
            <w:pPr>
              <w:pStyle w:val="ae"/>
              <w:spacing w:after="40"/>
              <w:ind w:firstLine="0"/>
              <w:rPr>
                <w:sz w:val="22"/>
                <w:szCs w:val="22"/>
              </w:rPr>
            </w:pPr>
            <w:r w:rsidRPr="00EA640B">
              <w:rPr>
                <w:sz w:val="22"/>
                <w:szCs w:val="22"/>
              </w:rPr>
              <w:t xml:space="preserve">- пожар, наводнение, землетрясение, другие стихийные бедствия; </w:t>
            </w:r>
          </w:p>
          <w:p w:rsidR="00EA640B" w:rsidRPr="00EA640B" w:rsidRDefault="00EA640B" w:rsidP="00EA640B">
            <w:pPr>
              <w:pStyle w:val="ae"/>
              <w:spacing w:after="40"/>
              <w:ind w:firstLine="0"/>
              <w:rPr>
                <w:sz w:val="22"/>
                <w:szCs w:val="22"/>
              </w:rPr>
            </w:pPr>
            <w:r w:rsidRPr="00EA640B">
              <w:rPr>
                <w:sz w:val="22"/>
                <w:szCs w:val="22"/>
              </w:rPr>
              <w:t xml:space="preserve">- блокада или эмбарго на экспорт и (или) импорт, </w:t>
            </w:r>
          </w:p>
          <w:p w:rsidR="00EA640B" w:rsidRPr="00EA640B" w:rsidRDefault="00EA640B" w:rsidP="00EA640B">
            <w:pPr>
              <w:pStyle w:val="ae"/>
              <w:spacing w:after="40"/>
              <w:ind w:firstLine="0"/>
              <w:rPr>
                <w:sz w:val="22"/>
                <w:szCs w:val="22"/>
              </w:rPr>
            </w:pPr>
            <w:r w:rsidRPr="00EA640B">
              <w:rPr>
                <w:sz w:val="22"/>
                <w:szCs w:val="22"/>
              </w:rPr>
              <w:t xml:space="preserve">- война, военные действия, террористические акты, </w:t>
            </w:r>
          </w:p>
          <w:p w:rsidR="00EA640B" w:rsidRPr="00EA640B" w:rsidRDefault="00EA640B" w:rsidP="00EA640B">
            <w:pPr>
              <w:pStyle w:val="ae"/>
              <w:spacing w:after="40"/>
              <w:ind w:firstLine="0"/>
              <w:rPr>
                <w:sz w:val="22"/>
                <w:szCs w:val="22"/>
              </w:rPr>
            </w:pPr>
            <w:r w:rsidRPr="00EA640B">
              <w:rPr>
                <w:sz w:val="22"/>
                <w:szCs w:val="22"/>
              </w:rPr>
              <w:t>- акты Президента Республики Узбекистан и Правительства Республики Узбекистан.</w:t>
            </w:r>
          </w:p>
        </w:tc>
      </w:tr>
      <w:tr w:rsidR="00EA640B" w:rsidRPr="00435226" w:rsidTr="00EA640B">
        <w:trPr>
          <w:trHeight w:val="53"/>
        </w:trPr>
        <w:tc>
          <w:tcPr>
            <w:tcW w:w="4957" w:type="dxa"/>
          </w:tcPr>
          <w:p w:rsidR="00EA640B" w:rsidRPr="00A10D41" w:rsidRDefault="00A10D41" w:rsidP="00A10D41">
            <w:pPr>
              <w:pStyle w:val="ae"/>
              <w:spacing w:after="40"/>
              <w:ind w:firstLine="0"/>
              <w:rPr>
                <w:sz w:val="22"/>
                <w:szCs w:val="22"/>
              </w:rPr>
            </w:pPr>
            <w:r w:rsidRPr="00A10D41">
              <w:rPr>
                <w:sz w:val="22"/>
                <w:szCs w:val="22"/>
              </w:rPr>
              <w:t>11.2. Yengib bo‘lmas kuch (fors-major) holatlari yuzaga kelgan taqdirda, ularning ta’siriga tushgan Tomon bunday holatlar yuzaga kelgan paytdan boshlab 5 (besh) kalendar kun ichida bu haqda boshqa Tomonni xabardor qiladi.</w:t>
            </w:r>
          </w:p>
        </w:tc>
        <w:tc>
          <w:tcPr>
            <w:tcW w:w="5098" w:type="dxa"/>
          </w:tcPr>
          <w:p w:rsidR="00EA640B" w:rsidRPr="00EA640B" w:rsidRDefault="00EA640B" w:rsidP="00D94CDF">
            <w:pPr>
              <w:pStyle w:val="ae"/>
              <w:spacing w:after="40"/>
              <w:ind w:firstLine="0"/>
              <w:rPr>
                <w:sz w:val="22"/>
                <w:szCs w:val="22"/>
              </w:rPr>
            </w:pPr>
            <w:r w:rsidRPr="00EA640B">
              <w:rPr>
                <w:sz w:val="22"/>
                <w:szCs w:val="22"/>
              </w:rPr>
              <w:t>11.2.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tc>
      </w:tr>
      <w:tr w:rsidR="00EA640B" w:rsidRPr="00435226" w:rsidTr="00EA640B">
        <w:trPr>
          <w:trHeight w:val="53"/>
        </w:trPr>
        <w:tc>
          <w:tcPr>
            <w:tcW w:w="4957" w:type="dxa"/>
          </w:tcPr>
          <w:p w:rsidR="00EA640B" w:rsidRPr="00E266E8" w:rsidRDefault="00A10D41" w:rsidP="00A10D41">
            <w:pPr>
              <w:pStyle w:val="ae"/>
              <w:spacing w:after="40"/>
              <w:ind w:firstLine="0"/>
              <w:rPr>
                <w:sz w:val="22"/>
                <w:szCs w:val="22"/>
                <w:lang w:val="en-US"/>
              </w:rPr>
            </w:pPr>
            <w:r w:rsidRPr="00E266E8">
              <w:rPr>
                <w:sz w:val="22"/>
                <w:szCs w:val="22"/>
                <w:lang w:val="en-US"/>
              </w:rPr>
              <w:t>11.3. Xabarnomada ko‘rsatilgan faktlar vakolatli davlat organlari tomonidan berilgan hujjatlar bilan tasdiqlanishi kerak. Bunday xabarnomaning yo‘qligi, shuningdek tegishli tasdiqlarning yo‘qligi Tomonni ushbu Shartnoma bo‘yicha majburiyatlarni bajarmaganlik yoki lozim darajada bajarmaganlik uchun javobgarlikdan ozod qilish uchun asos sifatida yuqorida ko‘rsatilgan biror-bir holatga havola qilish huquqidan mahrum qiladi.</w:t>
            </w:r>
          </w:p>
        </w:tc>
        <w:tc>
          <w:tcPr>
            <w:tcW w:w="5098" w:type="dxa"/>
          </w:tcPr>
          <w:p w:rsidR="00EA640B" w:rsidRPr="00EA640B" w:rsidRDefault="00EA640B" w:rsidP="00D94CDF">
            <w:pPr>
              <w:pStyle w:val="ae"/>
              <w:spacing w:after="40"/>
              <w:ind w:firstLine="0"/>
              <w:rPr>
                <w:sz w:val="22"/>
                <w:szCs w:val="22"/>
              </w:rPr>
            </w:pPr>
            <w:r w:rsidRPr="00EA640B">
              <w:rPr>
                <w:sz w:val="22"/>
                <w:szCs w:val="22"/>
              </w:rPr>
              <w:t>11.3.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tc>
      </w:tr>
      <w:tr w:rsidR="00EA640B" w:rsidRPr="00435226" w:rsidTr="00EA640B">
        <w:trPr>
          <w:trHeight w:val="53"/>
        </w:trPr>
        <w:tc>
          <w:tcPr>
            <w:tcW w:w="4957" w:type="dxa"/>
          </w:tcPr>
          <w:p w:rsidR="00EA640B" w:rsidRPr="00EA640B" w:rsidRDefault="00A10D41" w:rsidP="00D94CDF">
            <w:pPr>
              <w:widowControl w:val="0"/>
              <w:autoSpaceDE w:val="0"/>
              <w:autoSpaceDN w:val="0"/>
              <w:adjustRightInd w:val="0"/>
              <w:spacing w:after="40" w:line="240" w:lineRule="auto"/>
              <w:ind w:firstLine="0"/>
              <w:rPr>
                <w:spacing w:val="-5"/>
                <w:sz w:val="22"/>
                <w:szCs w:val="22"/>
              </w:rPr>
            </w:pPr>
            <w:r w:rsidRPr="00A10D41">
              <w:rPr>
                <w:spacing w:val="-5"/>
                <w:sz w:val="22"/>
                <w:szCs w:val="22"/>
              </w:rPr>
              <w:t>11.4. Yengib bo‘lmas kuch holatlari yuzaga kelgan taqdirda Tomonlar yengib bo‘lmas kuch holatlarini tuzatish yoki oqibatlarini bartaraf etish maqsadida darhol bir-birlari bilan muzokaralar olib boradilar va zarur choralarni ko‘radilar.Bu holda tegishli majburiyatlarning bajarilishi bunday holatlarning amal qilish muddatiga yoki ularning oqibatlari amal qilishi tugaguniga qadar qoldirilishi mumkin.</w:t>
            </w:r>
          </w:p>
        </w:tc>
        <w:tc>
          <w:tcPr>
            <w:tcW w:w="5098" w:type="dxa"/>
          </w:tcPr>
          <w:p w:rsidR="00EA640B" w:rsidRPr="00EA640B" w:rsidRDefault="00EA640B" w:rsidP="00EA640B">
            <w:pPr>
              <w:pStyle w:val="ae"/>
              <w:spacing w:after="40"/>
              <w:ind w:firstLine="0"/>
              <w:rPr>
                <w:sz w:val="22"/>
                <w:szCs w:val="22"/>
              </w:rPr>
            </w:pPr>
            <w:r w:rsidRPr="00EA640B">
              <w:rPr>
                <w:sz w:val="22"/>
                <w:szCs w:val="22"/>
              </w:rPr>
              <w:t>11.4.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w:t>
            </w:r>
            <w:r w:rsidR="00A10D41">
              <w:rPr>
                <w:sz w:val="22"/>
                <w:szCs w:val="22"/>
              </w:rPr>
              <w:t>стоятельств непреодолимой силы.</w:t>
            </w:r>
            <w:r w:rsidR="00A10D41" w:rsidRPr="00A10D41">
              <w:rPr>
                <w:sz w:val="22"/>
                <w:szCs w:val="22"/>
              </w:rPr>
              <w:t xml:space="preserve"> </w:t>
            </w:r>
            <w:r w:rsidRPr="00EA640B">
              <w:rPr>
                <w:sz w:val="22"/>
                <w:szCs w:val="22"/>
              </w:rPr>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tc>
      </w:tr>
      <w:tr w:rsidR="00EA640B" w:rsidRPr="00435226" w:rsidTr="00EA640B">
        <w:trPr>
          <w:trHeight w:val="53"/>
        </w:trPr>
        <w:tc>
          <w:tcPr>
            <w:tcW w:w="4957" w:type="dxa"/>
          </w:tcPr>
          <w:p w:rsidR="00A10D41" w:rsidRPr="00A10D41" w:rsidRDefault="00A10D41" w:rsidP="00A10D41">
            <w:pPr>
              <w:widowControl w:val="0"/>
              <w:autoSpaceDE w:val="0"/>
              <w:autoSpaceDN w:val="0"/>
              <w:adjustRightInd w:val="0"/>
              <w:spacing w:after="40" w:line="240" w:lineRule="auto"/>
              <w:ind w:firstLine="0"/>
              <w:rPr>
                <w:spacing w:val="-5"/>
                <w:sz w:val="22"/>
                <w:szCs w:val="22"/>
              </w:rPr>
            </w:pPr>
            <w:r w:rsidRPr="00A10D41">
              <w:rPr>
                <w:spacing w:val="-5"/>
                <w:sz w:val="22"/>
                <w:szCs w:val="22"/>
              </w:rPr>
              <w:t>11.5. Agar yengib bo‘lmas kuch holatlari yoki ularning oqibatlari ushbu Shartnoma bo‘yicha majburiyatlarni bajarishning imkonsizligiga olib kelsa, Tomonlardan har biri boshqa Tomonga ushbu Shartnomani bekor qilish mo‘ljallanayotgan sanadan 10 (o‘n) ish kuni oldin yozma xabarnoma yuborilgandan so‘ng ushbu Shartnomani bekor qilishga haqlidir.</w:t>
            </w:r>
          </w:p>
          <w:p w:rsidR="00A10D41" w:rsidRPr="00A10D41" w:rsidRDefault="00A10D41" w:rsidP="00A10D41">
            <w:pPr>
              <w:widowControl w:val="0"/>
              <w:autoSpaceDE w:val="0"/>
              <w:autoSpaceDN w:val="0"/>
              <w:adjustRightInd w:val="0"/>
              <w:spacing w:after="40" w:line="240" w:lineRule="auto"/>
              <w:ind w:firstLine="0"/>
              <w:rPr>
                <w:spacing w:val="-5"/>
                <w:sz w:val="22"/>
                <w:szCs w:val="22"/>
              </w:rPr>
            </w:pPr>
            <w:r w:rsidRPr="00A10D41">
              <w:rPr>
                <w:spacing w:val="-5"/>
                <w:sz w:val="22"/>
                <w:szCs w:val="22"/>
              </w:rPr>
              <w:t>Bunday holda Tomonlardan hech biri boshqa Tomondan yengib bo‘lmas kuch holatlari natijasida yetkazilgan zararlarni qoplashni talab qilishga haqli emas.</w:t>
            </w:r>
          </w:p>
          <w:p w:rsidR="00EA640B" w:rsidRPr="00EA640B" w:rsidRDefault="00A10D41" w:rsidP="00A10D41">
            <w:pPr>
              <w:widowControl w:val="0"/>
              <w:autoSpaceDE w:val="0"/>
              <w:autoSpaceDN w:val="0"/>
              <w:adjustRightInd w:val="0"/>
              <w:spacing w:after="40" w:line="240" w:lineRule="auto"/>
              <w:ind w:firstLine="0"/>
              <w:rPr>
                <w:spacing w:val="-5"/>
                <w:sz w:val="22"/>
                <w:szCs w:val="22"/>
              </w:rPr>
            </w:pPr>
            <w:r w:rsidRPr="00A10D41">
              <w:rPr>
                <w:spacing w:val="-5"/>
                <w:sz w:val="22"/>
                <w:szCs w:val="22"/>
              </w:rPr>
              <w:t xml:space="preserve">Bunda Etkazib beruvchi Etkazib beruvchining bajarilmagan majburiyatlari uchun o‘zi to‘lagan pul mablag‘larini Xaridorga qaytarishi, Xaridor esa Etkazib beruvchining bajarilgan majburiyatlari uchun haq to‘lashi </w:t>
            </w:r>
            <w:r w:rsidRPr="00A10D41">
              <w:rPr>
                <w:spacing w:val="-5"/>
                <w:sz w:val="22"/>
                <w:szCs w:val="22"/>
              </w:rPr>
              <w:lastRenderedPageBreak/>
              <w:t>shart.</w:t>
            </w:r>
          </w:p>
        </w:tc>
        <w:tc>
          <w:tcPr>
            <w:tcW w:w="5098" w:type="dxa"/>
          </w:tcPr>
          <w:p w:rsidR="00EA640B" w:rsidRPr="00EA640B" w:rsidRDefault="00EA640B" w:rsidP="00EA640B">
            <w:pPr>
              <w:pStyle w:val="ae"/>
              <w:spacing w:after="40"/>
              <w:ind w:firstLine="0"/>
              <w:rPr>
                <w:sz w:val="22"/>
                <w:szCs w:val="22"/>
              </w:rPr>
            </w:pPr>
            <w:r w:rsidRPr="00EA640B">
              <w:rPr>
                <w:sz w:val="22"/>
                <w:szCs w:val="22"/>
              </w:rPr>
              <w:lastRenderedPageBreak/>
              <w:t xml:space="preserve">11.5.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EA640B" w:rsidRPr="00EA640B" w:rsidRDefault="00EA640B" w:rsidP="00EA640B">
            <w:pPr>
              <w:pStyle w:val="ae"/>
              <w:spacing w:after="40"/>
              <w:ind w:firstLine="0"/>
              <w:rPr>
                <w:sz w:val="22"/>
                <w:szCs w:val="22"/>
              </w:rPr>
            </w:pPr>
            <w:r w:rsidRPr="00EA640B">
              <w:rPr>
                <w:sz w:val="22"/>
                <w:szCs w:val="22"/>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EA640B" w:rsidRPr="00EA640B" w:rsidRDefault="00EA640B" w:rsidP="00EA640B">
            <w:pPr>
              <w:pStyle w:val="ae"/>
              <w:spacing w:after="40"/>
              <w:ind w:firstLine="0"/>
              <w:rPr>
                <w:sz w:val="22"/>
                <w:szCs w:val="22"/>
              </w:rPr>
            </w:pPr>
            <w:r w:rsidRPr="00EA640B">
              <w:rPr>
                <w:sz w:val="22"/>
                <w:szCs w:val="22"/>
              </w:rPr>
              <w:t xml:space="preserve">При этом Поставщик обязан произвести Покупателю возврат уплаченных им денежных </w:t>
            </w:r>
            <w:r w:rsidRPr="00EA640B">
              <w:rPr>
                <w:sz w:val="22"/>
                <w:szCs w:val="22"/>
              </w:rPr>
              <w:lastRenderedPageBreak/>
              <w:t>средств за невыполненные обязательства Поставщика, а Покупатель обязан произвести оплату исполненных обязательств Поставщика.</w:t>
            </w:r>
          </w:p>
        </w:tc>
      </w:tr>
      <w:tr w:rsidR="000C59FF" w:rsidRPr="00435226" w:rsidTr="00435226">
        <w:tc>
          <w:tcPr>
            <w:tcW w:w="4957" w:type="dxa"/>
            <w:vAlign w:val="center"/>
          </w:tcPr>
          <w:p w:rsidR="000C59FF" w:rsidRPr="00435226" w:rsidRDefault="000C59FF" w:rsidP="00D94CDF">
            <w:pPr>
              <w:widowControl w:val="0"/>
              <w:autoSpaceDE w:val="0"/>
              <w:autoSpaceDN w:val="0"/>
              <w:adjustRightInd w:val="0"/>
              <w:spacing w:after="40" w:line="240" w:lineRule="auto"/>
              <w:ind w:firstLine="0"/>
              <w:jc w:val="center"/>
              <w:rPr>
                <w:spacing w:val="-5"/>
                <w:sz w:val="22"/>
                <w:szCs w:val="22"/>
              </w:rPr>
            </w:pPr>
            <w:r w:rsidRPr="00435226">
              <w:rPr>
                <w:b/>
                <w:sz w:val="22"/>
                <w:szCs w:val="22"/>
                <w:lang w:val="uz-Latn-UZ"/>
              </w:rPr>
              <w:lastRenderedPageBreak/>
              <w:t>1</w:t>
            </w:r>
            <w:r w:rsidR="002B7464" w:rsidRPr="00435226">
              <w:rPr>
                <w:b/>
                <w:sz w:val="22"/>
                <w:szCs w:val="22"/>
              </w:rPr>
              <w:t>2</w:t>
            </w:r>
            <w:r w:rsidRPr="00435226">
              <w:rPr>
                <w:b/>
                <w:sz w:val="22"/>
                <w:szCs w:val="22"/>
                <w:lang w:val="uz-Latn-UZ"/>
              </w:rPr>
              <w:t>. KORRUPSIYAGA QARSHI SHARTLAR</w:t>
            </w:r>
          </w:p>
        </w:tc>
        <w:tc>
          <w:tcPr>
            <w:tcW w:w="5098" w:type="dxa"/>
          </w:tcPr>
          <w:p w:rsidR="000C59FF" w:rsidRPr="00435226" w:rsidRDefault="000C59FF" w:rsidP="00D94CDF">
            <w:pPr>
              <w:pStyle w:val="ae"/>
              <w:spacing w:after="40"/>
              <w:ind w:firstLine="0"/>
              <w:jc w:val="center"/>
              <w:rPr>
                <w:sz w:val="22"/>
                <w:szCs w:val="22"/>
              </w:rPr>
            </w:pPr>
            <w:r w:rsidRPr="00435226">
              <w:rPr>
                <w:b/>
                <w:sz w:val="22"/>
                <w:szCs w:val="22"/>
                <w:lang w:val="uz-Latn-UZ"/>
              </w:rPr>
              <w:t>1</w:t>
            </w:r>
            <w:r w:rsidR="002B7464" w:rsidRPr="00435226">
              <w:rPr>
                <w:b/>
                <w:sz w:val="22"/>
                <w:szCs w:val="22"/>
                <w:lang w:val="uz-Latn-UZ"/>
              </w:rPr>
              <w:t>2</w:t>
            </w:r>
            <w:r w:rsidRPr="00435226">
              <w:rPr>
                <w:b/>
                <w:sz w:val="22"/>
                <w:szCs w:val="22"/>
                <w:lang w:val="uz-Latn-UZ"/>
              </w:rPr>
              <w:t>. АНТИКОРУПЦИОННАЯ ОГОВОРКА</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rPr>
            </w:pPr>
            <w:r w:rsidRPr="00435226">
              <w:rPr>
                <w:sz w:val="22"/>
                <w:szCs w:val="22"/>
                <w:lang w:val="uz-Latn-UZ"/>
              </w:rPr>
              <w:t>1</w:t>
            </w:r>
            <w:r w:rsidR="002B7464" w:rsidRPr="00435226">
              <w:rPr>
                <w:sz w:val="22"/>
                <w:szCs w:val="22"/>
              </w:rPr>
              <w:t>2</w:t>
            </w:r>
            <w:r w:rsidRPr="00435226">
              <w:rPr>
                <w:sz w:val="22"/>
                <w:szCs w:val="22"/>
                <w:lang w:val="uz-Latn-UZ"/>
              </w:rPr>
              <w:t>.1. Tomonlar shartnomani tuzishda, shartnomaning amal qilish muddati davomida va ushbu muddat tugaganidan keyin shartnoma bilan bog‘liq korrupsiyaviy harakatlarga yo‘l qo‘ymaslikka kelishib oladilar.</w:t>
            </w:r>
          </w:p>
        </w:tc>
        <w:tc>
          <w:tcPr>
            <w:tcW w:w="5098" w:type="dxa"/>
          </w:tcPr>
          <w:p w:rsidR="000C59FF" w:rsidRPr="00435226" w:rsidRDefault="002B7464" w:rsidP="00D94CDF">
            <w:pPr>
              <w:pStyle w:val="ae"/>
              <w:spacing w:after="40"/>
              <w:ind w:firstLine="0"/>
              <w:rPr>
                <w:b/>
                <w:bCs/>
                <w:sz w:val="22"/>
                <w:szCs w:val="22"/>
              </w:rPr>
            </w:pPr>
            <w:r w:rsidRPr="00435226">
              <w:rPr>
                <w:sz w:val="22"/>
                <w:szCs w:val="22"/>
                <w:lang w:val="uz-Latn-UZ"/>
              </w:rPr>
              <w:t>12</w:t>
            </w:r>
            <w:r w:rsidR="000C59FF" w:rsidRPr="00435226">
              <w:rPr>
                <w:sz w:val="22"/>
                <w:szCs w:val="22"/>
                <w:lang w:val="uz-Latn-UZ"/>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rPr>
            </w:pPr>
            <w:r w:rsidRPr="00435226">
              <w:rPr>
                <w:sz w:val="22"/>
                <w:szCs w:val="22"/>
                <w:lang w:val="uz-Latn-UZ"/>
              </w:rPr>
              <w:t>1</w:t>
            </w:r>
            <w:r w:rsidR="002B7464" w:rsidRPr="00435226">
              <w:rPr>
                <w:sz w:val="22"/>
                <w:szCs w:val="22"/>
              </w:rPr>
              <w:t>2</w:t>
            </w:r>
            <w:r w:rsidRPr="00435226">
              <w:rPr>
                <w:sz w:val="22"/>
                <w:szCs w:val="22"/>
                <w:lang w:val="uz-Latn-UZ"/>
              </w:rPr>
              <w:t>.2. Tomonlar shartnomaning korrupsiyaga qarshi qo‘shimcha shartlarida belgilangan korrupsiyaning oldini olish bo‘yicha chora-tadbirlarni tan oladilar va ularga rioya qilishda hamkorlikni ta’minlaydilar.</w:t>
            </w:r>
          </w:p>
        </w:tc>
        <w:tc>
          <w:tcPr>
            <w:tcW w:w="5098" w:type="dxa"/>
          </w:tcPr>
          <w:p w:rsidR="000C59FF" w:rsidRPr="00435226" w:rsidRDefault="002B7464" w:rsidP="00D94CDF">
            <w:pPr>
              <w:pStyle w:val="ae"/>
              <w:spacing w:after="40"/>
              <w:ind w:firstLine="0"/>
              <w:rPr>
                <w:b/>
                <w:bCs/>
                <w:sz w:val="22"/>
                <w:szCs w:val="22"/>
              </w:rPr>
            </w:pPr>
            <w:r w:rsidRPr="00435226">
              <w:rPr>
                <w:sz w:val="22"/>
                <w:szCs w:val="22"/>
                <w:lang w:val="uz-Latn-UZ"/>
              </w:rPr>
              <w:t>12</w:t>
            </w:r>
            <w:r w:rsidR="000C59FF" w:rsidRPr="00435226">
              <w:rPr>
                <w:sz w:val="22"/>
                <w:szCs w:val="22"/>
                <w:lang w:val="uz-Latn-UZ"/>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0C59FF" w:rsidRPr="00435226" w:rsidTr="00435226">
        <w:tc>
          <w:tcPr>
            <w:tcW w:w="4957" w:type="dxa"/>
          </w:tcPr>
          <w:p w:rsidR="000C59FF" w:rsidRPr="00435226" w:rsidRDefault="000C59FF" w:rsidP="00D94CDF">
            <w:pPr>
              <w:tabs>
                <w:tab w:val="left" w:pos="4532"/>
              </w:tabs>
              <w:spacing w:after="40" w:line="240" w:lineRule="auto"/>
              <w:ind w:right="33" w:firstLine="0"/>
              <w:rPr>
                <w:sz w:val="22"/>
                <w:szCs w:val="22"/>
                <w:lang w:val="uz-Latn-UZ"/>
              </w:rPr>
            </w:pPr>
            <w:r w:rsidRPr="00435226">
              <w:rPr>
                <w:sz w:val="22"/>
                <w:szCs w:val="22"/>
                <w:lang w:val="uz-Latn-UZ"/>
              </w:rPr>
              <w:t>1</w:t>
            </w:r>
            <w:r w:rsidR="002B7464" w:rsidRPr="00435226">
              <w:rPr>
                <w:sz w:val="22"/>
                <w:szCs w:val="22"/>
              </w:rPr>
              <w:t>2</w:t>
            </w:r>
            <w:r w:rsidRPr="00435226">
              <w:rPr>
                <w:sz w:val="22"/>
                <w:szCs w:val="22"/>
                <w:lang w:val="uz-Latn-UZ"/>
              </w:rPr>
              <w:t>.3.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rsidR="000C59FF" w:rsidRPr="00435226" w:rsidRDefault="000C59FF" w:rsidP="00D94CDF">
            <w:pPr>
              <w:widowControl w:val="0"/>
              <w:autoSpaceDE w:val="0"/>
              <w:autoSpaceDN w:val="0"/>
              <w:adjustRightInd w:val="0"/>
              <w:spacing w:after="40" w:line="240" w:lineRule="auto"/>
              <w:ind w:firstLine="0"/>
              <w:rPr>
                <w:spacing w:val="-5"/>
                <w:sz w:val="22"/>
                <w:szCs w:val="22"/>
                <w:lang w:val="uz-Latn-UZ"/>
              </w:rPr>
            </w:pPr>
            <w:r w:rsidRPr="00435226">
              <w:rPr>
                <w:sz w:val="22"/>
                <w:szCs w:val="22"/>
                <w:lang w:val="uz-Latn-UZ"/>
              </w:rPr>
              <w:t>Tomonlar shartnoma doirasida jalb qilingan shaxslar (yordamchi ijrochitashkilotlar, agentlar va tomonlarning nazorati ostidagi boshqa shaxslar) tomonidan yuqorida ko‘rsatilgan harakatlarning amalga oshirilishiga yo‘l qo‘ymaslik uchun oqilona choralar ko‘radilar.</w:t>
            </w:r>
          </w:p>
        </w:tc>
        <w:tc>
          <w:tcPr>
            <w:tcW w:w="5098" w:type="dxa"/>
          </w:tcPr>
          <w:p w:rsidR="000C59FF" w:rsidRPr="00435226" w:rsidRDefault="000C59FF" w:rsidP="00D94CDF">
            <w:pPr>
              <w:spacing w:after="40" w:line="240" w:lineRule="auto"/>
              <w:ind w:right="33" w:firstLine="0"/>
              <w:rPr>
                <w:sz w:val="22"/>
                <w:szCs w:val="22"/>
                <w:lang w:val="uz-Latn-UZ"/>
              </w:rPr>
            </w:pPr>
            <w:r w:rsidRPr="00435226">
              <w:rPr>
                <w:sz w:val="22"/>
                <w:szCs w:val="22"/>
                <w:lang w:val="uz-Latn-UZ"/>
              </w:rPr>
              <w:t>1</w:t>
            </w:r>
            <w:r w:rsidR="002B7464" w:rsidRPr="00435226">
              <w:rPr>
                <w:sz w:val="22"/>
                <w:szCs w:val="22"/>
              </w:rPr>
              <w:t>2</w:t>
            </w:r>
            <w:r w:rsidRPr="00435226">
              <w:rPr>
                <w:sz w:val="22"/>
                <w:szCs w:val="22"/>
                <w:lang w:val="uz-Latn-UZ"/>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rsidR="000C59FF" w:rsidRPr="00435226" w:rsidRDefault="000C59FF" w:rsidP="00D94CDF">
            <w:pPr>
              <w:pStyle w:val="ae"/>
              <w:spacing w:after="40"/>
              <w:ind w:firstLine="0"/>
              <w:rPr>
                <w:b/>
                <w:bCs/>
                <w:sz w:val="22"/>
                <w:szCs w:val="22"/>
              </w:rPr>
            </w:pPr>
            <w:r w:rsidRPr="00435226">
              <w:rPr>
                <w:sz w:val="22"/>
                <w:szCs w:val="22"/>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0C59FF" w:rsidRPr="00435226" w:rsidTr="00435226">
        <w:tc>
          <w:tcPr>
            <w:tcW w:w="4957" w:type="dxa"/>
          </w:tcPr>
          <w:p w:rsidR="000C59FF" w:rsidRPr="00435226" w:rsidRDefault="000C59FF" w:rsidP="00D94CDF">
            <w:pPr>
              <w:tabs>
                <w:tab w:val="left" w:pos="4532"/>
              </w:tabs>
              <w:spacing w:after="40" w:line="240" w:lineRule="auto"/>
              <w:ind w:right="33" w:firstLine="0"/>
              <w:rPr>
                <w:sz w:val="22"/>
                <w:szCs w:val="22"/>
                <w:lang w:val="uz-Latn-UZ"/>
              </w:rPr>
            </w:pPr>
            <w:r w:rsidRPr="00435226">
              <w:rPr>
                <w:sz w:val="22"/>
                <w:szCs w:val="22"/>
                <w:lang w:val="uz-Latn-UZ"/>
              </w:rPr>
              <w:t>1</w:t>
            </w:r>
            <w:r w:rsidR="002B7464" w:rsidRPr="00435226">
              <w:rPr>
                <w:sz w:val="22"/>
                <w:szCs w:val="22"/>
              </w:rPr>
              <w:t>2</w:t>
            </w:r>
            <w:r w:rsidRPr="00435226">
              <w:rPr>
                <w:sz w:val="22"/>
                <w:szCs w:val="22"/>
                <w:lang w:val="uz-Latn-UZ"/>
              </w:rPr>
              <w:t>.4. Tomonlar davlat xizmatchilari, siyosiy partiyalar, shuningdek, o‘z ijro etuvchi organlari, mansabdor shaxslari va xodimlari bevosita yoki bilvosita (shu jumladan uchinchi shaxslar orqali) quyidagi harakatlarni har qanday ko‘rinishda sodir etishga yo‘l qo‘ymaydi:</w:t>
            </w:r>
          </w:p>
          <w:p w:rsidR="000C59FF" w:rsidRPr="00435226" w:rsidRDefault="000C59FF" w:rsidP="00D94CDF">
            <w:pPr>
              <w:tabs>
                <w:tab w:val="left" w:pos="4532"/>
              </w:tabs>
              <w:spacing w:after="40" w:line="240" w:lineRule="auto"/>
              <w:ind w:right="33" w:firstLine="0"/>
              <w:rPr>
                <w:sz w:val="22"/>
                <w:szCs w:val="22"/>
                <w:lang w:val="uz-Latn-UZ"/>
              </w:rPr>
            </w:pPr>
            <w:r w:rsidRPr="00435226">
              <w:rPr>
                <w:sz w:val="22"/>
                <w:szCs w:val="22"/>
                <w:lang w:val="uz-Latn-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rsidR="000C59FF" w:rsidRPr="00435226" w:rsidRDefault="000C59FF" w:rsidP="00D94CDF">
            <w:pPr>
              <w:tabs>
                <w:tab w:val="left" w:pos="4532"/>
              </w:tabs>
              <w:spacing w:after="40" w:line="240" w:lineRule="auto"/>
              <w:ind w:right="33" w:firstLine="0"/>
              <w:rPr>
                <w:sz w:val="22"/>
                <w:szCs w:val="22"/>
                <w:lang w:val="uz-Latn-UZ"/>
              </w:rPr>
            </w:pPr>
            <w:r w:rsidRPr="00435226">
              <w:rPr>
                <w:sz w:val="22"/>
                <w:szCs w:val="22"/>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rsidR="000C59FF" w:rsidRPr="00435226" w:rsidRDefault="000C59FF" w:rsidP="00D94CDF">
            <w:pPr>
              <w:widowControl w:val="0"/>
              <w:autoSpaceDE w:val="0"/>
              <w:autoSpaceDN w:val="0"/>
              <w:adjustRightInd w:val="0"/>
              <w:spacing w:after="40" w:line="240" w:lineRule="auto"/>
              <w:ind w:firstLine="0"/>
              <w:rPr>
                <w:spacing w:val="-5"/>
                <w:sz w:val="22"/>
                <w:szCs w:val="22"/>
                <w:lang w:val="en-US"/>
              </w:rPr>
            </w:pPr>
            <w:r w:rsidRPr="00435226">
              <w:rPr>
                <w:sz w:val="22"/>
                <w:szCs w:val="22"/>
                <w:lang w:val="uz-Latn-UZ"/>
              </w:rPr>
              <w:t xml:space="preserve">v) g‘araz maqsadlarni ko‘zlash, korrupsiyaga oid </w:t>
            </w:r>
            <w:r w:rsidRPr="00435226">
              <w:rPr>
                <w:sz w:val="22"/>
                <w:szCs w:val="22"/>
                <w:lang w:val="uz-Latn-UZ"/>
              </w:rPr>
              <w:lastRenderedPageBreak/>
              <w:t>huquqbuzarlikni sodir etish uchun undash, tahdid qilish yoki bosim o‘tkazish. Bir tomon boshqa tomonni va vakolatli davlat organlarini shu kabi holarlar haqida darhol xabardor qilishi shart.</w:t>
            </w:r>
          </w:p>
        </w:tc>
        <w:tc>
          <w:tcPr>
            <w:tcW w:w="5098" w:type="dxa"/>
          </w:tcPr>
          <w:p w:rsidR="000C59FF" w:rsidRPr="00435226" w:rsidRDefault="002B7464" w:rsidP="00D94CDF">
            <w:pPr>
              <w:spacing w:after="40" w:line="240" w:lineRule="auto"/>
              <w:ind w:right="33" w:firstLine="0"/>
              <w:rPr>
                <w:sz w:val="22"/>
                <w:szCs w:val="22"/>
                <w:lang w:val="uz-Latn-UZ"/>
              </w:rPr>
            </w:pPr>
            <w:r w:rsidRPr="00435226">
              <w:rPr>
                <w:sz w:val="22"/>
                <w:szCs w:val="22"/>
                <w:lang w:val="uz-Latn-UZ"/>
              </w:rPr>
              <w:lastRenderedPageBreak/>
              <w:t>12</w:t>
            </w:r>
            <w:r w:rsidR="000C59FF" w:rsidRPr="00435226">
              <w:rPr>
                <w:sz w:val="22"/>
                <w:szCs w:val="22"/>
                <w:lang w:val="uz-Latn-UZ"/>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0C59FF" w:rsidRPr="00435226" w:rsidRDefault="000C59FF" w:rsidP="00D94CDF">
            <w:pPr>
              <w:spacing w:after="40" w:line="240" w:lineRule="auto"/>
              <w:ind w:right="33" w:firstLine="0"/>
              <w:rPr>
                <w:sz w:val="22"/>
                <w:szCs w:val="22"/>
                <w:lang w:val="uz-Latn-UZ"/>
              </w:rPr>
            </w:pPr>
            <w:r w:rsidRPr="00435226">
              <w:rPr>
                <w:sz w:val="22"/>
                <w:szCs w:val="22"/>
                <w:lang w:val="uz-Latn-UZ"/>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0C59FF" w:rsidRPr="00435226" w:rsidRDefault="000C59FF" w:rsidP="00D94CDF">
            <w:pPr>
              <w:spacing w:after="40" w:line="240" w:lineRule="auto"/>
              <w:ind w:right="33" w:firstLine="0"/>
              <w:rPr>
                <w:sz w:val="22"/>
                <w:szCs w:val="22"/>
                <w:lang w:val="uz-Latn-UZ"/>
              </w:rPr>
            </w:pPr>
            <w:r w:rsidRPr="00435226">
              <w:rPr>
                <w:sz w:val="22"/>
                <w:szCs w:val="22"/>
                <w:lang w:val="uz-Latn-UZ"/>
              </w:rPr>
              <w:t xml:space="preserve">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w:t>
            </w:r>
            <w:r w:rsidRPr="00435226">
              <w:rPr>
                <w:sz w:val="22"/>
                <w:szCs w:val="22"/>
                <w:lang w:val="uz-Latn-UZ"/>
              </w:rPr>
              <w:lastRenderedPageBreak/>
              <w:t>настоящих прав на владение денежными средствами или другим имуществом либо его распорядителя;</w:t>
            </w:r>
          </w:p>
          <w:p w:rsidR="000C59FF" w:rsidRPr="00435226" w:rsidRDefault="000C59FF" w:rsidP="00D94CDF">
            <w:pPr>
              <w:pStyle w:val="ae"/>
              <w:spacing w:after="40"/>
              <w:ind w:firstLine="0"/>
              <w:rPr>
                <w:b/>
                <w:bCs/>
                <w:sz w:val="22"/>
                <w:szCs w:val="22"/>
              </w:rPr>
            </w:pPr>
            <w:r w:rsidRPr="00435226">
              <w:rPr>
                <w:sz w:val="22"/>
                <w:szCs w:val="22"/>
                <w:lang w:val="uz-Latn-UZ"/>
              </w:rPr>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tc>
      </w:tr>
      <w:tr w:rsidR="000C59FF" w:rsidRPr="00435226" w:rsidTr="00435226">
        <w:tc>
          <w:tcPr>
            <w:tcW w:w="4957" w:type="dxa"/>
          </w:tcPr>
          <w:p w:rsidR="000C59FF" w:rsidRPr="00435226" w:rsidRDefault="000C59FF" w:rsidP="00D94CDF">
            <w:pPr>
              <w:tabs>
                <w:tab w:val="left" w:pos="4532"/>
              </w:tabs>
              <w:spacing w:after="40" w:line="240" w:lineRule="auto"/>
              <w:ind w:right="33" w:firstLine="0"/>
              <w:rPr>
                <w:sz w:val="22"/>
                <w:szCs w:val="22"/>
                <w:lang w:val="uz-Latn-UZ"/>
              </w:rPr>
            </w:pPr>
            <w:r w:rsidRPr="00435226">
              <w:rPr>
                <w:sz w:val="22"/>
                <w:szCs w:val="22"/>
                <w:lang w:val="uz-Latn-UZ"/>
              </w:rPr>
              <w:lastRenderedPageBreak/>
              <w:t>1</w:t>
            </w:r>
            <w:r w:rsidR="002B7464" w:rsidRPr="00435226">
              <w:rPr>
                <w:sz w:val="22"/>
                <w:szCs w:val="22"/>
              </w:rPr>
              <w:t>2</w:t>
            </w:r>
            <w:r w:rsidRPr="00435226">
              <w:rPr>
                <w:sz w:val="22"/>
                <w:szCs w:val="22"/>
                <w:lang w:val="uz-Latn-UZ"/>
              </w:rPr>
              <w:t>.5.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rsidR="000C59FF" w:rsidRPr="00435226" w:rsidRDefault="000C59FF" w:rsidP="00D94CDF">
            <w:pPr>
              <w:tabs>
                <w:tab w:val="left" w:pos="4532"/>
              </w:tabs>
              <w:spacing w:after="40" w:line="240" w:lineRule="auto"/>
              <w:ind w:right="33" w:firstLine="0"/>
              <w:rPr>
                <w:sz w:val="22"/>
                <w:szCs w:val="22"/>
                <w:lang w:val="uz-Latn-UZ"/>
              </w:rPr>
            </w:pPr>
            <w:r w:rsidRPr="00435226">
              <w:rPr>
                <w:sz w:val="22"/>
                <w:szCs w:val="22"/>
                <w:lang w:val="uz-Latn-UZ"/>
              </w:rPr>
              <w:t>- korrupsiyaviy xatti-harakatlarga yo‘l qo‘ymaslik va ularga qarshi murosasiz bo‘lish zarurligi to‘g‘risida ko‘rsatmalar va tushuntirishlar berish;</w:t>
            </w:r>
          </w:p>
          <w:p w:rsidR="000C59FF" w:rsidRPr="00435226" w:rsidRDefault="000C59FF" w:rsidP="00D94CDF">
            <w:pPr>
              <w:tabs>
                <w:tab w:val="left" w:pos="4532"/>
              </w:tabs>
              <w:spacing w:after="40" w:line="240" w:lineRule="auto"/>
              <w:ind w:right="33" w:firstLine="0"/>
              <w:rPr>
                <w:sz w:val="22"/>
                <w:szCs w:val="22"/>
                <w:lang w:val="uz-Latn-UZ"/>
              </w:rPr>
            </w:pPr>
            <w:r w:rsidRPr="00435226">
              <w:rPr>
                <w:sz w:val="22"/>
                <w:szCs w:val="22"/>
                <w:lang w:val="uz-Latn-UZ"/>
              </w:rPr>
              <w:t>- ulardan korrupsiyaviy xatti-harakatlarni amalga oshirishda vositachi sifatida foydalanmaslik;</w:t>
            </w:r>
          </w:p>
          <w:p w:rsidR="000C59FF" w:rsidRPr="00435226" w:rsidRDefault="000C59FF" w:rsidP="00D94CDF">
            <w:pPr>
              <w:tabs>
                <w:tab w:val="left" w:pos="4532"/>
              </w:tabs>
              <w:spacing w:after="40" w:line="240" w:lineRule="auto"/>
              <w:ind w:right="33" w:firstLine="0"/>
              <w:rPr>
                <w:sz w:val="22"/>
                <w:szCs w:val="22"/>
                <w:lang w:val="uz-Latn-UZ"/>
              </w:rPr>
            </w:pPr>
            <w:r w:rsidRPr="00435226">
              <w:rPr>
                <w:sz w:val="22"/>
                <w:szCs w:val="22"/>
                <w:lang w:val="uz-Latn-UZ"/>
              </w:rPr>
              <w:t>- Tomonning kundalik faoliyatida faqat ishlab chiqarish ehtiyojlaridan kelib chiqqan holda ularni ishga jalb etish;</w:t>
            </w:r>
          </w:p>
          <w:p w:rsidR="000C59FF" w:rsidRPr="00435226" w:rsidRDefault="000C59FF" w:rsidP="00D94CDF">
            <w:pPr>
              <w:widowControl w:val="0"/>
              <w:autoSpaceDE w:val="0"/>
              <w:autoSpaceDN w:val="0"/>
              <w:adjustRightInd w:val="0"/>
              <w:spacing w:after="40" w:line="240" w:lineRule="auto"/>
              <w:ind w:firstLine="0"/>
              <w:rPr>
                <w:spacing w:val="-5"/>
                <w:sz w:val="22"/>
                <w:szCs w:val="22"/>
                <w:lang w:val="en-US"/>
              </w:rPr>
            </w:pPr>
            <w:r w:rsidRPr="00435226">
              <w:rPr>
                <w:sz w:val="22"/>
                <w:szCs w:val="22"/>
                <w:lang w:val="uz-Latn-UZ"/>
              </w:rPr>
              <w:t>- ularga ko‘rsatilgan xizmatlar uchun qonunchilik doirasida belgilangan to‘lovdan oshadigan asossiz to‘lovlarni amalga oshirmaslik.</w:t>
            </w:r>
          </w:p>
        </w:tc>
        <w:tc>
          <w:tcPr>
            <w:tcW w:w="5098" w:type="dxa"/>
          </w:tcPr>
          <w:p w:rsidR="000C59FF" w:rsidRPr="00435226" w:rsidRDefault="000C59FF" w:rsidP="00D94CDF">
            <w:pPr>
              <w:spacing w:after="40" w:line="240" w:lineRule="auto"/>
              <w:ind w:right="33" w:firstLine="0"/>
              <w:rPr>
                <w:sz w:val="22"/>
                <w:szCs w:val="22"/>
                <w:lang w:val="uz-Latn-UZ"/>
              </w:rPr>
            </w:pPr>
            <w:r w:rsidRPr="00435226">
              <w:rPr>
                <w:sz w:val="22"/>
                <w:szCs w:val="22"/>
                <w:lang w:val="uz-Latn-UZ"/>
              </w:rPr>
              <w:t>1</w:t>
            </w:r>
            <w:r w:rsidR="002B7464" w:rsidRPr="00435226">
              <w:rPr>
                <w:sz w:val="22"/>
                <w:szCs w:val="22"/>
              </w:rPr>
              <w:t>2</w:t>
            </w:r>
            <w:r w:rsidRPr="00435226">
              <w:rPr>
                <w:sz w:val="22"/>
                <w:szCs w:val="22"/>
                <w:lang w:val="uz-Latn-UZ"/>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0C59FF" w:rsidRPr="00435226" w:rsidRDefault="000C59FF" w:rsidP="00D94CDF">
            <w:pPr>
              <w:spacing w:after="40" w:line="240" w:lineRule="auto"/>
              <w:ind w:right="33" w:firstLine="0"/>
              <w:rPr>
                <w:sz w:val="22"/>
                <w:szCs w:val="22"/>
                <w:lang w:val="uz-Latn-UZ"/>
              </w:rPr>
            </w:pPr>
            <w:r w:rsidRPr="00435226">
              <w:rPr>
                <w:sz w:val="22"/>
                <w:szCs w:val="22"/>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0C59FF" w:rsidRPr="00435226" w:rsidRDefault="000C59FF" w:rsidP="00D94CDF">
            <w:pPr>
              <w:spacing w:after="40" w:line="240" w:lineRule="auto"/>
              <w:ind w:right="33" w:firstLine="0"/>
              <w:rPr>
                <w:sz w:val="22"/>
                <w:szCs w:val="22"/>
                <w:lang w:val="uz-Latn-UZ"/>
              </w:rPr>
            </w:pPr>
            <w:r w:rsidRPr="00435226">
              <w:rPr>
                <w:sz w:val="22"/>
                <w:szCs w:val="22"/>
                <w:lang w:val="uz-Latn-UZ"/>
              </w:rPr>
              <w:t>- не использовать их в качестве посредников для осуществления коррупционных действий;</w:t>
            </w:r>
          </w:p>
          <w:p w:rsidR="000C59FF" w:rsidRPr="00435226" w:rsidRDefault="000C59FF" w:rsidP="00D94CDF">
            <w:pPr>
              <w:spacing w:after="40" w:line="240" w:lineRule="auto"/>
              <w:ind w:right="33" w:firstLine="0"/>
              <w:rPr>
                <w:sz w:val="22"/>
                <w:szCs w:val="22"/>
                <w:lang w:val="uz-Latn-UZ"/>
              </w:rPr>
            </w:pPr>
            <w:r w:rsidRPr="00435226">
              <w:rPr>
                <w:sz w:val="22"/>
                <w:szCs w:val="22"/>
                <w:lang w:val="uz-Latn-UZ"/>
              </w:rPr>
              <w:t>- привлекать их к работе только исходя из производственной необходимости в процессе ежедневной деятельности стороны;</w:t>
            </w:r>
          </w:p>
          <w:p w:rsidR="000C59FF" w:rsidRPr="00435226" w:rsidRDefault="000C59FF" w:rsidP="00D94CDF">
            <w:pPr>
              <w:pStyle w:val="ae"/>
              <w:spacing w:after="40"/>
              <w:ind w:firstLine="0"/>
              <w:rPr>
                <w:b/>
                <w:bCs/>
                <w:sz w:val="22"/>
                <w:szCs w:val="22"/>
              </w:rPr>
            </w:pPr>
            <w:r w:rsidRPr="00435226">
              <w:rPr>
                <w:sz w:val="22"/>
                <w:szCs w:val="22"/>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rPr>
                <w:spacing w:val="-5"/>
                <w:sz w:val="22"/>
                <w:szCs w:val="22"/>
              </w:rPr>
            </w:pPr>
            <w:r w:rsidRPr="00435226">
              <w:rPr>
                <w:sz w:val="22"/>
                <w:szCs w:val="22"/>
                <w:lang w:val="uz-Latn-UZ"/>
              </w:rPr>
              <w:t>1</w:t>
            </w:r>
            <w:r w:rsidR="002B7464" w:rsidRPr="00435226">
              <w:rPr>
                <w:sz w:val="22"/>
                <w:szCs w:val="22"/>
              </w:rPr>
              <w:t>2</w:t>
            </w:r>
            <w:r w:rsidRPr="00435226">
              <w:rPr>
                <w:sz w:val="22"/>
                <w:szCs w:val="22"/>
                <w:lang w:val="uz-Latn-UZ"/>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5098" w:type="dxa"/>
          </w:tcPr>
          <w:p w:rsidR="000C59FF" w:rsidRPr="00435226" w:rsidRDefault="002B7464" w:rsidP="00D94CDF">
            <w:pPr>
              <w:pStyle w:val="ae"/>
              <w:spacing w:after="40"/>
              <w:ind w:firstLine="0"/>
              <w:rPr>
                <w:b/>
                <w:bCs/>
                <w:sz w:val="22"/>
                <w:szCs w:val="22"/>
              </w:rPr>
            </w:pPr>
            <w:r w:rsidRPr="00435226">
              <w:rPr>
                <w:sz w:val="22"/>
                <w:szCs w:val="22"/>
                <w:lang w:val="uz-Latn-UZ"/>
              </w:rPr>
              <w:t>12</w:t>
            </w:r>
            <w:r w:rsidR="000C59FF" w:rsidRPr="00435226">
              <w:rPr>
                <w:sz w:val="22"/>
                <w:szCs w:val="22"/>
                <w:lang w:val="uz-Latn-UZ"/>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0C59FF" w:rsidRPr="00435226" w:rsidTr="00435226">
        <w:tc>
          <w:tcPr>
            <w:tcW w:w="4957" w:type="dxa"/>
          </w:tcPr>
          <w:p w:rsidR="000C59FF" w:rsidRPr="00435226" w:rsidRDefault="000C59FF" w:rsidP="00D94CDF">
            <w:pPr>
              <w:tabs>
                <w:tab w:val="left" w:pos="4532"/>
              </w:tabs>
              <w:spacing w:after="40" w:line="240" w:lineRule="auto"/>
              <w:ind w:right="33" w:firstLine="0"/>
              <w:rPr>
                <w:sz w:val="22"/>
                <w:szCs w:val="22"/>
                <w:lang w:val="uz-Latn-UZ"/>
              </w:rPr>
            </w:pPr>
            <w:r w:rsidRPr="00435226">
              <w:rPr>
                <w:sz w:val="22"/>
                <w:szCs w:val="22"/>
                <w:lang w:val="uz-Latn-UZ"/>
              </w:rPr>
              <w:t>1</w:t>
            </w:r>
            <w:r w:rsidR="002B7464" w:rsidRPr="00435226">
              <w:rPr>
                <w:sz w:val="22"/>
                <w:szCs w:val="22"/>
              </w:rPr>
              <w:t>2</w:t>
            </w:r>
            <w:r w:rsidRPr="00435226">
              <w:rPr>
                <w:sz w:val="22"/>
                <w:szCs w:val="22"/>
                <w:lang w:val="uz-Latn-UZ"/>
              </w:rPr>
              <w:t>.7. Agar tomonlardan biri boshqa tomon korrupsiyaga qarshi qo‘shimcha shartlarning 1</w:t>
            </w:r>
            <w:r w:rsidR="002B7464" w:rsidRPr="00435226">
              <w:rPr>
                <w:sz w:val="22"/>
                <w:szCs w:val="22"/>
              </w:rPr>
              <w:t>2</w:t>
            </w:r>
            <w:r w:rsidRPr="00435226">
              <w:rPr>
                <w:sz w:val="22"/>
                <w:szCs w:val="22"/>
                <w:lang w:val="uz-Latn-UZ"/>
              </w:rPr>
              <w:t>.4 va 1</w:t>
            </w:r>
            <w:r w:rsidR="002B7464" w:rsidRPr="00435226">
              <w:rPr>
                <w:sz w:val="22"/>
                <w:szCs w:val="22"/>
              </w:rPr>
              <w:t>2</w:t>
            </w:r>
            <w:r w:rsidRPr="00435226">
              <w:rPr>
                <w:sz w:val="22"/>
                <w:szCs w:val="22"/>
                <w:lang w:val="uz-Latn-UZ"/>
              </w:rPr>
              <w:t>.5-bandlarida ko‘rsatilgan majburiyatlar buzilishiga yo‘l qo‘yganidan xabar topsa, mazkur tomon bu haqda boshqa tomonni darhol xabardor qilishi va boshqa tomondan oqilona muddatda tegishli choralar ko‘rishni hamda o‘tkazilgan ishlar to‘g‘risida ma’lumot berishni talab qilishi kerak.</w:t>
            </w:r>
          </w:p>
          <w:p w:rsidR="000C59FF" w:rsidRPr="00435226" w:rsidRDefault="000C59FF" w:rsidP="00D94CDF">
            <w:pPr>
              <w:widowControl w:val="0"/>
              <w:autoSpaceDE w:val="0"/>
              <w:autoSpaceDN w:val="0"/>
              <w:adjustRightInd w:val="0"/>
              <w:spacing w:after="40" w:line="240" w:lineRule="auto"/>
              <w:ind w:firstLine="0"/>
              <w:rPr>
                <w:spacing w:val="-5"/>
                <w:sz w:val="22"/>
                <w:szCs w:val="22"/>
                <w:lang w:val="uz-Latn-UZ"/>
              </w:rPr>
            </w:pPr>
            <w:r w:rsidRPr="00435226">
              <w:rPr>
                <w:sz w:val="22"/>
                <w:szCs w:val="22"/>
                <w:lang w:val="uz-Latn-UZ"/>
              </w:rPr>
              <w:t>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5098" w:type="dxa"/>
          </w:tcPr>
          <w:p w:rsidR="000C59FF" w:rsidRPr="00435226" w:rsidRDefault="002B7464" w:rsidP="00D94CDF">
            <w:pPr>
              <w:spacing w:after="40" w:line="240" w:lineRule="auto"/>
              <w:ind w:right="33" w:firstLine="0"/>
              <w:rPr>
                <w:sz w:val="22"/>
                <w:szCs w:val="22"/>
                <w:lang w:val="uz-Latn-UZ"/>
              </w:rPr>
            </w:pPr>
            <w:r w:rsidRPr="00435226">
              <w:rPr>
                <w:sz w:val="22"/>
                <w:szCs w:val="22"/>
                <w:lang w:val="uz-Latn-UZ"/>
              </w:rPr>
              <w:t>12</w:t>
            </w:r>
            <w:r w:rsidR="000C59FF" w:rsidRPr="00435226">
              <w:rPr>
                <w:sz w:val="22"/>
                <w:szCs w:val="22"/>
                <w:lang w:val="uz-Latn-UZ"/>
              </w:rPr>
              <w:t>.7. В случае, если одной из сторон стало известно о допущении второй стороной нарушения обязательств, указанных в пунктах 1</w:t>
            </w:r>
            <w:r w:rsidRPr="00435226">
              <w:rPr>
                <w:sz w:val="22"/>
                <w:szCs w:val="22"/>
              </w:rPr>
              <w:t>2</w:t>
            </w:r>
            <w:r w:rsidR="000C59FF" w:rsidRPr="00435226">
              <w:rPr>
                <w:sz w:val="22"/>
                <w:szCs w:val="22"/>
                <w:lang w:val="uz-Latn-UZ"/>
              </w:rPr>
              <w:t>.4 и 1</w:t>
            </w:r>
            <w:r w:rsidRPr="00435226">
              <w:rPr>
                <w:sz w:val="22"/>
                <w:szCs w:val="22"/>
              </w:rPr>
              <w:t>2</w:t>
            </w:r>
            <w:r w:rsidR="000C59FF" w:rsidRPr="00435226">
              <w:rPr>
                <w:sz w:val="22"/>
                <w:szCs w:val="22"/>
                <w:lang w:val="uz-Latn-UZ"/>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0C59FF" w:rsidRPr="00435226" w:rsidRDefault="000C59FF" w:rsidP="00D94CDF">
            <w:pPr>
              <w:pStyle w:val="ae"/>
              <w:spacing w:after="40"/>
              <w:ind w:firstLine="0"/>
              <w:rPr>
                <w:b/>
                <w:bCs/>
                <w:sz w:val="22"/>
                <w:szCs w:val="22"/>
              </w:rPr>
            </w:pPr>
            <w:r w:rsidRPr="00435226">
              <w:rPr>
                <w:sz w:val="22"/>
                <w:szCs w:val="22"/>
                <w:lang w:val="uz-Latn-UZ"/>
              </w:rPr>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jc w:val="center"/>
              <w:rPr>
                <w:spacing w:val="-5"/>
                <w:sz w:val="22"/>
                <w:szCs w:val="22"/>
              </w:rPr>
            </w:pPr>
            <w:r w:rsidRPr="00435226">
              <w:rPr>
                <w:b/>
                <w:sz w:val="22"/>
                <w:szCs w:val="22"/>
                <w:lang w:val="uz-Latn-UZ"/>
              </w:rPr>
              <w:t>1</w:t>
            </w:r>
            <w:r w:rsidR="005079F4" w:rsidRPr="00435226">
              <w:rPr>
                <w:b/>
                <w:sz w:val="22"/>
                <w:szCs w:val="22"/>
              </w:rPr>
              <w:t>3</w:t>
            </w:r>
            <w:r w:rsidRPr="00435226">
              <w:rPr>
                <w:b/>
                <w:sz w:val="22"/>
                <w:szCs w:val="22"/>
                <w:lang w:val="uz-Latn-UZ"/>
              </w:rPr>
              <w:t>. YAKUNIY QOIDALA</w:t>
            </w:r>
          </w:p>
        </w:tc>
        <w:tc>
          <w:tcPr>
            <w:tcW w:w="5098" w:type="dxa"/>
          </w:tcPr>
          <w:p w:rsidR="000C59FF" w:rsidRPr="00435226" w:rsidRDefault="000C59FF" w:rsidP="00D94CDF">
            <w:pPr>
              <w:pStyle w:val="ae"/>
              <w:spacing w:after="40"/>
              <w:jc w:val="center"/>
              <w:rPr>
                <w:b/>
                <w:sz w:val="22"/>
                <w:szCs w:val="22"/>
              </w:rPr>
            </w:pPr>
            <w:r w:rsidRPr="00435226">
              <w:rPr>
                <w:b/>
                <w:sz w:val="22"/>
                <w:szCs w:val="22"/>
              </w:rPr>
              <w:t>13. ЗАКЛЮЧИТЕЛЬНЫЕ УСЛОВИЯ</w:t>
            </w:r>
          </w:p>
        </w:tc>
      </w:tr>
      <w:tr w:rsidR="000C59FF" w:rsidRPr="00435226" w:rsidTr="00435226">
        <w:tc>
          <w:tcPr>
            <w:tcW w:w="4957" w:type="dxa"/>
          </w:tcPr>
          <w:p w:rsidR="005079F4" w:rsidRPr="00435226" w:rsidRDefault="000C59FF" w:rsidP="00D94CDF">
            <w:pPr>
              <w:tabs>
                <w:tab w:val="left" w:pos="4532"/>
              </w:tabs>
              <w:spacing w:line="240" w:lineRule="auto"/>
              <w:ind w:right="33" w:firstLine="0"/>
              <w:rPr>
                <w:sz w:val="22"/>
                <w:szCs w:val="22"/>
                <w:lang w:val="uz-Latn-UZ"/>
              </w:rPr>
            </w:pPr>
            <w:r w:rsidRPr="00435226">
              <w:rPr>
                <w:sz w:val="22"/>
                <w:szCs w:val="22"/>
                <w:lang w:val="uz-Latn-UZ"/>
              </w:rPr>
              <w:lastRenderedPageBreak/>
              <w:t>1</w:t>
            </w:r>
            <w:r w:rsidR="005079F4" w:rsidRPr="00834B19">
              <w:rPr>
                <w:sz w:val="22"/>
                <w:szCs w:val="22"/>
                <w:lang w:val="en-US"/>
              </w:rPr>
              <w:t>3</w:t>
            </w:r>
            <w:r w:rsidRPr="00435226">
              <w:rPr>
                <w:sz w:val="22"/>
                <w:szCs w:val="22"/>
                <w:lang w:val="uz-Latn-UZ"/>
              </w:rPr>
              <w:t xml:space="preserve">.1. Tomonlar tomonidan ushbu Shartnomani va unda nazarda tutilgan harakatlarni tuzish va bajarish: </w:t>
            </w:r>
          </w:p>
          <w:p w:rsidR="000C59FF" w:rsidRPr="00435226" w:rsidRDefault="000C59FF" w:rsidP="00D94CDF">
            <w:pPr>
              <w:tabs>
                <w:tab w:val="left" w:pos="4532"/>
              </w:tabs>
              <w:spacing w:line="240" w:lineRule="auto"/>
              <w:ind w:right="33" w:firstLine="0"/>
              <w:rPr>
                <w:sz w:val="22"/>
                <w:szCs w:val="22"/>
                <w:lang w:val="uz-Latn-UZ"/>
              </w:rPr>
            </w:pPr>
            <w:r w:rsidRPr="00435226">
              <w:rPr>
                <w:sz w:val="22"/>
                <w:szCs w:val="22"/>
                <w:lang w:val="uz-Latn-UZ"/>
              </w:rPr>
              <w:t>- har qanday qonun, buyruq, biror davlat organining farmoyishi, sud qarori, ajrim yoki qaror yoki qonun hujjati, qoida yoki unga nisbatan qo‘llaniladigan boshqa normativ-huquqiy hujjat bilan; Ijrochi va (yoki) uning muassislarining ta’sis hujjatlari yoki har qanday ichki mahalliy huquqiy hujjatlari bilan;</w:t>
            </w:r>
          </w:p>
          <w:p w:rsidR="000C59FF" w:rsidRPr="00435226" w:rsidRDefault="000C59FF" w:rsidP="00D94CDF">
            <w:pPr>
              <w:tabs>
                <w:tab w:val="left" w:pos="4532"/>
              </w:tabs>
              <w:spacing w:line="240" w:lineRule="auto"/>
              <w:ind w:right="33" w:firstLine="0"/>
              <w:rPr>
                <w:sz w:val="22"/>
                <w:szCs w:val="22"/>
                <w:lang w:val="uz-Latn-UZ"/>
              </w:rPr>
            </w:pPr>
            <w:r w:rsidRPr="00435226">
              <w:rPr>
                <w:sz w:val="22"/>
                <w:szCs w:val="22"/>
                <w:lang w:val="uz-Latn-UZ"/>
              </w:rPr>
              <w:t>- Ijrochining va (yoki) uning muassislarining ta’sis hujjatlari yoki biror-bir ichki lokal huquqiy hujjatlari bilan;</w:t>
            </w:r>
          </w:p>
          <w:p w:rsidR="000C59FF" w:rsidRPr="00435226" w:rsidRDefault="000C59FF" w:rsidP="00D94CDF">
            <w:pPr>
              <w:tabs>
                <w:tab w:val="left" w:pos="4532"/>
              </w:tabs>
              <w:spacing w:line="240" w:lineRule="auto"/>
              <w:ind w:right="33" w:firstLine="0"/>
              <w:rPr>
                <w:sz w:val="22"/>
                <w:szCs w:val="22"/>
                <w:lang w:val="uz-Latn-UZ"/>
              </w:rPr>
            </w:pPr>
            <w:r w:rsidRPr="00435226">
              <w:rPr>
                <w:sz w:val="22"/>
                <w:szCs w:val="22"/>
                <w:lang w:val="uz-Latn-UZ"/>
              </w:rPr>
              <w:t xml:space="preserve">- </w:t>
            </w:r>
            <w:r w:rsidR="005079F4" w:rsidRPr="00435226">
              <w:rPr>
                <w:sz w:val="22"/>
                <w:szCs w:val="22"/>
                <w:lang w:val="uz-Latn-UZ"/>
              </w:rPr>
              <w:t>a</w:t>
            </w:r>
            <w:r w:rsidRPr="00435226">
              <w:rPr>
                <w:sz w:val="22"/>
                <w:szCs w:val="22"/>
                <w:lang w:val="uz-Latn-UZ"/>
              </w:rPr>
              <w:t>mal qilishi Ijrochiga yoki uning ta’sischilariga yoxud Ijrochining har qanday aktiviga yoki uning ta’sischilarining har qanday aktiviga taalluqli bo‘lgan har</w:t>
            </w:r>
            <w:r w:rsidR="005079F4" w:rsidRPr="00435226">
              <w:rPr>
                <w:sz w:val="22"/>
                <w:szCs w:val="22"/>
                <w:lang w:val="uz-Latn-UZ"/>
              </w:rPr>
              <w:t xml:space="preserve"> qanday bitim yoki hujjat bilan;</w:t>
            </w:r>
          </w:p>
          <w:p w:rsidR="000C59FF" w:rsidRPr="00435226" w:rsidRDefault="000C59FF" w:rsidP="00D94CDF">
            <w:pPr>
              <w:widowControl w:val="0"/>
              <w:autoSpaceDE w:val="0"/>
              <w:autoSpaceDN w:val="0"/>
              <w:adjustRightInd w:val="0"/>
              <w:spacing w:line="240" w:lineRule="auto"/>
              <w:ind w:firstLine="0"/>
              <w:rPr>
                <w:spacing w:val="-5"/>
                <w:sz w:val="22"/>
                <w:szCs w:val="22"/>
                <w:lang w:val="uz-Latn-UZ"/>
              </w:rPr>
            </w:pPr>
            <w:r w:rsidRPr="00435226">
              <w:rPr>
                <w:sz w:val="22"/>
                <w:szCs w:val="22"/>
                <w:lang w:val="uz-Latn-UZ"/>
              </w:rPr>
              <w:t>- tomonlar ushbu Shartnomani tuzish va undan kelib chiqadigan barcha majburiyatlarni bajarish uchun korporativ vakolatlarga va barcha zarur ruxsatnomalarga (shu jumladan, ishtirokchilarning roziligiga) ega ekanliklarini, ular tomonidan olingan va (yoki) rasmiylashtirilgan hamda to‘liq kuchga va kuchga ega ekanliklarini tasdiqlaydilar va kafolatlaydilar.</w:t>
            </w:r>
          </w:p>
        </w:tc>
        <w:tc>
          <w:tcPr>
            <w:tcW w:w="5098" w:type="dxa"/>
          </w:tcPr>
          <w:p w:rsidR="005079F4" w:rsidRPr="00435226" w:rsidRDefault="000C59FF" w:rsidP="00D94CDF">
            <w:pPr>
              <w:spacing w:line="240" w:lineRule="auto"/>
              <w:ind w:right="33" w:firstLine="0"/>
              <w:rPr>
                <w:sz w:val="22"/>
                <w:szCs w:val="22"/>
                <w:lang w:val="uz-Latn-UZ"/>
              </w:rPr>
            </w:pPr>
            <w:r w:rsidRPr="00435226">
              <w:rPr>
                <w:sz w:val="22"/>
                <w:szCs w:val="22"/>
                <w:lang w:val="uz-Latn-UZ"/>
              </w:rPr>
              <w:t>1</w:t>
            </w:r>
            <w:r w:rsidR="005079F4" w:rsidRPr="00435226">
              <w:rPr>
                <w:sz w:val="22"/>
                <w:szCs w:val="22"/>
              </w:rPr>
              <w:t>3</w:t>
            </w:r>
            <w:r w:rsidRPr="00435226">
              <w:rPr>
                <w:sz w:val="22"/>
                <w:szCs w:val="22"/>
                <w:lang w:val="uz-Latn-UZ"/>
              </w:rPr>
              <w:t xml:space="preserve">.1. Заключение и исполнение Сторонами настоящего Договора и предусмотренных им действий не вступают и не вступят в противоречие: </w:t>
            </w:r>
          </w:p>
          <w:p w:rsidR="000C59FF" w:rsidRPr="00435226" w:rsidRDefault="000C59FF" w:rsidP="00D94CDF">
            <w:pPr>
              <w:spacing w:line="240" w:lineRule="auto"/>
              <w:ind w:right="33" w:firstLine="0"/>
              <w:rPr>
                <w:sz w:val="22"/>
                <w:szCs w:val="22"/>
                <w:lang w:val="uz-Latn-UZ"/>
              </w:rPr>
            </w:pPr>
            <w:r w:rsidRPr="00435226">
              <w:rPr>
                <w:sz w:val="22"/>
                <w:szCs w:val="22"/>
                <w:lang w:val="uz-Latn-UZ"/>
              </w:rPr>
              <w:t>-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0C59FF" w:rsidRPr="00435226" w:rsidRDefault="005079F4" w:rsidP="00D94CDF">
            <w:pPr>
              <w:spacing w:line="240" w:lineRule="auto"/>
              <w:ind w:right="33" w:firstLine="0"/>
              <w:rPr>
                <w:sz w:val="22"/>
                <w:szCs w:val="22"/>
                <w:lang w:val="uz-Latn-UZ"/>
              </w:rPr>
            </w:pPr>
            <w:r w:rsidRPr="00435226">
              <w:rPr>
                <w:sz w:val="22"/>
                <w:szCs w:val="22"/>
              </w:rPr>
              <w:t xml:space="preserve">- </w:t>
            </w:r>
            <w:r w:rsidR="000C59FF" w:rsidRPr="00435226">
              <w:rPr>
                <w:sz w:val="22"/>
                <w:szCs w:val="22"/>
                <w:lang w:val="uz-Latn-UZ"/>
              </w:rPr>
              <w:t>учредительными документами или какими-либо внутренними локальными правовыми актами Исполнителя и (или) его учредителей;</w:t>
            </w:r>
          </w:p>
          <w:p w:rsidR="000C59FF" w:rsidRPr="00435226" w:rsidRDefault="005079F4" w:rsidP="00D94CDF">
            <w:pPr>
              <w:spacing w:line="240" w:lineRule="auto"/>
              <w:ind w:right="33" w:firstLine="0"/>
              <w:rPr>
                <w:sz w:val="22"/>
                <w:szCs w:val="22"/>
              </w:rPr>
            </w:pPr>
            <w:r w:rsidRPr="00435226">
              <w:rPr>
                <w:sz w:val="22"/>
                <w:szCs w:val="22"/>
              </w:rPr>
              <w:t xml:space="preserve">- </w:t>
            </w:r>
            <w:r w:rsidR="000C59FF" w:rsidRPr="00435226">
              <w:rPr>
                <w:sz w:val="22"/>
                <w:szCs w:val="22"/>
                <w:lang w:val="uz-Latn-UZ"/>
              </w:rPr>
              <w:t>любым соглашением или документом, действие которого распространяется на Исполнителя или его учредителей, или любой актив Исполнителя, или любой из активов его учредителей</w:t>
            </w:r>
            <w:r w:rsidRPr="00435226">
              <w:rPr>
                <w:sz w:val="22"/>
                <w:szCs w:val="22"/>
              </w:rPr>
              <w:t>;</w:t>
            </w:r>
          </w:p>
          <w:p w:rsidR="000C59FF" w:rsidRPr="00435226" w:rsidRDefault="005079F4" w:rsidP="004E3F94">
            <w:pPr>
              <w:pStyle w:val="ae"/>
              <w:ind w:firstLine="0"/>
              <w:rPr>
                <w:sz w:val="22"/>
                <w:szCs w:val="22"/>
              </w:rPr>
            </w:pPr>
            <w:r w:rsidRPr="00435226">
              <w:rPr>
                <w:sz w:val="22"/>
                <w:szCs w:val="22"/>
              </w:rPr>
              <w:t xml:space="preserve">- </w:t>
            </w:r>
            <w:r w:rsidR="000C59FF" w:rsidRPr="00435226">
              <w:rPr>
                <w:sz w:val="22"/>
                <w:szCs w:val="22"/>
                <w:lang w:val="uz-Latn-UZ"/>
              </w:rPr>
              <w:t>стороны подтверждают и гарантирует,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w:t>
            </w:r>
          </w:p>
        </w:tc>
      </w:tr>
      <w:tr w:rsidR="000C59FF" w:rsidRPr="00435226" w:rsidTr="00435226">
        <w:tc>
          <w:tcPr>
            <w:tcW w:w="4957" w:type="dxa"/>
          </w:tcPr>
          <w:p w:rsidR="000C59FF" w:rsidRPr="00435226" w:rsidRDefault="000C59FF" w:rsidP="00D94CDF">
            <w:pPr>
              <w:widowControl w:val="0"/>
              <w:autoSpaceDE w:val="0"/>
              <w:autoSpaceDN w:val="0"/>
              <w:adjustRightInd w:val="0"/>
              <w:spacing w:line="240" w:lineRule="auto"/>
              <w:ind w:firstLine="0"/>
              <w:rPr>
                <w:spacing w:val="-5"/>
                <w:sz w:val="22"/>
                <w:szCs w:val="22"/>
              </w:rPr>
            </w:pPr>
            <w:r w:rsidRPr="00435226">
              <w:rPr>
                <w:sz w:val="22"/>
                <w:szCs w:val="22"/>
                <w:lang w:val="uz-Latn-UZ"/>
              </w:rPr>
              <w:t>1</w:t>
            </w:r>
            <w:r w:rsidR="005079F4" w:rsidRPr="00435226">
              <w:rPr>
                <w:sz w:val="22"/>
                <w:szCs w:val="22"/>
              </w:rPr>
              <w:t>3</w:t>
            </w:r>
            <w:r w:rsidRPr="00435226">
              <w:rPr>
                <w:sz w:val="22"/>
                <w:szCs w:val="22"/>
                <w:lang w:val="uz-Latn-UZ"/>
              </w:rPr>
              <w:t>.2 Ushbu shartnomaga kiritilgan barcha o‘zgartirish va qo‘shimchalar, agar ular yozma ravishda tuzilgan va Tomonlarning vakolatli vakillari tomonidan imzolangan bo‘lsa, haqiqiy hisoblanadi.</w:t>
            </w:r>
          </w:p>
        </w:tc>
        <w:tc>
          <w:tcPr>
            <w:tcW w:w="5098" w:type="dxa"/>
          </w:tcPr>
          <w:p w:rsidR="000C59FF" w:rsidRPr="00435226" w:rsidRDefault="000C59FF" w:rsidP="004E3F94">
            <w:pPr>
              <w:pStyle w:val="ae"/>
              <w:ind w:firstLine="0"/>
              <w:rPr>
                <w:sz w:val="22"/>
                <w:szCs w:val="22"/>
              </w:rPr>
            </w:pPr>
            <w:r w:rsidRPr="00435226">
              <w:rPr>
                <w:sz w:val="22"/>
                <w:szCs w:val="22"/>
                <w:lang w:val="uz-Latn-UZ"/>
              </w:rPr>
              <w:t>1</w:t>
            </w:r>
            <w:r w:rsidR="005079F4" w:rsidRPr="00435226">
              <w:rPr>
                <w:sz w:val="22"/>
                <w:szCs w:val="22"/>
              </w:rPr>
              <w:t>3</w:t>
            </w:r>
            <w:r w:rsidRPr="00435226">
              <w:rPr>
                <w:sz w:val="22"/>
                <w:szCs w:val="22"/>
                <w:lang w:val="uz-Latn-UZ"/>
              </w:rPr>
              <w:t>.2.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tc>
      </w:tr>
      <w:tr w:rsidR="000C59FF" w:rsidRPr="00435226" w:rsidTr="00435226">
        <w:tc>
          <w:tcPr>
            <w:tcW w:w="4957" w:type="dxa"/>
          </w:tcPr>
          <w:p w:rsidR="000C59FF" w:rsidRPr="00435226" w:rsidRDefault="000C59FF" w:rsidP="00D94CDF">
            <w:pPr>
              <w:widowControl w:val="0"/>
              <w:autoSpaceDE w:val="0"/>
              <w:autoSpaceDN w:val="0"/>
              <w:adjustRightInd w:val="0"/>
              <w:spacing w:line="240" w:lineRule="auto"/>
              <w:ind w:firstLine="0"/>
              <w:rPr>
                <w:spacing w:val="-5"/>
                <w:sz w:val="22"/>
                <w:szCs w:val="22"/>
              </w:rPr>
            </w:pPr>
            <w:r w:rsidRPr="00435226">
              <w:rPr>
                <w:sz w:val="22"/>
                <w:szCs w:val="22"/>
                <w:lang w:val="uz-Latn-UZ"/>
              </w:rPr>
              <w:t>1</w:t>
            </w:r>
            <w:r w:rsidR="005079F4" w:rsidRPr="00435226">
              <w:rPr>
                <w:sz w:val="22"/>
                <w:szCs w:val="22"/>
              </w:rPr>
              <w:t>3</w:t>
            </w:r>
            <w:r w:rsidRPr="00435226">
              <w:rPr>
                <w:sz w:val="22"/>
                <w:szCs w:val="22"/>
                <w:lang w:val="uz-Latn-UZ"/>
              </w:rPr>
              <w:t>.3. Hech bir Tomon boshqa Tomonning yozma roziligisiz ushbu Shartnoma bo‘yicha o‘z huquq va majburiyatlarini uchinchi shaxsga o‘tkazishga haqli emas.</w:t>
            </w:r>
          </w:p>
        </w:tc>
        <w:tc>
          <w:tcPr>
            <w:tcW w:w="5098" w:type="dxa"/>
          </w:tcPr>
          <w:p w:rsidR="000C59FF" w:rsidRPr="00435226" w:rsidRDefault="000C59FF" w:rsidP="004E3F94">
            <w:pPr>
              <w:pStyle w:val="ae"/>
              <w:ind w:firstLine="0"/>
              <w:rPr>
                <w:sz w:val="22"/>
                <w:szCs w:val="22"/>
              </w:rPr>
            </w:pPr>
            <w:r w:rsidRPr="00435226">
              <w:rPr>
                <w:sz w:val="22"/>
                <w:szCs w:val="22"/>
                <w:lang w:val="uz-Latn-UZ"/>
              </w:rPr>
              <w:t>1</w:t>
            </w:r>
            <w:r w:rsidR="005079F4" w:rsidRPr="00435226">
              <w:rPr>
                <w:sz w:val="22"/>
                <w:szCs w:val="22"/>
              </w:rPr>
              <w:t>3</w:t>
            </w:r>
            <w:r w:rsidRPr="00435226">
              <w:rPr>
                <w:sz w:val="22"/>
                <w:szCs w:val="22"/>
                <w:lang w:val="uz-Latn-UZ"/>
              </w:rPr>
              <w:t>.3.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0C59FF" w:rsidRPr="00435226" w:rsidTr="00435226">
        <w:tc>
          <w:tcPr>
            <w:tcW w:w="4957" w:type="dxa"/>
          </w:tcPr>
          <w:p w:rsidR="000C59FF" w:rsidRPr="00435226" w:rsidRDefault="000C59FF" w:rsidP="00D94CDF">
            <w:pPr>
              <w:widowControl w:val="0"/>
              <w:autoSpaceDE w:val="0"/>
              <w:autoSpaceDN w:val="0"/>
              <w:adjustRightInd w:val="0"/>
              <w:spacing w:line="240" w:lineRule="auto"/>
              <w:ind w:firstLine="0"/>
              <w:rPr>
                <w:spacing w:val="-5"/>
                <w:sz w:val="22"/>
                <w:szCs w:val="22"/>
              </w:rPr>
            </w:pPr>
            <w:r w:rsidRPr="00435226">
              <w:rPr>
                <w:sz w:val="22"/>
                <w:szCs w:val="22"/>
                <w:lang w:val="uz-Latn-UZ"/>
              </w:rPr>
              <w:t>1</w:t>
            </w:r>
            <w:r w:rsidR="005079F4" w:rsidRPr="00435226">
              <w:rPr>
                <w:sz w:val="22"/>
                <w:szCs w:val="22"/>
              </w:rPr>
              <w:t>3</w:t>
            </w:r>
            <w:r w:rsidRPr="00435226">
              <w:rPr>
                <w:sz w:val="22"/>
                <w:szCs w:val="22"/>
                <w:lang w:val="uz-Latn-UZ"/>
              </w:rPr>
              <w:t>.4. Ushbu shartnoma imzolangandan so‘ng, avvalgi barcha muzokaralar, dastlabki hujjatlar va u bo‘yicha yozishmalar o‘z kuchini yo‘qotadi va tomonlarning hech biri ularga murojaat qilish huquqiga ega emas.</w:t>
            </w:r>
          </w:p>
        </w:tc>
        <w:tc>
          <w:tcPr>
            <w:tcW w:w="5098" w:type="dxa"/>
          </w:tcPr>
          <w:p w:rsidR="000C59FF" w:rsidRPr="00435226" w:rsidRDefault="000C59FF" w:rsidP="004E3F94">
            <w:pPr>
              <w:pStyle w:val="ae"/>
              <w:ind w:firstLine="0"/>
              <w:rPr>
                <w:sz w:val="22"/>
                <w:szCs w:val="22"/>
              </w:rPr>
            </w:pPr>
            <w:r w:rsidRPr="00435226">
              <w:rPr>
                <w:sz w:val="22"/>
                <w:szCs w:val="22"/>
                <w:lang w:val="uz-Latn-UZ"/>
              </w:rPr>
              <w:t>1</w:t>
            </w:r>
            <w:r w:rsidR="005079F4" w:rsidRPr="00435226">
              <w:rPr>
                <w:sz w:val="22"/>
                <w:szCs w:val="22"/>
              </w:rPr>
              <w:t>3</w:t>
            </w:r>
            <w:r w:rsidRPr="00435226">
              <w:rPr>
                <w:sz w:val="22"/>
                <w:szCs w:val="22"/>
                <w:lang w:val="uz-Latn-UZ"/>
              </w:rPr>
              <w:t>.4.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tc>
      </w:tr>
      <w:tr w:rsidR="000C59FF" w:rsidRPr="00435226" w:rsidTr="00435226">
        <w:tc>
          <w:tcPr>
            <w:tcW w:w="4957" w:type="dxa"/>
          </w:tcPr>
          <w:p w:rsidR="000C59FF" w:rsidRPr="00435226" w:rsidRDefault="000C59FF" w:rsidP="00D94CDF">
            <w:pPr>
              <w:tabs>
                <w:tab w:val="left" w:pos="4532"/>
              </w:tabs>
              <w:spacing w:line="240" w:lineRule="auto"/>
              <w:ind w:right="33" w:firstLine="0"/>
              <w:rPr>
                <w:sz w:val="22"/>
                <w:szCs w:val="22"/>
                <w:lang w:val="uz-Latn-UZ"/>
              </w:rPr>
            </w:pPr>
            <w:r w:rsidRPr="00435226">
              <w:rPr>
                <w:sz w:val="22"/>
                <w:szCs w:val="22"/>
                <w:lang w:val="uz-Latn-UZ"/>
              </w:rPr>
              <w:t>1</w:t>
            </w:r>
            <w:r w:rsidR="005079F4" w:rsidRPr="00834B19">
              <w:rPr>
                <w:sz w:val="22"/>
                <w:szCs w:val="22"/>
                <w:lang w:val="en-US"/>
              </w:rPr>
              <w:t>3</w:t>
            </w:r>
            <w:r w:rsidRPr="00435226">
              <w:rPr>
                <w:sz w:val="22"/>
                <w:szCs w:val="22"/>
                <w:lang w:val="uz-Latn-UZ"/>
              </w:rPr>
              <w:t>.5. Ushbu Shartnoma 2 (ikki) nusxada, o‘zbek va rus tillarida, har bir Tomon uchun teng yuridik kuchga ega bir nusxadan tuzilgan.</w:t>
            </w:r>
          </w:p>
          <w:p w:rsidR="000C59FF" w:rsidRPr="00435226" w:rsidRDefault="000C59FF" w:rsidP="00D94CDF">
            <w:pPr>
              <w:widowControl w:val="0"/>
              <w:autoSpaceDE w:val="0"/>
              <w:autoSpaceDN w:val="0"/>
              <w:adjustRightInd w:val="0"/>
              <w:spacing w:line="240" w:lineRule="auto"/>
              <w:ind w:firstLine="0"/>
              <w:rPr>
                <w:spacing w:val="-5"/>
                <w:sz w:val="22"/>
                <w:szCs w:val="22"/>
                <w:lang w:val="en-US"/>
              </w:rPr>
            </w:pPr>
            <w:r w:rsidRPr="00435226">
              <w:rPr>
                <w:sz w:val="22"/>
                <w:szCs w:val="22"/>
                <w:lang w:val="uz-Latn-UZ"/>
              </w:rPr>
              <w:t>Agar shartnomaning o‘zbek va rus matnlari o'rtasida tafovut bo‘lsa, o‘zbek matni ustunlik qiladi.</w:t>
            </w:r>
          </w:p>
        </w:tc>
        <w:tc>
          <w:tcPr>
            <w:tcW w:w="5098" w:type="dxa"/>
          </w:tcPr>
          <w:p w:rsidR="000C59FF" w:rsidRPr="00435226" w:rsidRDefault="000C59FF" w:rsidP="004E3F94">
            <w:pPr>
              <w:pStyle w:val="ae"/>
              <w:ind w:firstLine="0"/>
              <w:rPr>
                <w:sz w:val="22"/>
                <w:szCs w:val="22"/>
              </w:rPr>
            </w:pPr>
            <w:r w:rsidRPr="00435226">
              <w:rPr>
                <w:sz w:val="22"/>
                <w:szCs w:val="22"/>
                <w:lang w:val="uz-Latn-UZ"/>
              </w:rPr>
              <w:t>1</w:t>
            </w:r>
            <w:r w:rsidR="005079F4" w:rsidRPr="00435226">
              <w:rPr>
                <w:sz w:val="22"/>
                <w:szCs w:val="22"/>
              </w:rPr>
              <w:t>3</w:t>
            </w:r>
            <w:r w:rsidRPr="00435226">
              <w:rPr>
                <w:sz w:val="22"/>
                <w:szCs w:val="22"/>
                <w:lang w:val="uz-Latn-UZ"/>
              </w:rPr>
              <w:t>.5. Настоящий Договор составлен на узбекском и русском языках в 2 (двух) экземплярах, по одному экземпляру для каждой из Сторон. В случае расхождения между узбекским и русским текстом Договора, узбекский текст будет иметь превалирующее значение.</w:t>
            </w:r>
          </w:p>
        </w:tc>
      </w:tr>
      <w:tr w:rsidR="000C59FF" w:rsidRPr="00435226" w:rsidTr="00435226">
        <w:tc>
          <w:tcPr>
            <w:tcW w:w="4957" w:type="dxa"/>
          </w:tcPr>
          <w:p w:rsidR="000C59FF" w:rsidRPr="00834B19" w:rsidRDefault="000C59FF" w:rsidP="00D94CDF">
            <w:pPr>
              <w:widowControl w:val="0"/>
              <w:autoSpaceDE w:val="0"/>
              <w:autoSpaceDN w:val="0"/>
              <w:adjustRightInd w:val="0"/>
              <w:spacing w:line="240" w:lineRule="auto"/>
              <w:ind w:firstLine="0"/>
              <w:rPr>
                <w:spacing w:val="-5"/>
                <w:sz w:val="22"/>
                <w:szCs w:val="22"/>
                <w:lang w:val="uz-Latn-UZ"/>
              </w:rPr>
            </w:pPr>
            <w:r w:rsidRPr="00435226">
              <w:rPr>
                <w:sz w:val="22"/>
                <w:szCs w:val="22"/>
                <w:lang w:val="uz-Latn-UZ"/>
              </w:rPr>
              <w:t>1</w:t>
            </w:r>
            <w:r w:rsidR="005079F4" w:rsidRPr="00435226">
              <w:rPr>
                <w:sz w:val="22"/>
                <w:szCs w:val="22"/>
              </w:rPr>
              <w:t>3</w:t>
            </w:r>
            <w:r w:rsidRPr="00435226">
              <w:rPr>
                <w:sz w:val="22"/>
                <w:szCs w:val="22"/>
                <w:lang w:val="uz-Latn-UZ"/>
              </w:rPr>
              <w:t>.6.Tomonlarining yuridik manzili, shuningdek, bank va boshqa rekvizitlari o‘zgargan taqdirda, ushbu Tomon boshqa Tomonni o‘zgarishlar kuchga kirgan kundan boshlab 5 (besh) kalendar kuni ichida bu haqda xabardor qilishi shart. Ushbu majburiyat bajarilmagan taqdirda, avvalgi rekvizitlar bo‘yicha majburiyatlarni bajarilishi ushbu shartnoma bo‘yicha lozim darajada bajarilgan hisoblanadi.</w:t>
            </w:r>
          </w:p>
        </w:tc>
        <w:tc>
          <w:tcPr>
            <w:tcW w:w="5098" w:type="dxa"/>
          </w:tcPr>
          <w:p w:rsidR="000C59FF" w:rsidRPr="00435226" w:rsidRDefault="000C59FF" w:rsidP="004E3F94">
            <w:pPr>
              <w:pStyle w:val="ae"/>
              <w:ind w:firstLine="0"/>
              <w:rPr>
                <w:sz w:val="22"/>
                <w:szCs w:val="22"/>
              </w:rPr>
            </w:pPr>
            <w:r w:rsidRPr="00435226">
              <w:rPr>
                <w:sz w:val="22"/>
                <w:szCs w:val="22"/>
                <w:lang w:val="uz-Latn-UZ"/>
              </w:rPr>
              <w:t>1</w:t>
            </w:r>
            <w:r w:rsidR="005079F4" w:rsidRPr="00435226">
              <w:rPr>
                <w:sz w:val="22"/>
                <w:szCs w:val="22"/>
              </w:rPr>
              <w:t>3</w:t>
            </w:r>
            <w:r w:rsidRPr="00435226">
              <w:rPr>
                <w:sz w:val="22"/>
                <w:szCs w:val="22"/>
                <w:lang w:val="uz-Latn-UZ"/>
              </w:rPr>
              <w:t xml:space="preserve">.6. В случае изменения юридического адреса сторон, а также банковских и иных реквизитов указанная сторона обязана уведомить другую сторону об этом в течение 5 (пяти) календарных дней со дня вступления изменений в силу. В случае неисполнения этого обязательства исполнение обязательств по предыдущим реквизитам считается надлежащим исполнением настоящего Договора. </w:t>
            </w:r>
          </w:p>
        </w:tc>
      </w:tr>
      <w:tr w:rsidR="000C59FF" w:rsidRPr="00435226" w:rsidTr="00435226">
        <w:tc>
          <w:tcPr>
            <w:tcW w:w="4957" w:type="dxa"/>
          </w:tcPr>
          <w:p w:rsidR="000C59FF" w:rsidRPr="00435226" w:rsidRDefault="000C59FF" w:rsidP="00D94CDF">
            <w:pPr>
              <w:widowControl w:val="0"/>
              <w:autoSpaceDE w:val="0"/>
              <w:autoSpaceDN w:val="0"/>
              <w:adjustRightInd w:val="0"/>
              <w:spacing w:line="240" w:lineRule="auto"/>
              <w:ind w:firstLine="0"/>
              <w:rPr>
                <w:spacing w:val="-5"/>
                <w:sz w:val="22"/>
                <w:szCs w:val="22"/>
                <w:lang w:val="en-US"/>
              </w:rPr>
            </w:pPr>
            <w:r w:rsidRPr="00435226">
              <w:rPr>
                <w:sz w:val="22"/>
                <w:szCs w:val="22"/>
                <w:lang w:val="uz-Latn-UZ"/>
              </w:rPr>
              <w:t>1</w:t>
            </w:r>
            <w:r w:rsidR="005079F4" w:rsidRPr="00834B19">
              <w:rPr>
                <w:sz w:val="22"/>
                <w:szCs w:val="22"/>
                <w:lang w:val="en-US"/>
              </w:rPr>
              <w:t>3</w:t>
            </w:r>
            <w:r w:rsidRPr="00435226">
              <w:rPr>
                <w:sz w:val="22"/>
                <w:szCs w:val="22"/>
                <w:lang w:val="uz-Latn-UZ"/>
              </w:rPr>
              <w:t>.7. Ushbu Shartnomaning barcha ilovalari uning ajralmas qismi hisoblanadi.</w:t>
            </w:r>
          </w:p>
        </w:tc>
        <w:tc>
          <w:tcPr>
            <w:tcW w:w="5098" w:type="dxa"/>
          </w:tcPr>
          <w:p w:rsidR="000C59FF" w:rsidRPr="00435226" w:rsidRDefault="000C59FF" w:rsidP="004E3F94">
            <w:pPr>
              <w:pStyle w:val="ae"/>
              <w:ind w:firstLine="0"/>
              <w:rPr>
                <w:sz w:val="22"/>
                <w:szCs w:val="22"/>
              </w:rPr>
            </w:pPr>
            <w:r w:rsidRPr="00435226">
              <w:rPr>
                <w:sz w:val="22"/>
                <w:szCs w:val="22"/>
                <w:lang w:val="uz-Latn-UZ"/>
              </w:rPr>
              <w:t>1</w:t>
            </w:r>
            <w:r w:rsidR="005079F4" w:rsidRPr="00435226">
              <w:rPr>
                <w:sz w:val="22"/>
                <w:szCs w:val="22"/>
              </w:rPr>
              <w:t>3</w:t>
            </w:r>
            <w:r w:rsidRPr="00435226">
              <w:rPr>
                <w:sz w:val="22"/>
                <w:szCs w:val="22"/>
                <w:lang w:val="uz-Latn-UZ"/>
              </w:rPr>
              <w:t xml:space="preserve">.7. </w:t>
            </w:r>
            <w:r w:rsidRPr="00435226">
              <w:rPr>
                <w:sz w:val="22"/>
                <w:szCs w:val="22"/>
              </w:rPr>
              <w:t>Все Приложения, указанные в настоящем Договоре являются его неотъемлемой частью:</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jc w:val="center"/>
              <w:rPr>
                <w:sz w:val="22"/>
                <w:szCs w:val="22"/>
                <w:lang w:val="uz-Latn-UZ"/>
              </w:rPr>
            </w:pPr>
            <w:r w:rsidRPr="00435226">
              <w:rPr>
                <w:b/>
                <w:sz w:val="22"/>
                <w:szCs w:val="22"/>
                <w:lang w:val="en-US"/>
              </w:rPr>
              <w:t>Ilovalar</w:t>
            </w:r>
            <w:r w:rsidRPr="00435226">
              <w:rPr>
                <w:b/>
                <w:sz w:val="22"/>
                <w:szCs w:val="22"/>
              </w:rPr>
              <w:t>:</w:t>
            </w:r>
          </w:p>
        </w:tc>
        <w:tc>
          <w:tcPr>
            <w:tcW w:w="5098" w:type="dxa"/>
          </w:tcPr>
          <w:p w:rsidR="000C59FF" w:rsidRPr="00435226" w:rsidRDefault="000C59FF" w:rsidP="00D94CDF">
            <w:pPr>
              <w:pStyle w:val="ae"/>
              <w:spacing w:after="40"/>
              <w:ind w:firstLine="0"/>
              <w:jc w:val="center"/>
              <w:rPr>
                <w:sz w:val="22"/>
                <w:szCs w:val="22"/>
                <w:lang w:val="uz-Latn-UZ"/>
              </w:rPr>
            </w:pPr>
            <w:r w:rsidRPr="00435226">
              <w:rPr>
                <w:b/>
                <w:sz w:val="22"/>
                <w:szCs w:val="22"/>
              </w:rPr>
              <w:t>Приложения:</w:t>
            </w:r>
          </w:p>
        </w:tc>
      </w:tr>
      <w:tr w:rsidR="000C59FF" w:rsidRPr="00435226" w:rsidTr="00435226">
        <w:tc>
          <w:tcPr>
            <w:tcW w:w="4957" w:type="dxa"/>
          </w:tcPr>
          <w:p w:rsidR="00A10D41" w:rsidRPr="00E266E8" w:rsidRDefault="00A10D41" w:rsidP="00A10D41">
            <w:pPr>
              <w:widowControl w:val="0"/>
              <w:tabs>
                <w:tab w:val="left" w:pos="3278"/>
              </w:tabs>
              <w:autoSpaceDE w:val="0"/>
              <w:autoSpaceDN w:val="0"/>
              <w:adjustRightInd w:val="0"/>
              <w:spacing w:after="40" w:line="240" w:lineRule="auto"/>
              <w:ind w:firstLine="0"/>
              <w:jc w:val="left"/>
              <w:rPr>
                <w:spacing w:val="-5"/>
                <w:sz w:val="22"/>
                <w:szCs w:val="22"/>
                <w:lang w:val="en-US"/>
              </w:rPr>
            </w:pPr>
            <w:r w:rsidRPr="00E266E8">
              <w:rPr>
                <w:spacing w:val="-5"/>
                <w:sz w:val="22"/>
                <w:szCs w:val="22"/>
                <w:lang w:val="en-US"/>
              </w:rPr>
              <w:t>1. 1-ilova. Spetsifikatsiya</w:t>
            </w:r>
          </w:p>
          <w:p w:rsidR="00A10D41" w:rsidRPr="00E266E8" w:rsidRDefault="00A10D41" w:rsidP="00A10D41">
            <w:pPr>
              <w:widowControl w:val="0"/>
              <w:tabs>
                <w:tab w:val="left" w:pos="3278"/>
              </w:tabs>
              <w:autoSpaceDE w:val="0"/>
              <w:autoSpaceDN w:val="0"/>
              <w:adjustRightInd w:val="0"/>
              <w:spacing w:after="40" w:line="240" w:lineRule="auto"/>
              <w:ind w:firstLine="0"/>
              <w:jc w:val="left"/>
              <w:rPr>
                <w:spacing w:val="-5"/>
                <w:sz w:val="22"/>
                <w:szCs w:val="22"/>
                <w:lang w:val="en-US"/>
              </w:rPr>
            </w:pPr>
            <w:r w:rsidRPr="00E266E8">
              <w:rPr>
                <w:spacing w:val="-5"/>
                <w:sz w:val="22"/>
                <w:szCs w:val="22"/>
                <w:lang w:val="en-US"/>
              </w:rPr>
              <w:t>2. 2-ilova. Texnik talablar</w:t>
            </w:r>
          </w:p>
          <w:p w:rsidR="00A10D41" w:rsidRPr="00E266E8" w:rsidRDefault="00A10D41" w:rsidP="00A10D41">
            <w:pPr>
              <w:widowControl w:val="0"/>
              <w:tabs>
                <w:tab w:val="left" w:pos="3278"/>
              </w:tabs>
              <w:autoSpaceDE w:val="0"/>
              <w:autoSpaceDN w:val="0"/>
              <w:adjustRightInd w:val="0"/>
              <w:spacing w:after="40" w:line="240" w:lineRule="auto"/>
              <w:ind w:firstLine="0"/>
              <w:jc w:val="left"/>
              <w:rPr>
                <w:spacing w:val="-5"/>
                <w:sz w:val="22"/>
                <w:szCs w:val="22"/>
                <w:lang w:val="en-US"/>
              </w:rPr>
            </w:pPr>
            <w:r w:rsidRPr="00E266E8">
              <w:rPr>
                <w:spacing w:val="-5"/>
                <w:sz w:val="22"/>
                <w:szCs w:val="22"/>
                <w:lang w:val="en-US"/>
              </w:rPr>
              <w:t>3. 3-ilova. Texnik tavsiflar</w:t>
            </w:r>
          </w:p>
          <w:p w:rsidR="00A10D41" w:rsidRPr="00E266E8" w:rsidRDefault="00A10D41" w:rsidP="00A10D41">
            <w:pPr>
              <w:widowControl w:val="0"/>
              <w:tabs>
                <w:tab w:val="left" w:pos="3278"/>
              </w:tabs>
              <w:autoSpaceDE w:val="0"/>
              <w:autoSpaceDN w:val="0"/>
              <w:adjustRightInd w:val="0"/>
              <w:spacing w:after="40" w:line="240" w:lineRule="auto"/>
              <w:ind w:firstLine="0"/>
              <w:jc w:val="left"/>
              <w:rPr>
                <w:spacing w:val="-5"/>
                <w:sz w:val="22"/>
                <w:szCs w:val="22"/>
                <w:lang w:val="en-US"/>
              </w:rPr>
            </w:pPr>
            <w:r w:rsidRPr="00E266E8">
              <w:rPr>
                <w:spacing w:val="-5"/>
                <w:sz w:val="22"/>
                <w:szCs w:val="22"/>
                <w:lang w:val="en-US"/>
              </w:rPr>
              <w:t>4. 4-ilova. ATBni testdan o‘tkazish usuli va tartibi</w:t>
            </w:r>
          </w:p>
          <w:p w:rsidR="000C59FF" w:rsidRPr="00435226" w:rsidRDefault="00A10D41" w:rsidP="00A10D41">
            <w:pPr>
              <w:widowControl w:val="0"/>
              <w:tabs>
                <w:tab w:val="left" w:pos="3278"/>
              </w:tabs>
              <w:autoSpaceDE w:val="0"/>
              <w:autoSpaceDN w:val="0"/>
              <w:adjustRightInd w:val="0"/>
              <w:spacing w:after="40" w:line="240" w:lineRule="auto"/>
              <w:ind w:firstLine="0"/>
              <w:jc w:val="left"/>
              <w:rPr>
                <w:spacing w:val="-5"/>
                <w:sz w:val="22"/>
                <w:szCs w:val="22"/>
              </w:rPr>
            </w:pPr>
            <w:r w:rsidRPr="00A10D41">
              <w:rPr>
                <w:spacing w:val="-5"/>
                <w:sz w:val="22"/>
                <w:szCs w:val="22"/>
              </w:rPr>
              <w:lastRenderedPageBreak/>
              <w:t>5. 5-ilova.  ATB test bayonnomasi</w:t>
            </w:r>
          </w:p>
        </w:tc>
        <w:tc>
          <w:tcPr>
            <w:tcW w:w="5098" w:type="dxa"/>
          </w:tcPr>
          <w:p w:rsidR="00A10D41" w:rsidRPr="00A10D41" w:rsidRDefault="00A10D41" w:rsidP="00A10D41">
            <w:pPr>
              <w:pStyle w:val="a3"/>
              <w:tabs>
                <w:tab w:val="left" w:pos="567"/>
                <w:tab w:val="left" w:pos="993"/>
              </w:tabs>
              <w:spacing w:after="40"/>
              <w:contextualSpacing/>
              <w:jc w:val="left"/>
              <w:rPr>
                <w:sz w:val="22"/>
                <w:szCs w:val="22"/>
                <w:lang w:val="uz-Latn-UZ"/>
              </w:rPr>
            </w:pPr>
            <w:r>
              <w:rPr>
                <w:sz w:val="22"/>
                <w:szCs w:val="22"/>
                <w:lang w:val="uz-Latn-UZ"/>
              </w:rPr>
              <w:lastRenderedPageBreak/>
              <w:t>1.</w:t>
            </w:r>
            <w:r w:rsidRPr="00A10D41">
              <w:rPr>
                <w:sz w:val="22"/>
                <w:szCs w:val="22"/>
                <w:lang w:val="uz-Latn-UZ"/>
              </w:rPr>
              <w:t xml:space="preserve">Приложение №1. Спецификация </w:t>
            </w:r>
          </w:p>
          <w:p w:rsidR="00A10D41" w:rsidRPr="00A10D41" w:rsidRDefault="00A10D41" w:rsidP="00A10D41">
            <w:pPr>
              <w:pStyle w:val="a3"/>
              <w:tabs>
                <w:tab w:val="left" w:pos="567"/>
                <w:tab w:val="left" w:pos="993"/>
              </w:tabs>
              <w:spacing w:after="40"/>
              <w:contextualSpacing/>
              <w:jc w:val="left"/>
              <w:rPr>
                <w:sz w:val="22"/>
                <w:szCs w:val="22"/>
                <w:lang w:val="uz-Latn-UZ"/>
              </w:rPr>
            </w:pPr>
            <w:r>
              <w:rPr>
                <w:sz w:val="22"/>
                <w:szCs w:val="22"/>
                <w:lang w:val="uz-Latn-UZ"/>
              </w:rPr>
              <w:t>2.</w:t>
            </w:r>
            <w:r w:rsidRPr="00A10D41">
              <w:rPr>
                <w:sz w:val="22"/>
                <w:szCs w:val="22"/>
                <w:lang w:val="uz-Latn-UZ"/>
              </w:rPr>
              <w:t>Приложение №2. Технические требования</w:t>
            </w:r>
          </w:p>
          <w:p w:rsidR="00A10D41" w:rsidRPr="00A10D41" w:rsidRDefault="00A10D41" w:rsidP="00A10D41">
            <w:pPr>
              <w:pStyle w:val="a3"/>
              <w:tabs>
                <w:tab w:val="left" w:pos="567"/>
                <w:tab w:val="left" w:pos="993"/>
              </w:tabs>
              <w:spacing w:after="40"/>
              <w:contextualSpacing/>
              <w:jc w:val="left"/>
              <w:rPr>
                <w:sz w:val="22"/>
                <w:szCs w:val="22"/>
                <w:lang w:val="uz-Latn-UZ"/>
              </w:rPr>
            </w:pPr>
            <w:r>
              <w:rPr>
                <w:sz w:val="22"/>
                <w:szCs w:val="22"/>
                <w:lang w:val="uz-Latn-UZ"/>
              </w:rPr>
              <w:t>3.</w:t>
            </w:r>
            <w:r w:rsidRPr="00A10D41">
              <w:rPr>
                <w:sz w:val="22"/>
                <w:szCs w:val="22"/>
                <w:lang w:val="uz-Latn-UZ"/>
              </w:rPr>
              <w:t>Приложение №3. Технические характеристики</w:t>
            </w:r>
          </w:p>
          <w:p w:rsidR="00A10D41" w:rsidRPr="00A10D41" w:rsidRDefault="00A10D41" w:rsidP="00A10D41">
            <w:pPr>
              <w:pStyle w:val="a3"/>
              <w:tabs>
                <w:tab w:val="left" w:pos="567"/>
                <w:tab w:val="left" w:pos="993"/>
              </w:tabs>
              <w:spacing w:after="40"/>
              <w:contextualSpacing/>
              <w:jc w:val="left"/>
              <w:rPr>
                <w:sz w:val="22"/>
                <w:szCs w:val="22"/>
                <w:lang w:val="uz-Latn-UZ"/>
              </w:rPr>
            </w:pPr>
            <w:r>
              <w:rPr>
                <w:sz w:val="22"/>
                <w:szCs w:val="22"/>
                <w:lang w:val="uz-Latn-UZ"/>
              </w:rPr>
              <w:t>4.</w:t>
            </w:r>
            <w:r w:rsidRPr="00A10D41">
              <w:rPr>
                <w:sz w:val="22"/>
                <w:szCs w:val="22"/>
                <w:lang w:val="uz-Latn-UZ"/>
              </w:rPr>
              <w:t>Приложение №4. Метод и порядок тестирования АКБ</w:t>
            </w:r>
          </w:p>
          <w:p w:rsidR="000C59FF" w:rsidRPr="00435226" w:rsidRDefault="00A10D41" w:rsidP="00A10D41">
            <w:pPr>
              <w:pStyle w:val="a3"/>
              <w:tabs>
                <w:tab w:val="left" w:pos="567"/>
                <w:tab w:val="left" w:pos="993"/>
              </w:tabs>
              <w:spacing w:after="40"/>
              <w:contextualSpacing/>
              <w:jc w:val="left"/>
              <w:rPr>
                <w:sz w:val="22"/>
                <w:szCs w:val="22"/>
              </w:rPr>
            </w:pPr>
            <w:r>
              <w:rPr>
                <w:sz w:val="22"/>
                <w:szCs w:val="22"/>
                <w:lang w:val="uz-Latn-UZ"/>
              </w:rPr>
              <w:lastRenderedPageBreak/>
              <w:t>5.</w:t>
            </w:r>
            <w:r w:rsidRPr="00A10D41">
              <w:rPr>
                <w:sz w:val="22"/>
                <w:szCs w:val="22"/>
                <w:lang w:val="uz-Latn-UZ"/>
              </w:rPr>
              <w:t>Приложение №5.  Протокол тестирования АКБ</w:t>
            </w: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jc w:val="left"/>
              <w:rPr>
                <w:spacing w:val="-5"/>
                <w:sz w:val="22"/>
                <w:szCs w:val="22"/>
                <w:lang w:val="en-US"/>
              </w:rPr>
            </w:pPr>
          </w:p>
        </w:tc>
        <w:tc>
          <w:tcPr>
            <w:tcW w:w="5098" w:type="dxa"/>
          </w:tcPr>
          <w:p w:rsidR="000C59FF" w:rsidRPr="00435226" w:rsidRDefault="000C59FF" w:rsidP="00D94CDF">
            <w:pPr>
              <w:pStyle w:val="a3"/>
              <w:tabs>
                <w:tab w:val="left" w:pos="567"/>
                <w:tab w:val="left" w:pos="993"/>
              </w:tabs>
              <w:spacing w:after="40"/>
              <w:contextualSpacing/>
              <w:jc w:val="left"/>
              <w:rPr>
                <w:sz w:val="22"/>
                <w:szCs w:val="22"/>
                <w:lang w:val="uz-Latn-UZ"/>
              </w:rPr>
            </w:pPr>
          </w:p>
        </w:tc>
      </w:tr>
      <w:tr w:rsidR="000C59FF" w:rsidRPr="00435226" w:rsidTr="00435226">
        <w:tc>
          <w:tcPr>
            <w:tcW w:w="4957" w:type="dxa"/>
          </w:tcPr>
          <w:p w:rsidR="000C59FF" w:rsidRPr="00435226" w:rsidRDefault="000C59FF" w:rsidP="00D94CDF">
            <w:pPr>
              <w:widowControl w:val="0"/>
              <w:autoSpaceDE w:val="0"/>
              <w:autoSpaceDN w:val="0"/>
              <w:adjustRightInd w:val="0"/>
              <w:spacing w:after="40" w:line="240" w:lineRule="auto"/>
              <w:ind w:firstLine="0"/>
              <w:jc w:val="center"/>
              <w:rPr>
                <w:b/>
                <w:spacing w:val="-5"/>
                <w:sz w:val="22"/>
                <w:szCs w:val="22"/>
              </w:rPr>
            </w:pPr>
            <w:r w:rsidRPr="00435226">
              <w:rPr>
                <w:b/>
                <w:bCs/>
                <w:color w:val="000000"/>
                <w:spacing w:val="-6"/>
                <w:sz w:val="22"/>
                <w:szCs w:val="22"/>
                <w:lang w:val="uz-Latn-UZ"/>
              </w:rPr>
              <w:t>13. YURIDIK MANZILLAR, TOMONLARNING REKVIZITLARI</w:t>
            </w:r>
          </w:p>
        </w:tc>
        <w:tc>
          <w:tcPr>
            <w:tcW w:w="5098" w:type="dxa"/>
          </w:tcPr>
          <w:p w:rsidR="000C59FF" w:rsidRPr="00435226" w:rsidRDefault="000C59FF" w:rsidP="00D94CDF">
            <w:pPr>
              <w:pStyle w:val="a3"/>
              <w:tabs>
                <w:tab w:val="left" w:pos="567"/>
                <w:tab w:val="left" w:pos="993"/>
              </w:tabs>
              <w:spacing w:after="40"/>
              <w:contextualSpacing/>
              <w:jc w:val="center"/>
              <w:rPr>
                <w:b/>
                <w:sz w:val="22"/>
                <w:szCs w:val="22"/>
                <w:lang w:val="uz-Latn-UZ"/>
              </w:rPr>
            </w:pPr>
            <w:r w:rsidRPr="00435226">
              <w:rPr>
                <w:b/>
                <w:bCs/>
                <w:color w:val="000000"/>
                <w:spacing w:val="-6"/>
                <w:sz w:val="22"/>
                <w:szCs w:val="22"/>
                <w:lang w:val="uz-Latn-UZ"/>
              </w:rPr>
              <w:t>13. ЮРИДИЧЕСКИЕ АДРЕСА, РЕКВИЗИТЫ СТОРОН</w:t>
            </w:r>
          </w:p>
        </w:tc>
      </w:tr>
      <w:tr w:rsidR="000C59FF" w:rsidRPr="00435226" w:rsidTr="00435226">
        <w:tc>
          <w:tcPr>
            <w:tcW w:w="4957" w:type="dxa"/>
          </w:tcPr>
          <w:p w:rsidR="000C59FF" w:rsidRPr="00435226" w:rsidRDefault="000C59FF" w:rsidP="00D94CDF">
            <w:pPr>
              <w:tabs>
                <w:tab w:val="left" w:pos="4532"/>
              </w:tabs>
              <w:spacing w:after="40" w:line="240" w:lineRule="auto"/>
              <w:ind w:right="33" w:firstLine="0"/>
              <w:jc w:val="center"/>
              <w:rPr>
                <w:b/>
                <w:sz w:val="22"/>
                <w:szCs w:val="22"/>
                <w:lang w:val="uz-Latn-UZ"/>
              </w:rPr>
            </w:pPr>
            <w:r w:rsidRPr="00435226">
              <w:rPr>
                <w:b/>
                <w:sz w:val="22"/>
                <w:szCs w:val="22"/>
                <w:lang w:val="uz-Latn-UZ"/>
              </w:rPr>
              <w:t>Buyurtmachi:</w:t>
            </w:r>
          </w:p>
          <w:p w:rsidR="000C59FF" w:rsidRPr="00435226" w:rsidRDefault="000C59FF" w:rsidP="00D94CDF">
            <w:pPr>
              <w:widowControl w:val="0"/>
              <w:autoSpaceDE w:val="0"/>
              <w:autoSpaceDN w:val="0"/>
              <w:adjustRightInd w:val="0"/>
              <w:spacing w:after="40" w:line="240" w:lineRule="auto"/>
              <w:ind w:firstLine="0"/>
              <w:jc w:val="center"/>
              <w:rPr>
                <w:b/>
                <w:spacing w:val="-5"/>
                <w:sz w:val="22"/>
                <w:szCs w:val="22"/>
              </w:rPr>
            </w:pPr>
            <w:r w:rsidRPr="00435226">
              <w:rPr>
                <w:b/>
                <w:sz w:val="22"/>
                <w:szCs w:val="22"/>
              </w:rPr>
              <w:t>“</w:t>
            </w:r>
            <w:r w:rsidRPr="00435226">
              <w:rPr>
                <w:b/>
                <w:sz w:val="22"/>
                <w:szCs w:val="22"/>
                <w:lang w:val="uz-Latn-UZ"/>
              </w:rPr>
              <w:t>UMS</w:t>
            </w:r>
            <w:r w:rsidRPr="00435226">
              <w:rPr>
                <w:b/>
                <w:sz w:val="22"/>
                <w:szCs w:val="22"/>
              </w:rPr>
              <w:t>” MChJ</w:t>
            </w:r>
          </w:p>
        </w:tc>
        <w:tc>
          <w:tcPr>
            <w:tcW w:w="5098" w:type="dxa"/>
          </w:tcPr>
          <w:p w:rsidR="000C59FF" w:rsidRPr="00435226" w:rsidRDefault="000C59FF" w:rsidP="00D94CDF">
            <w:pPr>
              <w:pStyle w:val="21"/>
              <w:spacing w:after="40"/>
              <w:ind w:right="33"/>
              <w:rPr>
                <w:rFonts w:ascii="Times New Roman" w:hAnsi="Times New Roman"/>
                <w:szCs w:val="22"/>
                <w:lang w:val="uz-Latn-UZ"/>
              </w:rPr>
            </w:pPr>
            <w:r w:rsidRPr="00435226">
              <w:rPr>
                <w:rFonts w:ascii="Times New Roman" w:hAnsi="Times New Roman"/>
                <w:szCs w:val="22"/>
                <w:lang w:val="uz-Latn-UZ"/>
              </w:rPr>
              <w:t>Заказчик:</w:t>
            </w:r>
          </w:p>
          <w:p w:rsidR="000C59FF" w:rsidRPr="00435226" w:rsidRDefault="000C59FF" w:rsidP="00D94CDF">
            <w:pPr>
              <w:pStyle w:val="a3"/>
              <w:tabs>
                <w:tab w:val="left" w:pos="567"/>
                <w:tab w:val="left" w:pos="993"/>
              </w:tabs>
              <w:spacing w:after="40"/>
              <w:contextualSpacing/>
              <w:jc w:val="center"/>
              <w:rPr>
                <w:b/>
                <w:sz w:val="22"/>
                <w:szCs w:val="22"/>
                <w:lang w:val="uz-Latn-UZ"/>
              </w:rPr>
            </w:pPr>
            <w:r w:rsidRPr="00435226">
              <w:rPr>
                <w:b/>
                <w:sz w:val="22"/>
                <w:szCs w:val="22"/>
                <w:lang w:val="uz-Latn-UZ"/>
              </w:rPr>
              <w:t>OOO «UMS»</w:t>
            </w:r>
          </w:p>
        </w:tc>
      </w:tr>
      <w:tr w:rsidR="000C59FF" w:rsidRPr="00435226" w:rsidTr="00435226">
        <w:tc>
          <w:tcPr>
            <w:tcW w:w="4957" w:type="dxa"/>
          </w:tcPr>
          <w:p w:rsidR="000C59FF" w:rsidRPr="00435226" w:rsidRDefault="000C59FF" w:rsidP="00D94CDF">
            <w:pPr>
              <w:pStyle w:val="BodyText31"/>
              <w:tabs>
                <w:tab w:val="left" w:pos="4532"/>
              </w:tabs>
              <w:spacing w:after="40"/>
              <w:ind w:right="33"/>
              <w:rPr>
                <w:sz w:val="22"/>
                <w:szCs w:val="22"/>
                <w:lang w:val="uz-Latn-UZ"/>
              </w:rPr>
            </w:pPr>
            <w:r w:rsidRPr="00435226">
              <w:rPr>
                <w:sz w:val="22"/>
                <w:szCs w:val="22"/>
                <w:lang w:val="uz-Latn-UZ"/>
              </w:rPr>
              <w:t>100000 Toshkent, Yunusobod tumani,</w:t>
            </w:r>
          </w:p>
          <w:p w:rsidR="000C59FF" w:rsidRPr="00435226" w:rsidRDefault="000C59FF" w:rsidP="00D94CDF">
            <w:pPr>
              <w:pStyle w:val="BodyText31"/>
              <w:tabs>
                <w:tab w:val="left" w:pos="4532"/>
              </w:tabs>
              <w:spacing w:after="40"/>
              <w:ind w:right="33"/>
              <w:rPr>
                <w:sz w:val="22"/>
                <w:szCs w:val="22"/>
                <w:lang w:val="uz-Latn-UZ"/>
              </w:rPr>
            </w:pPr>
            <w:r w:rsidRPr="00435226">
              <w:rPr>
                <w:sz w:val="22"/>
                <w:szCs w:val="22"/>
                <w:lang w:val="uz-Latn-UZ"/>
              </w:rPr>
              <w:t>A. Temur shox ko‘chasi, 24-uy</w:t>
            </w:r>
          </w:p>
          <w:p w:rsidR="000C59FF" w:rsidRPr="00435226" w:rsidRDefault="000C59FF" w:rsidP="00D94CDF">
            <w:pPr>
              <w:pStyle w:val="BodyText31"/>
              <w:tabs>
                <w:tab w:val="left" w:pos="4532"/>
              </w:tabs>
              <w:spacing w:after="40"/>
              <w:ind w:right="33"/>
              <w:rPr>
                <w:sz w:val="22"/>
                <w:szCs w:val="22"/>
                <w:lang w:val="uz-Latn-UZ"/>
              </w:rPr>
            </w:pPr>
            <w:r w:rsidRPr="00435226">
              <w:rPr>
                <w:sz w:val="22"/>
                <w:szCs w:val="22"/>
                <w:lang w:val="uz-Latn-UZ"/>
              </w:rPr>
              <w:t>h/r: 2021 4000 3003 8198 4001</w:t>
            </w:r>
          </w:p>
          <w:p w:rsidR="000C59FF" w:rsidRPr="00435226" w:rsidRDefault="000C59FF" w:rsidP="00D94CDF">
            <w:pPr>
              <w:pStyle w:val="BodyText31"/>
              <w:tabs>
                <w:tab w:val="left" w:pos="4532"/>
              </w:tabs>
              <w:spacing w:after="40"/>
              <w:ind w:right="33"/>
              <w:rPr>
                <w:sz w:val="22"/>
                <w:szCs w:val="22"/>
                <w:lang w:val="uz-Latn-UZ"/>
              </w:rPr>
            </w:pPr>
            <w:r w:rsidRPr="00435226">
              <w:rPr>
                <w:sz w:val="22"/>
                <w:szCs w:val="22"/>
                <w:lang w:val="uz-Latn-UZ"/>
              </w:rPr>
              <w:t>AT “Aloqa Bank” bosh ofisi</w:t>
            </w:r>
          </w:p>
          <w:p w:rsidR="000C59FF" w:rsidRPr="00435226" w:rsidRDefault="000C59FF" w:rsidP="00D94CDF">
            <w:pPr>
              <w:pStyle w:val="BodyText31"/>
              <w:tabs>
                <w:tab w:val="left" w:pos="4532"/>
              </w:tabs>
              <w:spacing w:after="40"/>
              <w:ind w:right="33"/>
              <w:rPr>
                <w:sz w:val="22"/>
                <w:szCs w:val="22"/>
                <w:lang w:val="uz-Latn-UZ"/>
              </w:rPr>
            </w:pPr>
            <w:r w:rsidRPr="00435226">
              <w:rPr>
                <w:sz w:val="22"/>
                <w:szCs w:val="22"/>
                <w:lang w:val="uz-Latn-UZ"/>
              </w:rPr>
              <w:t>MFO: 00401</w:t>
            </w:r>
          </w:p>
          <w:p w:rsidR="000C59FF" w:rsidRPr="00435226" w:rsidRDefault="000C59FF" w:rsidP="00D94CDF">
            <w:pPr>
              <w:pStyle w:val="BodyText31"/>
              <w:tabs>
                <w:tab w:val="left" w:pos="4532"/>
              </w:tabs>
              <w:spacing w:after="40"/>
              <w:ind w:right="33"/>
              <w:rPr>
                <w:sz w:val="22"/>
                <w:szCs w:val="22"/>
                <w:lang w:val="uz-Latn-UZ"/>
              </w:rPr>
            </w:pPr>
            <w:r w:rsidRPr="00435226">
              <w:rPr>
                <w:sz w:val="22"/>
                <w:szCs w:val="22"/>
                <w:lang w:val="uz-Latn-UZ"/>
              </w:rPr>
              <w:t>STIR: 303 020 732</w:t>
            </w:r>
          </w:p>
          <w:p w:rsidR="000C59FF" w:rsidRPr="00435226" w:rsidRDefault="000C59FF" w:rsidP="00D94CDF">
            <w:pPr>
              <w:pStyle w:val="BodyText31"/>
              <w:tabs>
                <w:tab w:val="left" w:pos="4532"/>
              </w:tabs>
              <w:spacing w:after="40"/>
              <w:ind w:right="33"/>
              <w:rPr>
                <w:sz w:val="22"/>
                <w:szCs w:val="22"/>
                <w:lang w:val="uz-Latn-UZ"/>
              </w:rPr>
            </w:pPr>
            <w:r w:rsidRPr="00435226">
              <w:rPr>
                <w:sz w:val="22"/>
                <w:szCs w:val="22"/>
                <w:lang w:val="uz-Latn-UZ"/>
              </w:rPr>
              <w:t>OKED: 61200</w:t>
            </w:r>
          </w:p>
          <w:p w:rsidR="000C59FF" w:rsidRPr="00435226" w:rsidRDefault="000C59FF" w:rsidP="00D94CDF">
            <w:pPr>
              <w:pStyle w:val="BodyText31"/>
              <w:tabs>
                <w:tab w:val="left" w:pos="4532"/>
              </w:tabs>
              <w:spacing w:after="40"/>
              <w:ind w:right="33"/>
              <w:rPr>
                <w:sz w:val="22"/>
                <w:szCs w:val="22"/>
                <w:lang w:val="en-US"/>
              </w:rPr>
            </w:pPr>
            <w:r w:rsidRPr="00435226">
              <w:rPr>
                <w:sz w:val="22"/>
                <w:szCs w:val="22"/>
                <w:lang w:val="uz-Latn-UZ"/>
              </w:rPr>
              <w:t>QQS ro</w:t>
            </w:r>
            <w:r w:rsidRPr="00435226">
              <w:rPr>
                <w:sz w:val="22"/>
                <w:szCs w:val="22"/>
                <w:lang w:val="en-US"/>
              </w:rPr>
              <w:t>‘</w:t>
            </w:r>
            <w:r w:rsidRPr="00435226">
              <w:rPr>
                <w:sz w:val="22"/>
                <w:szCs w:val="22"/>
                <w:lang w:val="uz-Latn-UZ"/>
              </w:rPr>
              <w:t>yxatga olish kodi</w:t>
            </w:r>
            <w:r w:rsidRPr="00435226">
              <w:rPr>
                <w:sz w:val="22"/>
                <w:szCs w:val="22"/>
                <w:lang w:val="en-US"/>
              </w:rPr>
              <w:t xml:space="preserve">: </w:t>
            </w:r>
            <w:r w:rsidRPr="00435226">
              <w:rPr>
                <w:sz w:val="22"/>
                <w:szCs w:val="22"/>
                <w:lang w:val="uz-Latn-UZ"/>
              </w:rPr>
              <w:t>3260 3000 5463</w:t>
            </w:r>
          </w:p>
          <w:p w:rsidR="000C59FF" w:rsidRPr="00435226" w:rsidRDefault="000C59FF" w:rsidP="00D94CDF">
            <w:pPr>
              <w:pStyle w:val="BodyText31"/>
              <w:tabs>
                <w:tab w:val="left" w:pos="4532"/>
              </w:tabs>
              <w:spacing w:after="40"/>
              <w:ind w:right="33"/>
              <w:rPr>
                <w:sz w:val="22"/>
                <w:szCs w:val="22"/>
                <w:lang w:val="uz-Latn-UZ"/>
              </w:rPr>
            </w:pPr>
            <w:r w:rsidRPr="00435226">
              <w:rPr>
                <w:sz w:val="22"/>
                <w:szCs w:val="22"/>
                <w:lang w:val="uz-Latn-UZ"/>
              </w:rPr>
              <w:t>Tel.: (+99897) 403 – 81 – 00</w:t>
            </w:r>
          </w:p>
          <w:p w:rsidR="000C59FF" w:rsidRPr="00435226" w:rsidRDefault="000C59FF" w:rsidP="00D94CDF">
            <w:pPr>
              <w:pStyle w:val="BodyText31"/>
              <w:tabs>
                <w:tab w:val="left" w:pos="4532"/>
              </w:tabs>
              <w:spacing w:after="40"/>
              <w:ind w:right="33"/>
              <w:rPr>
                <w:sz w:val="22"/>
                <w:szCs w:val="22"/>
                <w:lang w:val="uz-Latn-UZ"/>
              </w:rPr>
            </w:pPr>
            <w:r w:rsidRPr="00435226">
              <w:rPr>
                <w:sz w:val="22"/>
                <w:szCs w:val="22"/>
                <w:lang w:val="uz-Latn-UZ"/>
              </w:rPr>
              <w:t>Faks: (+99871) 235 – 81 – 60</w:t>
            </w:r>
          </w:p>
          <w:p w:rsidR="000C59FF" w:rsidRPr="00435226" w:rsidRDefault="000C59FF" w:rsidP="00D94CDF">
            <w:pPr>
              <w:widowControl w:val="0"/>
              <w:autoSpaceDE w:val="0"/>
              <w:autoSpaceDN w:val="0"/>
              <w:adjustRightInd w:val="0"/>
              <w:spacing w:after="40" w:line="240" w:lineRule="auto"/>
              <w:ind w:firstLine="0"/>
              <w:rPr>
                <w:spacing w:val="-5"/>
                <w:sz w:val="22"/>
                <w:szCs w:val="22"/>
                <w:lang w:val="en-US"/>
              </w:rPr>
            </w:pPr>
            <w:r w:rsidRPr="00435226">
              <w:rPr>
                <w:sz w:val="22"/>
                <w:szCs w:val="22"/>
                <w:lang w:val="uz-Latn-UZ"/>
              </w:rPr>
              <w:t xml:space="preserve">Email: </w:t>
            </w:r>
            <w:hyperlink r:id="rId12" w:history="1">
              <w:r w:rsidRPr="00435226">
                <w:rPr>
                  <w:rStyle w:val="ac"/>
                  <w:sz w:val="22"/>
                  <w:szCs w:val="22"/>
                  <w:lang w:val="uz-Latn-UZ"/>
                </w:rPr>
                <w:t>info@mobi.uz</w:t>
              </w:r>
            </w:hyperlink>
          </w:p>
        </w:tc>
        <w:tc>
          <w:tcPr>
            <w:tcW w:w="5098" w:type="dxa"/>
          </w:tcPr>
          <w:p w:rsidR="000C59FF" w:rsidRPr="00435226" w:rsidRDefault="000C59FF" w:rsidP="00D94CDF">
            <w:pPr>
              <w:pStyle w:val="BodyText31"/>
              <w:spacing w:after="40"/>
              <w:ind w:right="33"/>
              <w:rPr>
                <w:sz w:val="22"/>
                <w:szCs w:val="22"/>
                <w:lang w:val="uz-Latn-UZ"/>
              </w:rPr>
            </w:pPr>
            <w:r w:rsidRPr="00435226">
              <w:rPr>
                <w:sz w:val="22"/>
                <w:szCs w:val="22"/>
                <w:lang w:val="uz-Latn-UZ"/>
              </w:rPr>
              <w:t xml:space="preserve">100000, г.Ташкент, Юнусабадский район, </w:t>
            </w:r>
          </w:p>
          <w:p w:rsidR="000C59FF" w:rsidRPr="00435226" w:rsidRDefault="000C59FF" w:rsidP="00D94CDF">
            <w:pPr>
              <w:pStyle w:val="BodyText31"/>
              <w:spacing w:after="40"/>
              <w:ind w:right="33"/>
              <w:rPr>
                <w:sz w:val="22"/>
                <w:szCs w:val="22"/>
                <w:lang w:val="uz-Latn-UZ"/>
              </w:rPr>
            </w:pPr>
            <w:r w:rsidRPr="00435226">
              <w:rPr>
                <w:sz w:val="22"/>
                <w:szCs w:val="22"/>
                <w:lang w:val="uz-Latn-UZ"/>
              </w:rPr>
              <w:t>Проспект А. Темура, 24</w:t>
            </w:r>
          </w:p>
          <w:p w:rsidR="000C59FF" w:rsidRPr="00435226" w:rsidRDefault="000C59FF" w:rsidP="00D94CDF">
            <w:pPr>
              <w:pStyle w:val="BodyText31"/>
              <w:spacing w:after="40"/>
              <w:ind w:right="33"/>
              <w:rPr>
                <w:sz w:val="22"/>
                <w:szCs w:val="22"/>
                <w:lang w:val="uz-Latn-UZ"/>
              </w:rPr>
            </w:pPr>
            <w:r w:rsidRPr="00435226">
              <w:rPr>
                <w:sz w:val="22"/>
                <w:szCs w:val="22"/>
                <w:lang w:val="uz-Latn-UZ"/>
              </w:rPr>
              <w:t xml:space="preserve">р/с: 2021 4000 3003 8198 4001 </w:t>
            </w:r>
          </w:p>
          <w:p w:rsidR="000C59FF" w:rsidRPr="00435226" w:rsidRDefault="000C59FF" w:rsidP="00D94CDF">
            <w:pPr>
              <w:pStyle w:val="BodyText31"/>
              <w:spacing w:after="40"/>
              <w:ind w:right="33"/>
              <w:rPr>
                <w:sz w:val="22"/>
                <w:szCs w:val="22"/>
                <w:lang w:val="uz-Latn-UZ"/>
              </w:rPr>
            </w:pPr>
            <w:r w:rsidRPr="00435226">
              <w:rPr>
                <w:sz w:val="22"/>
                <w:szCs w:val="22"/>
                <w:lang w:val="uz-Latn-UZ"/>
              </w:rPr>
              <w:t xml:space="preserve">в ОПЕРУ АК «Алока Банк» </w:t>
            </w:r>
          </w:p>
          <w:p w:rsidR="000C59FF" w:rsidRPr="00435226" w:rsidRDefault="000C59FF" w:rsidP="00D94CDF">
            <w:pPr>
              <w:pStyle w:val="BodyText31"/>
              <w:spacing w:after="40"/>
              <w:ind w:right="33"/>
              <w:rPr>
                <w:sz w:val="22"/>
                <w:szCs w:val="22"/>
                <w:lang w:val="uz-Latn-UZ"/>
              </w:rPr>
            </w:pPr>
            <w:r w:rsidRPr="00435226">
              <w:rPr>
                <w:sz w:val="22"/>
                <w:szCs w:val="22"/>
                <w:lang w:val="uz-Latn-UZ"/>
              </w:rPr>
              <w:t>МФО: 00401</w:t>
            </w:r>
          </w:p>
          <w:p w:rsidR="000C59FF" w:rsidRPr="00435226" w:rsidRDefault="000C59FF" w:rsidP="00D94CDF">
            <w:pPr>
              <w:pStyle w:val="BodyText31"/>
              <w:spacing w:after="40"/>
              <w:ind w:right="33"/>
              <w:rPr>
                <w:sz w:val="22"/>
                <w:szCs w:val="22"/>
                <w:lang w:val="uz-Latn-UZ"/>
              </w:rPr>
            </w:pPr>
            <w:r w:rsidRPr="00435226">
              <w:rPr>
                <w:sz w:val="22"/>
                <w:szCs w:val="22"/>
                <w:lang w:val="uz-Latn-UZ"/>
              </w:rPr>
              <w:t>ИНН: 303</w:t>
            </w:r>
            <w:r w:rsidRPr="00435226">
              <w:rPr>
                <w:sz w:val="22"/>
                <w:szCs w:val="22"/>
              </w:rPr>
              <w:t> </w:t>
            </w:r>
            <w:r w:rsidRPr="00435226">
              <w:rPr>
                <w:sz w:val="22"/>
                <w:szCs w:val="22"/>
                <w:lang w:val="uz-Latn-UZ"/>
              </w:rPr>
              <w:t>020</w:t>
            </w:r>
            <w:r w:rsidRPr="00435226">
              <w:rPr>
                <w:sz w:val="22"/>
                <w:szCs w:val="22"/>
              </w:rPr>
              <w:t xml:space="preserve"> </w:t>
            </w:r>
            <w:r w:rsidRPr="00435226">
              <w:rPr>
                <w:sz w:val="22"/>
                <w:szCs w:val="22"/>
                <w:lang w:val="uz-Latn-UZ"/>
              </w:rPr>
              <w:t xml:space="preserve">732 </w:t>
            </w:r>
          </w:p>
          <w:p w:rsidR="000C59FF" w:rsidRPr="00435226" w:rsidRDefault="000C59FF" w:rsidP="00D94CDF">
            <w:pPr>
              <w:pStyle w:val="BodyText31"/>
              <w:spacing w:after="40"/>
              <w:ind w:right="33"/>
              <w:rPr>
                <w:sz w:val="22"/>
                <w:szCs w:val="22"/>
                <w:lang w:val="uz-Latn-UZ"/>
              </w:rPr>
            </w:pPr>
            <w:r w:rsidRPr="00435226">
              <w:rPr>
                <w:sz w:val="22"/>
                <w:szCs w:val="22"/>
                <w:lang w:val="uz-Latn-UZ"/>
              </w:rPr>
              <w:t>ОКЭД: 61200</w:t>
            </w:r>
          </w:p>
          <w:p w:rsidR="000C59FF" w:rsidRPr="00435226" w:rsidRDefault="000C59FF" w:rsidP="00D94CDF">
            <w:pPr>
              <w:pStyle w:val="BodyText31"/>
              <w:spacing w:after="40"/>
              <w:ind w:right="33"/>
              <w:rPr>
                <w:sz w:val="22"/>
                <w:szCs w:val="22"/>
                <w:lang w:val="uz-Latn-UZ"/>
              </w:rPr>
            </w:pPr>
            <w:r w:rsidRPr="00435226">
              <w:rPr>
                <w:sz w:val="22"/>
                <w:szCs w:val="22"/>
                <w:lang w:val="uz-Latn-UZ"/>
              </w:rPr>
              <w:t xml:space="preserve">РКП НДС: 3260 3000 5463 </w:t>
            </w:r>
          </w:p>
          <w:p w:rsidR="000C59FF" w:rsidRPr="00435226" w:rsidRDefault="000C59FF" w:rsidP="00D94CDF">
            <w:pPr>
              <w:pStyle w:val="BodyText31"/>
              <w:spacing w:after="40"/>
              <w:ind w:right="33"/>
              <w:rPr>
                <w:sz w:val="22"/>
                <w:szCs w:val="22"/>
                <w:lang w:val="uz-Latn-UZ"/>
              </w:rPr>
            </w:pPr>
            <w:r w:rsidRPr="00435226">
              <w:rPr>
                <w:sz w:val="22"/>
                <w:szCs w:val="22"/>
                <w:lang w:val="uz-Latn-UZ"/>
              </w:rPr>
              <w:t>Тел.: (+99897) 403 – 81 – 00</w:t>
            </w:r>
          </w:p>
          <w:p w:rsidR="000C59FF" w:rsidRPr="00435226" w:rsidRDefault="000C59FF" w:rsidP="00D94CDF">
            <w:pPr>
              <w:pStyle w:val="BodyText31"/>
              <w:spacing w:after="40"/>
              <w:ind w:right="33"/>
              <w:rPr>
                <w:sz w:val="22"/>
                <w:szCs w:val="22"/>
                <w:lang w:val="uz-Latn-UZ"/>
              </w:rPr>
            </w:pPr>
            <w:r w:rsidRPr="00435226">
              <w:rPr>
                <w:sz w:val="22"/>
                <w:szCs w:val="22"/>
              </w:rPr>
              <w:t>Факс</w:t>
            </w:r>
            <w:r w:rsidRPr="00435226">
              <w:rPr>
                <w:sz w:val="22"/>
                <w:szCs w:val="22"/>
                <w:lang w:val="uz-Latn-UZ"/>
              </w:rPr>
              <w:t>: (+99871) 235 – 81 – 60</w:t>
            </w:r>
          </w:p>
          <w:p w:rsidR="000C59FF" w:rsidRPr="00435226" w:rsidRDefault="000C59FF" w:rsidP="00D94CDF">
            <w:pPr>
              <w:pStyle w:val="a3"/>
              <w:tabs>
                <w:tab w:val="left" w:pos="567"/>
                <w:tab w:val="left" w:pos="993"/>
              </w:tabs>
              <w:spacing w:after="40"/>
              <w:contextualSpacing/>
              <w:rPr>
                <w:sz w:val="22"/>
                <w:szCs w:val="22"/>
                <w:lang w:val="uz-Latn-UZ"/>
              </w:rPr>
            </w:pPr>
            <w:r w:rsidRPr="00435226">
              <w:rPr>
                <w:sz w:val="22"/>
                <w:szCs w:val="22"/>
                <w:lang w:val="uz-Latn-UZ"/>
              </w:rPr>
              <w:t xml:space="preserve">Email: </w:t>
            </w:r>
            <w:hyperlink r:id="rId13" w:history="1">
              <w:r w:rsidRPr="00435226">
                <w:rPr>
                  <w:rStyle w:val="ac"/>
                  <w:sz w:val="22"/>
                  <w:szCs w:val="22"/>
                  <w:lang w:val="uz-Latn-UZ"/>
                </w:rPr>
                <w:t>info@mobi.uz</w:t>
              </w:r>
            </w:hyperlink>
          </w:p>
        </w:tc>
      </w:tr>
      <w:tr w:rsidR="000C59FF" w:rsidRPr="00435226" w:rsidTr="00435226">
        <w:tc>
          <w:tcPr>
            <w:tcW w:w="4957" w:type="dxa"/>
          </w:tcPr>
          <w:p w:rsidR="000C59FF" w:rsidRPr="00435226" w:rsidRDefault="000C59FF" w:rsidP="00D94CDF">
            <w:pPr>
              <w:tabs>
                <w:tab w:val="left" w:pos="4532"/>
              </w:tabs>
              <w:spacing w:after="40" w:line="240" w:lineRule="auto"/>
              <w:ind w:right="33" w:firstLine="0"/>
              <w:jc w:val="center"/>
              <w:rPr>
                <w:b/>
                <w:sz w:val="22"/>
                <w:szCs w:val="22"/>
                <w:lang w:val="uz-Latn-UZ"/>
              </w:rPr>
            </w:pPr>
            <w:r w:rsidRPr="00435226">
              <w:rPr>
                <w:b/>
                <w:sz w:val="22"/>
                <w:szCs w:val="22"/>
                <w:lang w:val="uz-Latn-UZ"/>
              </w:rPr>
              <w:t>Ijrochi:</w:t>
            </w:r>
          </w:p>
          <w:p w:rsidR="000C59FF" w:rsidRPr="00435226" w:rsidRDefault="000C59FF" w:rsidP="00D94CDF">
            <w:pPr>
              <w:widowControl w:val="0"/>
              <w:autoSpaceDE w:val="0"/>
              <w:autoSpaceDN w:val="0"/>
              <w:adjustRightInd w:val="0"/>
              <w:spacing w:after="40" w:line="240" w:lineRule="auto"/>
              <w:ind w:firstLine="0"/>
              <w:jc w:val="center"/>
              <w:rPr>
                <w:spacing w:val="-5"/>
                <w:sz w:val="22"/>
                <w:szCs w:val="22"/>
                <w:lang w:val="en-US"/>
              </w:rPr>
            </w:pPr>
            <w:r w:rsidRPr="00435226">
              <w:rPr>
                <w:b/>
                <w:bCs/>
                <w:sz w:val="22"/>
                <w:szCs w:val="22"/>
                <w:lang w:val="uz-Latn-UZ"/>
              </w:rPr>
              <w:t>“” MChJ</w:t>
            </w:r>
          </w:p>
        </w:tc>
        <w:tc>
          <w:tcPr>
            <w:tcW w:w="5098" w:type="dxa"/>
            <w:vAlign w:val="center"/>
          </w:tcPr>
          <w:p w:rsidR="000C59FF" w:rsidRPr="00435226" w:rsidRDefault="000C59FF" w:rsidP="00D94CDF">
            <w:pPr>
              <w:pStyle w:val="BodyText31"/>
              <w:widowControl w:val="0"/>
              <w:spacing w:after="40"/>
              <w:ind w:right="33"/>
              <w:jc w:val="center"/>
              <w:rPr>
                <w:b/>
                <w:sz w:val="22"/>
                <w:szCs w:val="22"/>
              </w:rPr>
            </w:pPr>
            <w:r w:rsidRPr="00435226">
              <w:rPr>
                <w:b/>
                <w:sz w:val="22"/>
                <w:szCs w:val="22"/>
              </w:rPr>
              <w:t>Исполнитель:</w:t>
            </w:r>
          </w:p>
          <w:p w:rsidR="000C59FF" w:rsidRDefault="000C59FF" w:rsidP="00D94CDF">
            <w:pPr>
              <w:pStyle w:val="a3"/>
              <w:tabs>
                <w:tab w:val="left" w:pos="567"/>
                <w:tab w:val="left" w:pos="993"/>
              </w:tabs>
              <w:spacing w:after="40"/>
              <w:contextualSpacing/>
              <w:jc w:val="center"/>
              <w:rPr>
                <w:b/>
                <w:bCs/>
                <w:sz w:val="22"/>
                <w:szCs w:val="22"/>
                <w:lang w:val="uz-Latn-UZ"/>
              </w:rPr>
            </w:pPr>
            <w:r w:rsidRPr="00435226">
              <w:rPr>
                <w:b/>
                <w:bCs/>
                <w:sz w:val="22"/>
                <w:szCs w:val="22"/>
              </w:rPr>
              <w:t xml:space="preserve">ООО </w:t>
            </w:r>
            <w:r w:rsidRPr="00435226">
              <w:rPr>
                <w:b/>
                <w:bCs/>
                <w:sz w:val="22"/>
                <w:szCs w:val="22"/>
                <w:lang w:val="uz-Latn-UZ"/>
              </w:rPr>
              <w:t>«»</w:t>
            </w:r>
          </w:p>
          <w:p w:rsidR="00A10D41" w:rsidRDefault="00A10D41" w:rsidP="00D94CDF">
            <w:pPr>
              <w:pStyle w:val="a3"/>
              <w:tabs>
                <w:tab w:val="left" w:pos="567"/>
                <w:tab w:val="left" w:pos="993"/>
              </w:tabs>
              <w:spacing w:after="40"/>
              <w:contextualSpacing/>
              <w:jc w:val="center"/>
              <w:rPr>
                <w:b/>
                <w:bCs/>
                <w:sz w:val="22"/>
                <w:szCs w:val="22"/>
                <w:lang w:val="uz-Latn-UZ"/>
              </w:rPr>
            </w:pPr>
          </w:p>
          <w:p w:rsidR="00A10D41" w:rsidRDefault="00A10D41" w:rsidP="00D94CDF">
            <w:pPr>
              <w:pStyle w:val="a3"/>
              <w:tabs>
                <w:tab w:val="left" w:pos="567"/>
                <w:tab w:val="left" w:pos="993"/>
              </w:tabs>
              <w:spacing w:after="40"/>
              <w:contextualSpacing/>
              <w:jc w:val="center"/>
              <w:rPr>
                <w:b/>
                <w:bCs/>
                <w:sz w:val="22"/>
                <w:szCs w:val="22"/>
                <w:lang w:val="uz-Latn-UZ"/>
              </w:rPr>
            </w:pPr>
          </w:p>
          <w:p w:rsidR="00A10D41" w:rsidRDefault="00A10D41" w:rsidP="00D94CDF">
            <w:pPr>
              <w:pStyle w:val="a3"/>
              <w:tabs>
                <w:tab w:val="left" w:pos="567"/>
                <w:tab w:val="left" w:pos="993"/>
              </w:tabs>
              <w:spacing w:after="40"/>
              <w:contextualSpacing/>
              <w:jc w:val="center"/>
              <w:rPr>
                <w:b/>
                <w:bCs/>
                <w:sz w:val="22"/>
                <w:szCs w:val="22"/>
                <w:lang w:val="uz-Latn-UZ"/>
              </w:rPr>
            </w:pPr>
          </w:p>
          <w:p w:rsidR="00A10D41" w:rsidRDefault="00A10D41" w:rsidP="00D94CDF">
            <w:pPr>
              <w:pStyle w:val="a3"/>
              <w:tabs>
                <w:tab w:val="left" w:pos="567"/>
                <w:tab w:val="left" w:pos="993"/>
              </w:tabs>
              <w:spacing w:after="40"/>
              <w:contextualSpacing/>
              <w:jc w:val="center"/>
              <w:rPr>
                <w:b/>
                <w:bCs/>
                <w:sz w:val="22"/>
                <w:szCs w:val="22"/>
                <w:lang w:val="uz-Latn-UZ"/>
              </w:rPr>
            </w:pPr>
          </w:p>
          <w:p w:rsidR="00A10D41" w:rsidRPr="00435226" w:rsidRDefault="00A10D41" w:rsidP="00D94CDF">
            <w:pPr>
              <w:pStyle w:val="a3"/>
              <w:tabs>
                <w:tab w:val="left" w:pos="567"/>
                <w:tab w:val="left" w:pos="993"/>
              </w:tabs>
              <w:spacing w:after="40"/>
              <w:contextualSpacing/>
              <w:jc w:val="center"/>
              <w:rPr>
                <w:sz w:val="22"/>
                <w:szCs w:val="22"/>
                <w:lang w:val="uz-Latn-UZ"/>
              </w:rPr>
            </w:pPr>
          </w:p>
        </w:tc>
      </w:tr>
      <w:tr w:rsidR="000C59FF" w:rsidRPr="00435226" w:rsidTr="00435226">
        <w:tc>
          <w:tcPr>
            <w:tcW w:w="4957" w:type="dxa"/>
            <w:tcBorders>
              <w:bottom w:val="single" w:sz="4" w:space="0" w:color="auto"/>
            </w:tcBorders>
          </w:tcPr>
          <w:p w:rsidR="000C59FF" w:rsidRPr="00435226" w:rsidRDefault="000C59FF" w:rsidP="00D94CDF">
            <w:pPr>
              <w:widowControl w:val="0"/>
              <w:autoSpaceDE w:val="0"/>
              <w:autoSpaceDN w:val="0"/>
              <w:adjustRightInd w:val="0"/>
              <w:spacing w:after="40" w:line="240" w:lineRule="auto"/>
              <w:ind w:firstLine="0"/>
              <w:jc w:val="center"/>
              <w:rPr>
                <w:spacing w:val="-5"/>
                <w:sz w:val="22"/>
                <w:szCs w:val="22"/>
              </w:rPr>
            </w:pPr>
          </w:p>
        </w:tc>
        <w:tc>
          <w:tcPr>
            <w:tcW w:w="5098" w:type="dxa"/>
            <w:tcBorders>
              <w:bottom w:val="single" w:sz="4" w:space="0" w:color="auto"/>
            </w:tcBorders>
          </w:tcPr>
          <w:p w:rsidR="000C59FF" w:rsidRPr="00435226" w:rsidRDefault="000C59FF" w:rsidP="00D94CDF">
            <w:pPr>
              <w:pStyle w:val="a3"/>
              <w:tabs>
                <w:tab w:val="left" w:pos="567"/>
                <w:tab w:val="left" w:pos="993"/>
              </w:tabs>
              <w:spacing w:after="40"/>
              <w:contextualSpacing/>
              <w:rPr>
                <w:sz w:val="22"/>
                <w:szCs w:val="22"/>
                <w:lang w:val="uz-Latn-UZ"/>
              </w:rPr>
            </w:pPr>
          </w:p>
        </w:tc>
      </w:tr>
      <w:tr w:rsidR="000C59FF" w:rsidRPr="00435226" w:rsidTr="00435226">
        <w:tc>
          <w:tcPr>
            <w:tcW w:w="4957" w:type="dxa"/>
            <w:tcBorders>
              <w:bottom w:val="single" w:sz="4" w:space="0" w:color="auto"/>
            </w:tcBorders>
          </w:tcPr>
          <w:p w:rsidR="000C59FF" w:rsidRPr="00435226" w:rsidRDefault="000C59FF" w:rsidP="00D94CDF">
            <w:pPr>
              <w:widowControl w:val="0"/>
              <w:autoSpaceDE w:val="0"/>
              <w:autoSpaceDN w:val="0"/>
              <w:adjustRightInd w:val="0"/>
              <w:spacing w:after="40" w:line="240" w:lineRule="auto"/>
              <w:ind w:firstLine="0"/>
              <w:jc w:val="center"/>
              <w:rPr>
                <w:spacing w:val="-5"/>
                <w:sz w:val="22"/>
                <w:szCs w:val="22"/>
              </w:rPr>
            </w:pPr>
          </w:p>
        </w:tc>
        <w:tc>
          <w:tcPr>
            <w:tcW w:w="5098" w:type="dxa"/>
            <w:tcBorders>
              <w:bottom w:val="single" w:sz="4" w:space="0" w:color="auto"/>
            </w:tcBorders>
          </w:tcPr>
          <w:p w:rsidR="000C59FF" w:rsidRPr="00435226" w:rsidRDefault="000C59FF" w:rsidP="00D94CDF">
            <w:pPr>
              <w:pStyle w:val="a3"/>
              <w:tabs>
                <w:tab w:val="left" w:pos="567"/>
                <w:tab w:val="left" w:pos="993"/>
              </w:tabs>
              <w:spacing w:after="40"/>
              <w:contextualSpacing/>
              <w:rPr>
                <w:sz w:val="22"/>
                <w:szCs w:val="22"/>
                <w:lang w:val="uz-Latn-UZ"/>
              </w:rPr>
            </w:pPr>
          </w:p>
        </w:tc>
      </w:tr>
      <w:tr w:rsidR="000C59FF" w:rsidRPr="00435226" w:rsidTr="00435226">
        <w:tc>
          <w:tcPr>
            <w:tcW w:w="4957" w:type="dxa"/>
            <w:tcBorders>
              <w:top w:val="single" w:sz="4" w:space="0" w:color="auto"/>
              <w:left w:val="nil"/>
              <w:bottom w:val="nil"/>
              <w:right w:val="nil"/>
            </w:tcBorders>
          </w:tcPr>
          <w:p w:rsidR="000C59FF" w:rsidRPr="00435226" w:rsidRDefault="000C59FF" w:rsidP="00D94CDF">
            <w:pPr>
              <w:widowControl w:val="0"/>
              <w:autoSpaceDE w:val="0"/>
              <w:autoSpaceDN w:val="0"/>
              <w:adjustRightInd w:val="0"/>
              <w:spacing w:after="40" w:line="240" w:lineRule="auto"/>
              <w:ind w:firstLine="0"/>
              <w:jc w:val="center"/>
              <w:rPr>
                <w:spacing w:val="-5"/>
                <w:sz w:val="22"/>
                <w:szCs w:val="22"/>
              </w:rPr>
            </w:pPr>
          </w:p>
        </w:tc>
        <w:tc>
          <w:tcPr>
            <w:tcW w:w="5098" w:type="dxa"/>
            <w:tcBorders>
              <w:top w:val="single" w:sz="4" w:space="0" w:color="auto"/>
              <w:left w:val="nil"/>
              <w:bottom w:val="nil"/>
              <w:right w:val="nil"/>
            </w:tcBorders>
          </w:tcPr>
          <w:p w:rsidR="000C59FF" w:rsidRPr="00435226" w:rsidRDefault="000C59FF" w:rsidP="00D94CDF">
            <w:pPr>
              <w:pStyle w:val="a3"/>
              <w:tabs>
                <w:tab w:val="left" w:pos="567"/>
                <w:tab w:val="left" w:pos="993"/>
              </w:tabs>
              <w:spacing w:after="40"/>
              <w:contextualSpacing/>
              <w:rPr>
                <w:sz w:val="22"/>
                <w:szCs w:val="22"/>
                <w:lang w:val="uz-Latn-UZ"/>
              </w:rPr>
            </w:pPr>
          </w:p>
        </w:tc>
      </w:tr>
      <w:tr w:rsidR="000C59FF" w:rsidRPr="00435226" w:rsidTr="00D94CDF">
        <w:tc>
          <w:tcPr>
            <w:tcW w:w="10055" w:type="dxa"/>
            <w:gridSpan w:val="2"/>
            <w:tcBorders>
              <w:top w:val="nil"/>
              <w:left w:val="nil"/>
              <w:bottom w:val="nil"/>
              <w:right w:val="nil"/>
            </w:tcBorders>
          </w:tcPr>
          <w:p w:rsidR="000C59FF" w:rsidRPr="00435226" w:rsidRDefault="000C59FF" w:rsidP="00D94CDF">
            <w:pPr>
              <w:pStyle w:val="a3"/>
              <w:tabs>
                <w:tab w:val="left" w:pos="567"/>
                <w:tab w:val="left" w:pos="993"/>
              </w:tabs>
              <w:spacing w:after="40"/>
              <w:contextualSpacing/>
              <w:jc w:val="center"/>
              <w:rPr>
                <w:sz w:val="22"/>
                <w:szCs w:val="22"/>
                <w:lang w:val="uz-Latn-UZ"/>
              </w:rPr>
            </w:pPr>
            <w:r w:rsidRPr="00435226">
              <w:rPr>
                <w:b/>
                <w:sz w:val="22"/>
                <w:szCs w:val="22"/>
                <w:lang w:val="uz-Latn-UZ"/>
              </w:rPr>
              <w:t>TOMONLARNING IMZOLARI/ПОДПИСИ СТОРОН</w:t>
            </w:r>
          </w:p>
        </w:tc>
      </w:tr>
      <w:tr w:rsidR="000C59FF" w:rsidRPr="00435226" w:rsidTr="00D94CDF">
        <w:tc>
          <w:tcPr>
            <w:tcW w:w="10055" w:type="dxa"/>
            <w:gridSpan w:val="2"/>
            <w:tcBorders>
              <w:top w:val="nil"/>
              <w:left w:val="nil"/>
              <w:bottom w:val="nil"/>
              <w:right w:val="nil"/>
            </w:tcBorders>
          </w:tcPr>
          <w:p w:rsidR="000C59FF" w:rsidRPr="00435226" w:rsidRDefault="000C59FF" w:rsidP="00D94CDF">
            <w:pPr>
              <w:spacing w:before="60" w:after="40" w:line="240" w:lineRule="auto"/>
              <w:jc w:val="center"/>
              <w:rPr>
                <w:b/>
                <w:sz w:val="22"/>
                <w:szCs w:val="22"/>
                <w:lang w:val="uz-Latn-UZ"/>
              </w:rPr>
            </w:pPr>
            <w:r w:rsidRPr="00435226">
              <w:rPr>
                <w:b/>
                <w:sz w:val="22"/>
                <w:szCs w:val="22"/>
                <w:lang w:val="uz-Latn-UZ"/>
              </w:rPr>
              <w:t>Buyurtmachi/Заказчик</w:t>
            </w:r>
          </w:p>
        </w:tc>
      </w:tr>
      <w:tr w:rsidR="000C59FF" w:rsidRPr="00435226" w:rsidTr="00D94CDF">
        <w:tc>
          <w:tcPr>
            <w:tcW w:w="10055" w:type="dxa"/>
            <w:gridSpan w:val="2"/>
            <w:tcBorders>
              <w:top w:val="nil"/>
              <w:left w:val="nil"/>
              <w:bottom w:val="nil"/>
              <w:right w:val="nil"/>
            </w:tcBorders>
          </w:tcPr>
          <w:p w:rsidR="000C59FF" w:rsidRPr="00435226" w:rsidRDefault="000C59FF" w:rsidP="00D94CDF">
            <w:pPr>
              <w:spacing w:after="40" w:line="240" w:lineRule="auto"/>
              <w:jc w:val="center"/>
              <w:rPr>
                <w:b/>
                <w:sz w:val="22"/>
                <w:szCs w:val="22"/>
                <w:lang w:val="uz-Latn-UZ"/>
              </w:rPr>
            </w:pPr>
            <w:r w:rsidRPr="00435226">
              <w:rPr>
                <w:b/>
                <w:sz w:val="22"/>
                <w:szCs w:val="22"/>
                <w:lang w:val="uz-Latn-UZ"/>
              </w:rPr>
              <w:t>MChJ “UMS”/</w:t>
            </w:r>
            <w:r w:rsidRPr="00435226">
              <w:rPr>
                <w:sz w:val="22"/>
                <w:szCs w:val="22"/>
                <w:lang w:val="uz-Latn-UZ"/>
              </w:rPr>
              <w:t xml:space="preserve"> </w:t>
            </w:r>
            <w:r w:rsidRPr="00435226">
              <w:rPr>
                <w:b/>
                <w:sz w:val="22"/>
                <w:szCs w:val="22"/>
                <w:lang w:val="uz-Latn-UZ"/>
              </w:rPr>
              <w:t>OOO «UMS»</w:t>
            </w:r>
          </w:p>
        </w:tc>
      </w:tr>
      <w:tr w:rsidR="000C59FF" w:rsidRPr="00706323" w:rsidTr="00D94CDF">
        <w:tc>
          <w:tcPr>
            <w:tcW w:w="10055" w:type="dxa"/>
            <w:gridSpan w:val="2"/>
            <w:tcBorders>
              <w:top w:val="nil"/>
              <w:left w:val="nil"/>
              <w:bottom w:val="nil"/>
              <w:right w:val="nil"/>
            </w:tcBorders>
          </w:tcPr>
          <w:p w:rsidR="000C59FF" w:rsidRPr="00435226" w:rsidRDefault="000C59FF" w:rsidP="00D94CDF">
            <w:pPr>
              <w:spacing w:after="40" w:line="240" w:lineRule="auto"/>
              <w:jc w:val="center"/>
              <w:rPr>
                <w:sz w:val="22"/>
                <w:szCs w:val="22"/>
                <w:lang w:val="uz-Latn-UZ"/>
              </w:rPr>
            </w:pPr>
            <w:r w:rsidRPr="00435226">
              <w:rPr>
                <w:sz w:val="22"/>
                <w:szCs w:val="22"/>
                <w:lang w:val="uz-Latn-UZ"/>
              </w:rPr>
              <w:t>Bosh direktor Aripov S.X. /</w:t>
            </w:r>
          </w:p>
        </w:tc>
      </w:tr>
      <w:tr w:rsidR="000C59FF" w:rsidRPr="00435226" w:rsidTr="00D94CDF">
        <w:tc>
          <w:tcPr>
            <w:tcW w:w="10055" w:type="dxa"/>
            <w:gridSpan w:val="2"/>
            <w:tcBorders>
              <w:top w:val="nil"/>
              <w:left w:val="nil"/>
              <w:bottom w:val="nil"/>
              <w:right w:val="nil"/>
            </w:tcBorders>
          </w:tcPr>
          <w:p w:rsidR="000C59FF" w:rsidRPr="00435226" w:rsidRDefault="00435226" w:rsidP="00D94CDF">
            <w:pPr>
              <w:spacing w:after="40" w:line="240" w:lineRule="auto"/>
              <w:jc w:val="center"/>
              <w:rPr>
                <w:sz w:val="22"/>
                <w:szCs w:val="22"/>
                <w:lang w:val="uz-Latn-UZ"/>
              </w:rPr>
            </w:pPr>
            <w:r>
              <w:rPr>
                <w:sz w:val="22"/>
                <w:szCs w:val="22"/>
                <w:lang w:val="uz-Latn-UZ"/>
              </w:rPr>
              <w:t>Генеральный директор Арипов С.Х.</w:t>
            </w:r>
          </w:p>
        </w:tc>
      </w:tr>
      <w:tr w:rsidR="000C59FF" w:rsidRPr="00435226" w:rsidTr="00D94CDF">
        <w:tc>
          <w:tcPr>
            <w:tcW w:w="10055" w:type="dxa"/>
            <w:gridSpan w:val="2"/>
            <w:tcBorders>
              <w:top w:val="nil"/>
              <w:left w:val="nil"/>
              <w:bottom w:val="nil"/>
              <w:right w:val="nil"/>
            </w:tcBorders>
          </w:tcPr>
          <w:p w:rsidR="000C59FF" w:rsidRPr="00435226" w:rsidRDefault="000C59FF" w:rsidP="00D94CDF">
            <w:pPr>
              <w:spacing w:after="40" w:line="240" w:lineRule="auto"/>
              <w:jc w:val="center"/>
              <w:rPr>
                <w:b/>
                <w:sz w:val="22"/>
                <w:szCs w:val="22"/>
                <w:lang w:val="uz-Latn-UZ"/>
              </w:rPr>
            </w:pPr>
            <w:r w:rsidRPr="00435226">
              <w:rPr>
                <w:sz w:val="22"/>
                <w:szCs w:val="22"/>
                <w:lang w:val="uz-Latn-UZ"/>
              </w:rPr>
              <w:t xml:space="preserve"> </w:t>
            </w:r>
          </w:p>
        </w:tc>
      </w:tr>
      <w:tr w:rsidR="000C59FF" w:rsidRPr="00435226" w:rsidTr="00D94CDF">
        <w:tc>
          <w:tcPr>
            <w:tcW w:w="10055" w:type="dxa"/>
            <w:gridSpan w:val="2"/>
            <w:tcBorders>
              <w:top w:val="nil"/>
              <w:left w:val="nil"/>
              <w:bottom w:val="nil"/>
              <w:right w:val="nil"/>
            </w:tcBorders>
          </w:tcPr>
          <w:p w:rsidR="000C59FF" w:rsidRPr="00435226" w:rsidRDefault="000C59FF" w:rsidP="00D94CDF">
            <w:pPr>
              <w:spacing w:after="40" w:line="240" w:lineRule="auto"/>
              <w:jc w:val="center"/>
              <w:rPr>
                <w:b/>
                <w:sz w:val="22"/>
                <w:szCs w:val="22"/>
                <w:lang w:val="uz-Latn-UZ"/>
              </w:rPr>
            </w:pPr>
            <w:r w:rsidRPr="00435226">
              <w:rPr>
                <w:sz w:val="22"/>
                <w:szCs w:val="22"/>
                <w:lang w:val="uz-Latn-UZ"/>
              </w:rPr>
              <w:t>_________________________</w:t>
            </w:r>
          </w:p>
        </w:tc>
      </w:tr>
      <w:tr w:rsidR="007550AD" w:rsidRPr="00435226" w:rsidTr="00D94CDF">
        <w:tc>
          <w:tcPr>
            <w:tcW w:w="10055" w:type="dxa"/>
            <w:gridSpan w:val="2"/>
            <w:tcBorders>
              <w:top w:val="nil"/>
              <w:left w:val="nil"/>
              <w:bottom w:val="nil"/>
              <w:right w:val="nil"/>
            </w:tcBorders>
          </w:tcPr>
          <w:p w:rsidR="000C59FF" w:rsidRPr="00435226" w:rsidRDefault="000C59FF" w:rsidP="00D94CDF">
            <w:pPr>
              <w:spacing w:after="40" w:line="240" w:lineRule="auto"/>
              <w:jc w:val="center"/>
              <w:rPr>
                <w:b/>
                <w:sz w:val="22"/>
                <w:szCs w:val="22"/>
                <w:lang w:val="uz-Latn-UZ"/>
              </w:rPr>
            </w:pPr>
          </w:p>
        </w:tc>
      </w:tr>
      <w:tr w:rsidR="007550AD" w:rsidRPr="00435226" w:rsidTr="00D94CDF">
        <w:tc>
          <w:tcPr>
            <w:tcW w:w="10055" w:type="dxa"/>
            <w:gridSpan w:val="2"/>
            <w:tcBorders>
              <w:top w:val="nil"/>
              <w:left w:val="nil"/>
              <w:bottom w:val="nil"/>
              <w:right w:val="nil"/>
            </w:tcBorders>
          </w:tcPr>
          <w:p w:rsidR="000C59FF" w:rsidRPr="00435226" w:rsidRDefault="00E266E8" w:rsidP="00D94CDF">
            <w:pPr>
              <w:spacing w:after="40" w:line="240" w:lineRule="auto"/>
              <w:jc w:val="center"/>
              <w:rPr>
                <w:b/>
                <w:sz w:val="22"/>
                <w:szCs w:val="22"/>
                <w:lang w:val="uz-Latn-UZ"/>
              </w:rPr>
            </w:pPr>
            <w:r>
              <w:rPr>
                <w:sz w:val="22"/>
                <w:szCs w:val="22"/>
                <w:lang w:val="uz-Latn-UZ"/>
              </w:rPr>
              <w:t>«_____» ___________________ 2025</w:t>
            </w:r>
            <w:r w:rsidR="000C59FF" w:rsidRPr="00435226">
              <w:rPr>
                <w:sz w:val="22"/>
                <w:szCs w:val="22"/>
                <w:lang w:val="uz-Latn-UZ"/>
              </w:rPr>
              <w:t xml:space="preserve"> г.</w:t>
            </w:r>
          </w:p>
        </w:tc>
      </w:tr>
      <w:tr w:rsidR="000C59FF" w:rsidRPr="00435226" w:rsidTr="00D94CDF">
        <w:tc>
          <w:tcPr>
            <w:tcW w:w="10055" w:type="dxa"/>
            <w:gridSpan w:val="2"/>
            <w:tcBorders>
              <w:top w:val="nil"/>
              <w:left w:val="nil"/>
              <w:bottom w:val="nil"/>
              <w:right w:val="nil"/>
            </w:tcBorders>
          </w:tcPr>
          <w:p w:rsidR="000C59FF" w:rsidRPr="00435226" w:rsidRDefault="000C59FF" w:rsidP="00D94CDF">
            <w:pPr>
              <w:pStyle w:val="a3"/>
              <w:tabs>
                <w:tab w:val="left" w:pos="567"/>
                <w:tab w:val="left" w:pos="993"/>
              </w:tabs>
              <w:spacing w:after="40"/>
              <w:contextualSpacing/>
              <w:rPr>
                <w:sz w:val="22"/>
                <w:szCs w:val="22"/>
                <w:lang w:val="uz-Latn-UZ"/>
              </w:rPr>
            </w:pPr>
          </w:p>
        </w:tc>
      </w:tr>
      <w:tr w:rsidR="000C59FF" w:rsidRPr="00435226" w:rsidTr="00D94CDF">
        <w:tc>
          <w:tcPr>
            <w:tcW w:w="10055" w:type="dxa"/>
            <w:gridSpan w:val="2"/>
            <w:tcBorders>
              <w:top w:val="nil"/>
              <w:left w:val="nil"/>
              <w:bottom w:val="nil"/>
              <w:right w:val="nil"/>
            </w:tcBorders>
          </w:tcPr>
          <w:p w:rsidR="000C59FF" w:rsidRPr="00435226" w:rsidRDefault="000C59FF" w:rsidP="00D94CDF">
            <w:pPr>
              <w:pStyle w:val="a3"/>
              <w:tabs>
                <w:tab w:val="left" w:pos="567"/>
                <w:tab w:val="left" w:pos="993"/>
              </w:tabs>
              <w:spacing w:after="40"/>
              <w:contextualSpacing/>
              <w:rPr>
                <w:sz w:val="22"/>
                <w:szCs w:val="22"/>
                <w:lang w:val="uz-Latn-UZ"/>
              </w:rPr>
            </w:pPr>
          </w:p>
        </w:tc>
      </w:tr>
      <w:tr w:rsidR="000C59FF" w:rsidRPr="00435226" w:rsidTr="00D94CDF">
        <w:tc>
          <w:tcPr>
            <w:tcW w:w="10055" w:type="dxa"/>
            <w:gridSpan w:val="2"/>
            <w:tcBorders>
              <w:top w:val="nil"/>
              <w:left w:val="nil"/>
              <w:bottom w:val="nil"/>
              <w:right w:val="nil"/>
            </w:tcBorders>
          </w:tcPr>
          <w:p w:rsidR="000C59FF" w:rsidRPr="00435226" w:rsidRDefault="000C59FF" w:rsidP="00D94CDF">
            <w:pPr>
              <w:pStyle w:val="a3"/>
              <w:tabs>
                <w:tab w:val="left" w:pos="567"/>
                <w:tab w:val="left" w:pos="993"/>
              </w:tabs>
              <w:spacing w:after="40"/>
              <w:contextualSpacing/>
              <w:jc w:val="center"/>
              <w:rPr>
                <w:sz w:val="22"/>
                <w:szCs w:val="22"/>
                <w:lang w:val="uz-Latn-UZ"/>
              </w:rPr>
            </w:pPr>
            <w:r w:rsidRPr="00435226">
              <w:rPr>
                <w:b/>
                <w:sz w:val="22"/>
                <w:szCs w:val="22"/>
                <w:lang w:val="uz-Latn-UZ"/>
              </w:rPr>
              <w:t>Ijrochi/Исполнитель</w:t>
            </w:r>
          </w:p>
        </w:tc>
      </w:tr>
      <w:tr w:rsidR="000C59FF" w:rsidRPr="00435226" w:rsidTr="00D94CDF">
        <w:tc>
          <w:tcPr>
            <w:tcW w:w="10055" w:type="dxa"/>
            <w:gridSpan w:val="2"/>
            <w:tcBorders>
              <w:top w:val="nil"/>
              <w:left w:val="nil"/>
              <w:bottom w:val="nil"/>
              <w:right w:val="nil"/>
            </w:tcBorders>
          </w:tcPr>
          <w:p w:rsidR="000C59FF" w:rsidRPr="00435226" w:rsidRDefault="000C59FF" w:rsidP="00D94CDF">
            <w:pPr>
              <w:pStyle w:val="a3"/>
              <w:tabs>
                <w:tab w:val="left" w:pos="567"/>
                <w:tab w:val="left" w:pos="993"/>
              </w:tabs>
              <w:spacing w:after="40"/>
              <w:contextualSpacing/>
              <w:jc w:val="center"/>
              <w:rPr>
                <w:sz w:val="22"/>
                <w:szCs w:val="22"/>
                <w:lang w:val="uz-Latn-UZ"/>
              </w:rPr>
            </w:pPr>
            <w:r w:rsidRPr="00435226">
              <w:rPr>
                <w:b/>
                <w:bCs/>
                <w:sz w:val="22"/>
                <w:szCs w:val="22"/>
                <w:lang w:val="uz-Latn-UZ"/>
              </w:rPr>
              <w:t>MChJ “___”/ ООО «___»</w:t>
            </w:r>
          </w:p>
        </w:tc>
      </w:tr>
      <w:tr w:rsidR="000C59FF" w:rsidRPr="00435226" w:rsidTr="00D94CDF">
        <w:tc>
          <w:tcPr>
            <w:tcW w:w="10055" w:type="dxa"/>
            <w:gridSpan w:val="2"/>
            <w:tcBorders>
              <w:top w:val="nil"/>
              <w:left w:val="nil"/>
              <w:bottom w:val="nil"/>
              <w:right w:val="nil"/>
            </w:tcBorders>
          </w:tcPr>
          <w:p w:rsidR="000C59FF" w:rsidRPr="00435226" w:rsidRDefault="000C59FF" w:rsidP="00D94CDF">
            <w:pPr>
              <w:pStyle w:val="a3"/>
              <w:tabs>
                <w:tab w:val="left" w:pos="567"/>
                <w:tab w:val="left" w:pos="993"/>
              </w:tabs>
              <w:spacing w:after="40"/>
              <w:contextualSpacing/>
              <w:jc w:val="center"/>
              <w:rPr>
                <w:sz w:val="22"/>
                <w:szCs w:val="22"/>
                <w:lang w:val="uz-Latn-UZ"/>
              </w:rPr>
            </w:pPr>
            <w:r w:rsidRPr="00435226">
              <w:rPr>
                <w:sz w:val="22"/>
                <w:szCs w:val="22"/>
                <w:lang w:val="uz-Latn-UZ"/>
              </w:rPr>
              <w:t>Direktor  _________/</w:t>
            </w:r>
          </w:p>
          <w:p w:rsidR="000C59FF" w:rsidRPr="00435226" w:rsidRDefault="000C59FF" w:rsidP="00D94CDF">
            <w:pPr>
              <w:pStyle w:val="a3"/>
              <w:tabs>
                <w:tab w:val="left" w:pos="567"/>
                <w:tab w:val="left" w:pos="993"/>
              </w:tabs>
              <w:spacing w:after="40"/>
              <w:contextualSpacing/>
              <w:jc w:val="center"/>
              <w:rPr>
                <w:sz w:val="22"/>
                <w:szCs w:val="22"/>
                <w:lang w:val="uz-Latn-UZ"/>
              </w:rPr>
            </w:pPr>
            <w:r w:rsidRPr="00435226">
              <w:rPr>
                <w:sz w:val="22"/>
                <w:szCs w:val="22"/>
                <w:lang w:val="uz-Latn-UZ"/>
              </w:rPr>
              <w:t>Директор  ________</w:t>
            </w:r>
          </w:p>
        </w:tc>
      </w:tr>
      <w:tr w:rsidR="000C59FF" w:rsidRPr="00435226" w:rsidTr="00D94CDF">
        <w:tc>
          <w:tcPr>
            <w:tcW w:w="10055" w:type="dxa"/>
            <w:gridSpan w:val="2"/>
            <w:tcBorders>
              <w:top w:val="nil"/>
              <w:left w:val="nil"/>
              <w:bottom w:val="nil"/>
              <w:right w:val="nil"/>
            </w:tcBorders>
          </w:tcPr>
          <w:p w:rsidR="000C59FF" w:rsidRPr="00435226" w:rsidRDefault="000C59FF" w:rsidP="00D94CDF">
            <w:pPr>
              <w:pStyle w:val="a3"/>
              <w:tabs>
                <w:tab w:val="left" w:pos="567"/>
                <w:tab w:val="left" w:pos="993"/>
                <w:tab w:val="center" w:pos="4919"/>
                <w:tab w:val="left" w:pos="5722"/>
              </w:tabs>
              <w:spacing w:after="40"/>
              <w:contextualSpacing/>
              <w:jc w:val="left"/>
              <w:rPr>
                <w:sz w:val="22"/>
                <w:szCs w:val="22"/>
                <w:lang w:val="uz-Latn-UZ"/>
              </w:rPr>
            </w:pPr>
            <w:r w:rsidRPr="00435226">
              <w:rPr>
                <w:sz w:val="22"/>
                <w:szCs w:val="22"/>
                <w:lang w:val="uz-Latn-UZ"/>
              </w:rPr>
              <w:tab/>
            </w:r>
            <w:r w:rsidRPr="00435226">
              <w:rPr>
                <w:sz w:val="22"/>
                <w:szCs w:val="22"/>
                <w:lang w:val="uz-Latn-UZ"/>
              </w:rPr>
              <w:tab/>
            </w:r>
            <w:r w:rsidRPr="00435226">
              <w:rPr>
                <w:sz w:val="22"/>
                <w:szCs w:val="22"/>
                <w:lang w:val="uz-Latn-UZ"/>
              </w:rPr>
              <w:tab/>
              <w:t xml:space="preserve"> </w:t>
            </w:r>
            <w:r w:rsidRPr="00435226">
              <w:rPr>
                <w:sz w:val="22"/>
                <w:szCs w:val="22"/>
                <w:lang w:val="uz-Latn-UZ"/>
              </w:rPr>
              <w:tab/>
            </w:r>
          </w:p>
        </w:tc>
      </w:tr>
      <w:tr w:rsidR="000C59FF" w:rsidRPr="00435226" w:rsidTr="00D94CDF">
        <w:trPr>
          <w:trHeight w:val="565"/>
        </w:trPr>
        <w:tc>
          <w:tcPr>
            <w:tcW w:w="10055" w:type="dxa"/>
            <w:gridSpan w:val="2"/>
            <w:tcBorders>
              <w:top w:val="nil"/>
              <w:left w:val="nil"/>
              <w:bottom w:val="nil"/>
              <w:right w:val="nil"/>
            </w:tcBorders>
          </w:tcPr>
          <w:p w:rsidR="000C59FF" w:rsidRPr="00435226" w:rsidRDefault="000C59FF" w:rsidP="00D94CDF">
            <w:pPr>
              <w:pStyle w:val="a3"/>
              <w:tabs>
                <w:tab w:val="left" w:pos="567"/>
                <w:tab w:val="left" w:pos="993"/>
              </w:tabs>
              <w:spacing w:after="40"/>
              <w:contextualSpacing/>
              <w:jc w:val="center"/>
              <w:rPr>
                <w:sz w:val="22"/>
                <w:szCs w:val="22"/>
                <w:lang w:val="uz-Latn-UZ"/>
              </w:rPr>
            </w:pPr>
            <w:r w:rsidRPr="00435226">
              <w:rPr>
                <w:sz w:val="22"/>
                <w:szCs w:val="22"/>
                <w:lang w:val="uz-Latn-UZ"/>
              </w:rPr>
              <w:t>_________________________</w:t>
            </w:r>
          </w:p>
          <w:p w:rsidR="000C59FF" w:rsidRPr="00435226" w:rsidRDefault="000C59FF" w:rsidP="00D94CDF">
            <w:pPr>
              <w:pStyle w:val="a3"/>
              <w:tabs>
                <w:tab w:val="left" w:pos="567"/>
                <w:tab w:val="left" w:pos="993"/>
              </w:tabs>
              <w:spacing w:after="40"/>
              <w:contextualSpacing/>
              <w:jc w:val="center"/>
              <w:rPr>
                <w:sz w:val="22"/>
                <w:szCs w:val="22"/>
                <w:lang w:val="uz-Latn-UZ"/>
              </w:rPr>
            </w:pPr>
          </w:p>
        </w:tc>
      </w:tr>
      <w:tr w:rsidR="000C59FF" w:rsidRPr="00435226" w:rsidTr="00D94CDF">
        <w:tc>
          <w:tcPr>
            <w:tcW w:w="10055" w:type="dxa"/>
            <w:gridSpan w:val="2"/>
            <w:tcBorders>
              <w:top w:val="nil"/>
              <w:left w:val="nil"/>
              <w:bottom w:val="nil"/>
              <w:right w:val="nil"/>
            </w:tcBorders>
          </w:tcPr>
          <w:p w:rsidR="000C59FF" w:rsidRPr="00435226" w:rsidRDefault="00E266E8" w:rsidP="00D94CDF">
            <w:pPr>
              <w:pStyle w:val="a3"/>
              <w:tabs>
                <w:tab w:val="left" w:pos="567"/>
                <w:tab w:val="left" w:pos="993"/>
              </w:tabs>
              <w:spacing w:after="40"/>
              <w:contextualSpacing/>
              <w:jc w:val="center"/>
              <w:rPr>
                <w:sz w:val="22"/>
                <w:szCs w:val="22"/>
                <w:lang w:val="uz-Latn-UZ"/>
              </w:rPr>
            </w:pPr>
            <w:r>
              <w:rPr>
                <w:sz w:val="22"/>
                <w:szCs w:val="22"/>
                <w:lang w:val="uz-Latn-UZ"/>
              </w:rPr>
              <w:t>«_____» ___________________ 2025</w:t>
            </w:r>
            <w:r w:rsidR="000C59FF" w:rsidRPr="00435226">
              <w:rPr>
                <w:sz w:val="22"/>
                <w:szCs w:val="22"/>
                <w:lang w:val="uz-Latn-UZ"/>
              </w:rPr>
              <w:t xml:space="preserve"> г.</w:t>
            </w:r>
          </w:p>
        </w:tc>
      </w:tr>
    </w:tbl>
    <w:p w:rsidR="00B545E3" w:rsidRPr="00435226" w:rsidRDefault="00B545E3">
      <w:pPr>
        <w:tabs>
          <w:tab w:val="left" w:pos="284"/>
        </w:tabs>
        <w:spacing w:line="240" w:lineRule="auto"/>
        <w:ind w:firstLine="0"/>
        <w:rPr>
          <w:sz w:val="22"/>
          <w:szCs w:val="22"/>
          <w:lang w:eastAsia="en-US"/>
        </w:rPr>
      </w:pPr>
    </w:p>
    <w:p w:rsidR="00B545E3" w:rsidRPr="00435226" w:rsidRDefault="00B545E3" w:rsidP="00D94CDF">
      <w:pPr>
        <w:keepNext/>
        <w:widowControl w:val="0"/>
        <w:shd w:val="clear" w:color="auto" w:fill="FFFFFF"/>
        <w:autoSpaceDE w:val="0"/>
        <w:autoSpaceDN w:val="0"/>
        <w:adjustRightInd w:val="0"/>
        <w:spacing w:line="240" w:lineRule="auto"/>
        <w:ind w:right="-22" w:firstLine="0"/>
        <w:rPr>
          <w:b/>
          <w:sz w:val="22"/>
          <w:szCs w:val="22"/>
        </w:rPr>
        <w:sectPr w:rsidR="00B545E3" w:rsidRPr="00435226">
          <w:headerReference w:type="default" r:id="rId14"/>
          <w:footerReference w:type="default" r:id="rId15"/>
          <w:headerReference w:type="first" r:id="rId16"/>
          <w:footerReference w:type="first" r:id="rId17"/>
          <w:pgSz w:w="11906" w:h="16838"/>
          <w:pgMar w:top="1135" w:right="707" w:bottom="851" w:left="1134" w:header="426" w:footer="0" w:gutter="0"/>
          <w:cols w:space="708"/>
          <w:docGrid w:linePitch="381"/>
        </w:sectPr>
      </w:pPr>
    </w:p>
    <w:p w:rsidR="00A10D41" w:rsidRPr="005A0966" w:rsidRDefault="00A10D41" w:rsidP="00A10D41">
      <w:pPr>
        <w:pStyle w:val="ae"/>
        <w:spacing w:line="259" w:lineRule="auto"/>
        <w:ind w:left="7080" w:right="-1"/>
        <w:jc w:val="right"/>
        <w:rPr>
          <w:i/>
          <w:color w:val="000000"/>
          <w:sz w:val="18"/>
          <w:szCs w:val="22"/>
        </w:rPr>
      </w:pPr>
      <w:r w:rsidRPr="005A0966">
        <w:rPr>
          <w:i/>
          <w:color w:val="000000"/>
          <w:sz w:val="18"/>
          <w:szCs w:val="22"/>
        </w:rPr>
        <w:lastRenderedPageBreak/>
        <w:t>Приложение №1</w:t>
      </w:r>
    </w:p>
    <w:p w:rsidR="00A10D41" w:rsidRPr="005A0966" w:rsidRDefault="00A10D41" w:rsidP="00A10D41">
      <w:pPr>
        <w:pStyle w:val="ae"/>
        <w:spacing w:line="259" w:lineRule="auto"/>
        <w:ind w:left="6804" w:right="-1" w:firstLine="0"/>
        <w:jc w:val="right"/>
        <w:rPr>
          <w:i/>
          <w:color w:val="000000"/>
          <w:sz w:val="18"/>
          <w:szCs w:val="22"/>
        </w:rPr>
      </w:pPr>
      <w:r w:rsidRPr="005A0966">
        <w:rPr>
          <w:i/>
          <w:color w:val="000000"/>
          <w:sz w:val="18"/>
          <w:szCs w:val="22"/>
        </w:rPr>
        <w:t>К Договору №_________________</w:t>
      </w:r>
    </w:p>
    <w:p w:rsidR="00A10D41" w:rsidRPr="005A0966" w:rsidRDefault="00E266E8" w:rsidP="00A10D41">
      <w:pPr>
        <w:pStyle w:val="ae"/>
        <w:spacing w:line="259" w:lineRule="auto"/>
        <w:ind w:left="6804" w:right="-1" w:firstLine="0"/>
        <w:jc w:val="right"/>
        <w:rPr>
          <w:i/>
          <w:color w:val="000000"/>
          <w:sz w:val="18"/>
          <w:szCs w:val="22"/>
        </w:rPr>
      </w:pPr>
      <w:r>
        <w:rPr>
          <w:i/>
          <w:color w:val="000000"/>
          <w:sz w:val="18"/>
          <w:szCs w:val="22"/>
        </w:rPr>
        <w:t>От «___» __________2025</w:t>
      </w:r>
      <w:r w:rsidR="00A10D41" w:rsidRPr="005A0966">
        <w:rPr>
          <w:i/>
          <w:color w:val="000000"/>
          <w:sz w:val="18"/>
          <w:szCs w:val="22"/>
        </w:rPr>
        <w:t xml:space="preserve"> г. </w:t>
      </w:r>
    </w:p>
    <w:p w:rsidR="00A10D41" w:rsidRDefault="00A10D41" w:rsidP="00A10D41">
      <w:pPr>
        <w:pStyle w:val="ae"/>
        <w:spacing w:line="259" w:lineRule="auto"/>
        <w:ind w:left="7080" w:right="-1"/>
        <w:jc w:val="right"/>
        <w:rPr>
          <w:i/>
          <w:color w:val="000000"/>
          <w:sz w:val="22"/>
          <w:szCs w:val="22"/>
        </w:rPr>
      </w:pPr>
    </w:p>
    <w:p w:rsidR="00A10D41" w:rsidRPr="008147BD" w:rsidRDefault="00A10D41" w:rsidP="00A10D41">
      <w:pPr>
        <w:pStyle w:val="ae"/>
        <w:spacing w:line="259" w:lineRule="auto"/>
        <w:ind w:left="7080" w:right="-1"/>
        <w:jc w:val="right"/>
        <w:rPr>
          <w:b/>
          <w:i/>
          <w:color w:val="000000"/>
          <w:sz w:val="22"/>
          <w:szCs w:val="22"/>
        </w:rPr>
      </w:pPr>
    </w:p>
    <w:p w:rsidR="00A10D41" w:rsidRPr="008147BD" w:rsidRDefault="00A10D41" w:rsidP="00A10D41">
      <w:pPr>
        <w:pStyle w:val="ae"/>
        <w:spacing w:line="259" w:lineRule="auto"/>
        <w:ind w:right="-1"/>
        <w:jc w:val="center"/>
        <w:rPr>
          <w:b/>
          <w:color w:val="000000"/>
          <w:sz w:val="22"/>
          <w:szCs w:val="22"/>
        </w:rPr>
      </w:pPr>
      <w:r w:rsidRPr="008147BD">
        <w:rPr>
          <w:b/>
          <w:color w:val="000000"/>
          <w:sz w:val="22"/>
          <w:szCs w:val="22"/>
        </w:rPr>
        <w:t>СПЕЦИФИКАЦИЯ</w:t>
      </w:r>
    </w:p>
    <w:tbl>
      <w:tblPr>
        <w:tblStyle w:val="af7"/>
        <w:tblW w:w="0" w:type="auto"/>
        <w:tblLook w:val="04A0" w:firstRow="1" w:lastRow="0" w:firstColumn="1" w:lastColumn="0" w:noHBand="0" w:noVBand="1"/>
      </w:tblPr>
      <w:tblGrid>
        <w:gridCol w:w="4957"/>
        <w:gridCol w:w="1275"/>
        <w:gridCol w:w="1276"/>
        <w:gridCol w:w="1246"/>
        <w:gridCol w:w="1316"/>
      </w:tblGrid>
      <w:tr w:rsidR="00A10D41" w:rsidRPr="00C42196" w:rsidTr="00E266E8">
        <w:trPr>
          <w:trHeight w:val="610"/>
        </w:trPr>
        <w:tc>
          <w:tcPr>
            <w:tcW w:w="4957" w:type="dxa"/>
            <w:vMerge w:val="restart"/>
            <w:vAlign w:val="center"/>
          </w:tcPr>
          <w:p w:rsidR="00A10D41" w:rsidRPr="005A0966" w:rsidRDefault="00A10D41" w:rsidP="00E266E8">
            <w:pPr>
              <w:pStyle w:val="ae"/>
              <w:spacing w:line="259" w:lineRule="auto"/>
              <w:ind w:right="-1" w:firstLine="0"/>
              <w:jc w:val="center"/>
              <w:rPr>
                <w:b/>
                <w:color w:val="000000"/>
                <w:sz w:val="18"/>
                <w:szCs w:val="22"/>
              </w:rPr>
            </w:pPr>
            <w:r w:rsidRPr="005A0966">
              <w:rPr>
                <w:b/>
                <w:color w:val="000000"/>
                <w:sz w:val="18"/>
                <w:szCs w:val="22"/>
              </w:rPr>
              <w:t>Наименование Товара</w:t>
            </w:r>
          </w:p>
        </w:tc>
        <w:tc>
          <w:tcPr>
            <w:tcW w:w="1275" w:type="dxa"/>
            <w:vAlign w:val="center"/>
          </w:tcPr>
          <w:p w:rsidR="00A10D41" w:rsidRPr="005A0966" w:rsidRDefault="00A10D41" w:rsidP="00E266E8">
            <w:pPr>
              <w:pStyle w:val="ae"/>
              <w:spacing w:line="259" w:lineRule="auto"/>
              <w:ind w:right="-1" w:firstLine="0"/>
              <w:jc w:val="center"/>
              <w:rPr>
                <w:b/>
                <w:color w:val="000000"/>
                <w:sz w:val="18"/>
                <w:szCs w:val="22"/>
              </w:rPr>
            </w:pPr>
            <w:r w:rsidRPr="005A0966">
              <w:rPr>
                <w:b/>
                <w:color w:val="000000"/>
                <w:sz w:val="18"/>
                <w:szCs w:val="22"/>
              </w:rPr>
              <w:t>Кол-во</w:t>
            </w:r>
          </w:p>
        </w:tc>
        <w:tc>
          <w:tcPr>
            <w:tcW w:w="1276" w:type="dxa"/>
            <w:vMerge w:val="restart"/>
            <w:vAlign w:val="center"/>
          </w:tcPr>
          <w:p w:rsidR="00A10D41" w:rsidRPr="005A0966" w:rsidRDefault="00BE5ED6" w:rsidP="00BE5ED6">
            <w:pPr>
              <w:pStyle w:val="ae"/>
              <w:spacing w:line="259" w:lineRule="auto"/>
              <w:ind w:right="-1" w:firstLine="0"/>
              <w:jc w:val="center"/>
              <w:rPr>
                <w:b/>
                <w:color w:val="000000"/>
                <w:sz w:val="18"/>
                <w:szCs w:val="22"/>
              </w:rPr>
            </w:pPr>
            <w:r>
              <w:rPr>
                <w:b/>
                <w:color w:val="000000"/>
                <w:sz w:val="18"/>
                <w:szCs w:val="22"/>
              </w:rPr>
              <w:t>Цена за 1 ед. с НДС 12% сум</w:t>
            </w:r>
          </w:p>
        </w:tc>
        <w:tc>
          <w:tcPr>
            <w:tcW w:w="1246" w:type="dxa"/>
            <w:vMerge w:val="restart"/>
            <w:vAlign w:val="center"/>
          </w:tcPr>
          <w:p w:rsidR="00A10D41" w:rsidRPr="005A0966" w:rsidRDefault="00A10D41" w:rsidP="00BE5ED6">
            <w:pPr>
              <w:pStyle w:val="ae"/>
              <w:spacing w:line="259" w:lineRule="auto"/>
              <w:ind w:right="-1" w:firstLine="0"/>
              <w:jc w:val="center"/>
              <w:rPr>
                <w:b/>
                <w:color w:val="000000"/>
                <w:sz w:val="18"/>
                <w:szCs w:val="22"/>
              </w:rPr>
            </w:pPr>
            <w:r w:rsidRPr="005A0966">
              <w:rPr>
                <w:b/>
                <w:color w:val="000000"/>
                <w:sz w:val="18"/>
                <w:szCs w:val="22"/>
              </w:rPr>
              <w:t xml:space="preserve">Итого, </w:t>
            </w:r>
            <w:r w:rsidR="00BE5ED6">
              <w:rPr>
                <w:b/>
                <w:color w:val="000000"/>
                <w:sz w:val="18"/>
                <w:szCs w:val="22"/>
              </w:rPr>
              <w:t>с НДС 12% сум</w:t>
            </w:r>
          </w:p>
        </w:tc>
        <w:tc>
          <w:tcPr>
            <w:tcW w:w="1316" w:type="dxa"/>
            <w:vMerge w:val="restart"/>
            <w:vAlign w:val="center"/>
          </w:tcPr>
          <w:p w:rsidR="00A10D41" w:rsidRPr="005A0966" w:rsidRDefault="00A10D41" w:rsidP="00E266E8">
            <w:pPr>
              <w:pStyle w:val="ae"/>
              <w:spacing w:line="259" w:lineRule="auto"/>
              <w:ind w:right="-1" w:firstLine="0"/>
              <w:jc w:val="center"/>
              <w:rPr>
                <w:b/>
                <w:color w:val="000000"/>
                <w:sz w:val="18"/>
                <w:szCs w:val="22"/>
              </w:rPr>
            </w:pPr>
            <w:r w:rsidRPr="005A0966">
              <w:rPr>
                <w:b/>
                <w:color w:val="000000"/>
                <w:sz w:val="18"/>
                <w:szCs w:val="22"/>
              </w:rPr>
              <w:t xml:space="preserve">Код </w:t>
            </w:r>
          </w:p>
          <w:p w:rsidR="00A10D41" w:rsidRPr="005A0966" w:rsidRDefault="00A10D41" w:rsidP="00E266E8">
            <w:pPr>
              <w:pStyle w:val="ae"/>
              <w:spacing w:line="259" w:lineRule="auto"/>
              <w:ind w:right="-1" w:firstLine="0"/>
              <w:jc w:val="center"/>
              <w:rPr>
                <w:b/>
                <w:color w:val="000000"/>
                <w:sz w:val="18"/>
                <w:szCs w:val="22"/>
              </w:rPr>
            </w:pPr>
            <w:r w:rsidRPr="005A0966">
              <w:rPr>
                <w:b/>
                <w:color w:val="000000"/>
                <w:sz w:val="18"/>
                <w:szCs w:val="22"/>
              </w:rPr>
              <w:t>ТН ВЭД</w:t>
            </w:r>
          </w:p>
        </w:tc>
      </w:tr>
      <w:tr w:rsidR="00A10D41" w:rsidTr="00E266E8">
        <w:trPr>
          <w:trHeight w:val="70"/>
        </w:trPr>
        <w:tc>
          <w:tcPr>
            <w:tcW w:w="4957" w:type="dxa"/>
            <w:vMerge/>
          </w:tcPr>
          <w:p w:rsidR="00A10D41" w:rsidRDefault="00A10D41" w:rsidP="00E266E8">
            <w:pPr>
              <w:pStyle w:val="ae"/>
              <w:spacing w:line="259" w:lineRule="auto"/>
              <w:ind w:right="-1" w:firstLine="0"/>
              <w:jc w:val="center"/>
              <w:rPr>
                <w:color w:val="000000"/>
                <w:sz w:val="22"/>
                <w:szCs w:val="22"/>
              </w:rPr>
            </w:pPr>
          </w:p>
        </w:tc>
        <w:tc>
          <w:tcPr>
            <w:tcW w:w="1275" w:type="dxa"/>
            <w:vAlign w:val="center"/>
          </w:tcPr>
          <w:p w:rsidR="00A10D41" w:rsidRPr="00C42196" w:rsidRDefault="00A10D41" w:rsidP="00E266E8">
            <w:pPr>
              <w:pStyle w:val="ae"/>
              <w:spacing w:line="259" w:lineRule="auto"/>
              <w:ind w:right="-1" w:firstLine="0"/>
              <w:jc w:val="center"/>
              <w:rPr>
                <w:b/>
                <w:color w:val="000000"/>
                <w:sz w:val="20"/>
                <w:szCs w:val="22"/>
              </w:rPr>
            </w:pPr>
            <w:r w:rsidRPr="005A0966">
              <w:rPr>
                <w:b/>
                <w:color w:val="000000"/>
                <w:sz w:val="18"/>
                <w:szCs w:val="22"/>
              </w:rPr>
              <w:t>Ед.изм.</w:t>
            </w:r>
          </w:p>
        </w:tc>
        <w:tc>
          <w:tcPr>
            <w:tcW w:w="1276" w:type="dxa"/>
            <w:vMerge/>
          </w:tcPr>
          <w:p w:rsidR="00A10D41" w:rsidRPr="00432947" w:rsidRDefault="00A10D41" w:rsidP="00E266E8">
            <w:pPr>
              <w:pStyle w:val="ae"/>
              <w:spacing w:line="259" w:lineRule="auto"/>
              <w:ind w:right="-1" w:firstLine="0"/>
              <w:jc w:val="center"/>
              <w:rPr>
                <w:color w:val="000000"/>
                <w:sz w:val="20"/>
                <w:szCs w:val="22"/>
              </w:rPr>
            </w:pPr>
          </w:p>
        </w:tc>
        <w:tc>
          <w:tcPr>
            <w:tcW w:w="1246" w:type="dxa"/>
            <w:vMerge/>
            <w:vAlign w:val="center"/>
          </w:tcPr>
          <w:p w:rsidR="00A10D41" w:rsidRPr="00432947" w:rsidRDefault="00A10D41" w:rsidP="00E266E8">
            <w:pPr>
              <w:pStyle w:val="ae"/>
              <w:spacing w:line="259" w:lineRule="auto"/>
              <w:ind w:right="-1" w:firstLine="0"/>
              <w:jc w:val="center"/>
              <w:rPr>
                <w:color w:val="000000"/>
                <w:sz w:val="20"/>
                <w:szCs w:val="22"/>
              </w:rPr>
            </w:pPr>
          </w:p>
        </w:tc>
        <w:tc>
          <w:tcPr>
            <w:tcW w:w="1316" w:type="dxa"/>
            <w:vMerge/>
          </w:tcPr>
          <w:p w:rsidR="00A10D41" w:rsidRDefault="00A10D41" w:rsidP="00E266E8">
            <w:pPr>
              <w:pStyle w:val="ae"/>
              <w:spacing w:line="259" w:lineRule="auto"/>
              <w:ind w:right="-1" w:firstLine="0"/>
              <w:jc w:val="center"/>
              <w:rPr>
                <w:color w:val="000000"/>
                <w:sz w:val="22"/>
                <w:szCs w:val="22"/>
              </w:rPr>
            </w:pPr>
          </w:p>
        </w:tc>
      </w:tr>
      <w:tr w:rsidR="00A10D41" w:rsidTr="00E266E8">
        <w:trPr>
          <w:trHeight w:val="9071"/>
        </w:trPr>
        <w:tc>
          <w:tcPr>
            <w:tcW w:w="4957" w:type="dxa"/>
          </w:tcPr>
          <w:p w:rsidR="00A10D41" w:rsidRPr="00A35A06" w:rsidRDefault="00A10D41" w:rsidP="00E266E8">
            <w:pPr>
              <w:spacing w:line="240" w:lineRule="auto"/>
              <w:ind w:firstLine="0"/>
              <w:rPr>
                <w:sz w:val="20"/>
                <w:szCs w:val="20"/>
              </w:rPr>
            </w:pPr>
          </w:p>
        </w:tc>
        <w:tc>
          <w:tcPr>
            <w:tcW w:w="1275" w:type="dxa"/>
            <w:vAlign w:val="center"/>
          </w:tcPr>
          <w:p w:rsidR="00A10D41" w:rsidRDefault="00A10D41" w:rsidP="00E266E8">
            <w:pPr>
              <w:pStyle w:val="ae"/>
              <w:spacing w:line="259" w:lineRule="auto"/>
              <w:ind w:right="-1" w:firstLine="0"/>
              <w:jc w:val="center"/>
              <w:rPr>
                <w:color w:val="000000"/>
                <w:sz w:val="22"/>
                <w:szCs w:val="22"/>
              </w:rPr>
            </w:pPr>
          </w:p>
        </w:tc>
        <w:tc>
          <w:tcPr>
            <w:tcW w:w="1276" w:type="dxa"/>
            <w:vAlign w:val="center"/>
          </w:tcPr>
          <w:p w:rsidR="00A10D41" w:rsidRPr="00C42196" w:rsidRDefault="00A10D41" w:rsidP="00E266E8">
            <w:pPr>
              <w:pStyle w:val="ae"/>
              <w:spacing w:line="259" w:lineRule="auto"/>
              <w:ind w:right="-1" w:firstLine="0"/>
              <w:jc w:val="center"/>
              <w:rPr>
                <w:color w:val="000000"/>
                <w:sz w:val="22"/>
                <w:szCs w:val="22"/>
                <w:lang w:val="en-US"/>
              </w:rPr>
            </w:pPr>
          </w:p>
        </w:tc>
        <w:tc>
          <w:tcPr>
            <w:tcW w:w="1246" w:type="dxa"/>
            <w:vAlign w:val="center"/>
          </w:tcPr>
          <w:p w:rsidR="00A10D41" w:rsidRPr="002208E2" w:rsidRDefault="00A10D41" w:rsidP="00E266E8">
            <w:pPr>
              <w:pStyle w:val="ae"/>
              <w:spacing w:line="259" w:lineRule="auto"/>
              <w:ind w:right="-1" w:firstLine="0"/>
              <w:jc w:val="center"/>
              <w:rPr>
                <w:color w:val="000000"/>
                <w:sz w:val="22"/>
                <w:szCs w:val="22"/>
              </w:rPr>
            </w:pPr>
          </w:p>
        </w:tc>
        <w:tc>
          <w:tcPr>
            <w:tcW w:w="1316" w:type="dxa"/>
            <w:vAlign w:val="center"/>
          </w:tcPr>
          <w:p w:rsidR="00A10D41" w:rsidRPr="00C42196" w:rsidRDefault="00A10D41" w:rsidP="00E266E8">
            <w:pPr>
              <w:pStyle w:val="ae"/>
              <w:spacing w:line="259" w:lineRule="auto"/>
              <w:ind w:right="-1" w:firstLine="0"/>
              <w:jc w:val="center"/>
              <w:rPr>
                <w:b/>
                <w:color w:val="000000"/>
                <w:sz w:val="22"/>
                <w:szCs w:val="22"/>
              </w:rPr>
            </w:pPr>
            <w:r w:rsidRPr="00C42196">
              <w:rPr>
                <w:b/>
                <w:color w:val="000000"/>
                <w:sz w:val="22"/>
                <w:szCs w:val="22"/>
              </w:rPr>
              <w:t>8507600000</w:t>
            </w:r>
          </w:p>
        </w:tc>
      </w:tr>
      <w:tr w:rsidR="00A10D41" w:rsidTr="00E266E8">
        <w:tc>
          <w:tcPr>
            <w:tcW w:w="7508" w:type="dxa"/>
            <w:gridSpan w:val="3"/>
          </w:tcPr>
          <w:p w:rsidR="00A10D41" w:rsidRDefault="00A10D41" w:rsidP="00E266E8">
            <w:pPr>
              <w:pStyle w:val="ae"/>
              <w:spacing w:line="259" w:lineRule="auto"/>
              <w:ind w:right="-1" w:firstLine="0"/>
              <w:jc w:val="right"/>
              <w:rPr>
                <w:color w:val="000000"/>
                <w:sz w:val="22"/>
                <w:szCs w:val="22"/>
              </w:rPr>
            </w:pPr>
            <w:r>
              <w:rPr>
                <w:color w:val="000000"/>
                <w:sz w:val="22"/>
                <w:szCs w:val="22"/>
              </w:rPr>
              <w:t>Итого:</w:t>
            </w:r>
          </w:p>
        </w:tc>
        <w:tc>
          <w:tcPr>
            <w:tcW w:w="2562" w:type="dxa"/>
            <w:gridSpan w:val="2"/>
          </w:tcPr>
          <w:p w:rsidR="00A10D41" w:rsidRPr="00124443" w:rsidRDefault="00A10D41" w:rsidP="00E266E8">
            <w:pPr>
              <w:pStyle w:val="ae"/>
              <w:spacing w:line="259" w:lineRule="auto"/>
              <w:ind w:right="-1" w:firstLine="0"/>
              <w:rPr>
                <w:color w:val="000000"/>
                <w:sz w:val="22"/>
                <w:szCs w:val="22"/>
              </w:rPr>
            </w:pPr>
          </w:p>
        </w:tc>
      </w:tr>
    </w:tbl>
    <w:p w:rsidR="00A10D41" w:rsidRDefault="00A10D41" w:rsidP="00A10D41">
      <w:pPr>
        <w:pStyle w:val="ae"/>
        <w:spacing w:before="120" w:line="259" w:lineRule="auto"/>
        <w:ind w:right="-1"/>
        <w:jc w:val="center"/>
        <w:rPr>
          <w:b/>
          <w:bCs/>
          <w:spacing w:val="-5"/>
          <w:sz w:val="24"/>
          <w:szCs w:val="24"/>
        </w:rPr>
      </w:pPr>
      <w:r w:rsidRPr="00E50609">
        <w:rPr>
          <w:b/>
          <w:bCs/>
          <w:spacing w:val="-5"/>
          <w:sz w:val="24"/>
          <w:szCs w:val="24"/>
        </w:rPr>
        <w:t>ПОДПИСИ СТОРОН</w:t>
      </w:r>
      <w:r>
        <w:rPr>
          <w:b/>
          <w:bCs/>
          <w:spacing w:val="-5"/>
          <w:sz w:val="24"/>
          <w:szCs w:val="24"/>
        </w:rPr>
        <w:t xml:space="preserve">: </w:t>
      </w:r>
    </w:p>
    <w:p w:rsidR="00A10D41" w:rsidRDefault="00A10D41" w:rsidP="00A10D41">
      <w:pPr>
        <w:pStyle w:val="ae"/>
        <w:spacing w:line="259" w:lineRule="auto"/>
        <w:ind w:right="-1"/>
        <w:jc w:val="center"/>
        <w:rPr>
          <w:color w:val="000000"/>
          <w:sz w:val="22"/>
          <w:szCs w:val="22"/>
        </w:rPr>
      </w:pPr>
    </w:p>
    <w:tbl>
      <w:tblPr>
        <w:tblW w:w="10075" w:type="dxa"/>
        <w:tblLook w:val="0000" w:firstRow="0" w:lastRow="0" w:firstColumn="0" w:lastColumn="0" w:noHBand="0" w:noVBand="0"/>
      </w:tblPr>
      <w:tblGrid>
        <w:gridCol w:w="5037"/>
        <w:gridCol w:w="5038"/>
      </w:tblGrid>
      <w:tr w:rsidR="00A10D41" w:rsidRPr="00E50609" w:rsidTr="00E266E8">
        <w:trPr>
          <w:trHeight w:val="1975"/>
        </w:trPr>
        <w:tc>
          <w:tcPr>
            <w:tcW w:w="5037" w:type="dxa"/>
          </w:tcPr>
          <w:p w:rsidR="00A10D41" w:rsidRPr="00283439" w:rsidRDefault="00A10D41" w:rsidP="00E266E8">
            <w:pPr>
              <w:pStyle w:val="ae"/>
              <w:spacing w:line="259" w:lineRule="auto"/>
              <w:ind w:firstLine="708"/>
              <w:rPr>
                <w:b/>
                <w:color w:val="000000"/>
                <w:spacing w:val="-4"/>
                <w:sz w:val="24"/>
                <w:szCs w:val="24"/>
              </w:rPr>
            </w:pPr>
            <w:r w:rsidRPr="00E50609">
              <w:rPr>
                <w:b/>
                <w:color w:val="000000"/>
                <w:spacing w:val="-4"/>
                <w:sz w:val="24"/>
                <w:szCs w:val="24"/>
              </w:rPr>
              <w:t>Поставщик</w:t>
            </w:r>
            <w:r w:rsidRPr="00283439">
              <w:rPr>
                <w:b/>
                <w:color w:val="000000"/>
                <w:spacing w:val="-4"/>
                <w:sz w:val="24"/>
                <w:szCs w:val="24"/>
              </w:rPr>
              <w:t>:</w:t>
            </w:r>
          </w:p>
          <w:p w:rsidR="00E266E8" w:rsidRPr="00426ABC" w:rsidRDefault="00E266E8" w:rsidP="00E266E8">
            <w:pPr>
              <w:pStyle w:val="ae"/>
              <w:ind w:firstLine="708"/>
              <w:jc w:val="left"/>
              <w:rPr>
                <w:b/>
                <w:sz w:val="24"/>
                <w:szCs w:val="24"/>
              </w:rPr>
            </w:pPr>
            <w:r>
              <w:rPr>
                <w:b/>
                <w:bCs/>
                <w:sz w:val="24"/>
                <w:szCs w:val="24"/>
              </w:rPr>
              <w:t>___________</w:t>
            </w:r>
          </w:p>
          <w:p w:rsidR="00E266E8" w:rsidRPr="00426ABC" w:rsidRDefault="00E266E8" w:rsidP="00E266E8">
            <w:pPr>
              <w:pStyle w:val="ae"/>
              <w:ind w:firstLine="708"/>
              <w:jc w:val="left"/>
              <w:rPr>
                <w:sz w:val="24"/>
                <w:szCs w:val="24"/>
              </w:rPr>
            </w:pPr>
            <w:r>
              <w:rPr>
                <w:sz w:val="24"/>
                <w:szCs w:val="24"/>
              </w:rPr>
              <w:t>Д</w:t>
            </w:r>
            <w:r w:rsidRPr="00426ABC">
              <w:rPr>
                <w:sz w:val="24"/>
                <w:szCs w:val="24"/>
              </w:rPr>
              <w:t>иректор</w:t>
            </w:r>
          </w:p>
          <w:p w:rsidR="00E266E8" w:rsidRPr="00426ABC" w:rsidRDefault="00E266E8" w:rsidP="00E266E8">
            <w:pPr>
              <w:pStyle w:val="ae"/>
              <w:ind w:left="33" w:firstLine="708"/>
              <w:jc w:val="left"/>
              <w:rPr>
                <w:spacing w:val="-12"/>
                <w:sz w:val="24"/>
                <w:szCs w:val="24"/>
              </w:rPr>
            </w:pPr>
          </w:p>
          <w:p w:rsidR="00E266E8" w:rsidRPr="00426ABC" w:rsidRDefault="00E266E8" w:rsidP="00E266E8">
            <w:pPr>
              <w:pStyle w:val="ae"/>
              <w:ind w:left="33" w:firstLine="708"/>
              <w:jc w:val="left"/>
              <w:rPr>
                <w:spacing w:val="-12"/>
                <w:sz w:val="24"/>
                <w:szCs w:val="24"/>
              </w:rPr>
            </w:pPr>
            <w:r w:rsidRPr="00426ABC">
              <w:rPr>
                <w:spacing w:val="-12"/>
                <w:sz w:val="24"/>
                <w:szCs w:val="24"/>
              </w:rPr>
              <w:t xml:space="preserve">______________________/ </w:t>
            </w:r>
            <w:r>
              <w:rPr>
                <w:spacing w:val="-12"/>
                <w:sz w:val="24"/>
                <w:szCs w:val="24"/>
              </w:rPr>
              <w:t>________</w:t>
            </w:r>
            <w:r w:rsidRPr="00426ABC">
              <w:rPr>
                <w:spacing w:val="-12"/>
                <w:sz w:val="24"/>
                <w:szCs w:val="24"/>
              </w:rPr>
              <w:t>/</w:t>
            </w:r>
          </w:p>
          <w:p w:rsidR="00A10D41" w:rsidRPr="00E50609" w:rsidRDefault="00E266E8" w:rsidP="00E266E8">
            <w:pPr>
              <w:pStyle w:val="ae"/>
              <w:spacing w:line="259" w:lineRule="auto"/>
              <w:ind w:firstLine="708"/>
              <w:rPr>
                <w:color w:val="000000"/>
                <w:spacing w:val="-4"/>
                <w:sz w:val="24"/>
                <w:szCs w:val="24"/>
              </w:rPr>
            </w:pPr>
            <w:r w:rsidRPr="00E50609">
              <w:rPr>
                <w:color w:val="000000"/>
                <w:sz w:val="24"/>
                <w:szCs w:val="24"/>
              </w:rPr>
              <w:t xml:space="preserve"> мп</w:t>
            </w:r>
          </w:p>
        </w:tc>
        <w:tc>
          <w:tcPr>
            <w:tcW w:w="5038" w:type="dxa"/>
            <w:shd w:val="clear" w:color="auto" w:fill="auto"/>
          </w:tcPr>
          <w:p w:rsidR="00A10D41" w:rsidRPr="00E50609" w:rsidRDefault="00A10D41" w:rsidP="00E266E8">
            <w:pPr>
              <w:pStyle w:val="ae"/>
              <w:spacing w:line="259" w:lineRule="auto"/>
              <w:ind w:firstLine="0"/>
              <w:rPr>
                <w:b/>
                <w:color w:val="000000"/>
                <w:sz w:val="24"/>
                <w:szCs w:val="24"/>
              </w:rPr>
            </w:pPr>
            <w:r w:rsidRPr="00E50609">
              <w:rPr>
                <w:b/>
                <w:color w:val="000000"/>
                <w:sz w:val="24"/>
                <w:szCs w:val="24"/>
              </w:rPr>
              <w:t>Покупатель:</w:t>
            </w:r>
          </w:p>
          <w:p w:rsidR="00A10D41" w:rsidRPr="00426ABC" w:rsidRDefault="00A10D41" w:rsidP="00E266E8">
            <w:pPr>
              <w:pStyle w:val="ae"/>
              <w:ind w:firstLine="0"/>
              <w:jc w:val="left"/>
              <w:rPr>
                <w:b/>
                <w:sz w:val="24"/>
                <w:szCs w:val="24"/>
              </w:rPr>
            </w:pPr>
            <w:r w:rsidRPr="00426ABC">
              <w:rPr>
                <w:b/>
                <w:bCs/>
                <w:sz w:val="24"/>
                <w:szCs w:val="24"/>
              </w:rPr>
              <w:t xml:space="preserve">ООО </w:t>
            </w:r>
            <w:r w:rsidRPr="00426ABC">
              <w:rPr>
                <w:b/>
                <w:sz w:val="24"/>
                <w:szCs w:val="24"/>
              </w:rPr>
              <w:t>«</w:t>
            </w:r>
            <w:r w:rsidRPr="00426ABC">
              <w:rPr>
                <w:b/>
                <w:sz w:val="24"/>
                <w:szCs w:val="24"/>
                <w:lang w:val="en-US"/>
              </w:rPr>
              <w:t>UMS</w:t>
            </w:r>
            <w:r w:rsidRPr="00426ABC">
              <w:rPr>
                <w:b/>
                <w:sz w:val="24"/>
                <w:szCs w:val="24"/>
              </w:rPr>
              <w:t>»</w:t>
            </w:r>
          </w:p>
          <w:p w:rsidR="00A10D41" w:rsidRPr="00426ABC" w:rsidRDefault="00A10D41" w:rsidP="00E266E8">
            <w:pPr>
              <w:pStyle w:val="ae"/>
              <w:ind w:firstLine="0"/>
              <w:jc w:val="left"/>
              <w:rPr>
                <w:sz w:val="24"/>
                <w:szCs w:val="24"/>
              </w:rPr>
            </w:pPr>
            <w:r w:rsidRPr="00426ABC">
              <w:rPr>
                <w:sz w:val="24"/>
                <w:szCs w:val="24"/>
              </w:rPr>
              <w:t>Генеральный директор</w:t>
            </w:r>
          </w:p>
          <w:p w:rsidR="00A10D41" w:rsidRPr="00426ABC" w:rsidRDefault="00A10D41" w:rsidP="00E266E8">
            <w:pPr>
              <w:pStyle w:val="ae"/>
              <w:ind w:left="33" w:firstLine="0"/>
              <w:jc w:val="left"/>
              <w:rPr>
                <w:spacing w:val="-12"/>
                <w:sz w:val="24"/>
                <w:szCs w:val="24"/>
              </w:rPr>
            </w:pPr>
          </w:p>
          <w:p w:rsidR="00A10D41" w:rsidRPr="00426ABC" w:rsidRDefault="00A10D41" w:rsidP="00E266E8">
            <w:pPr>
              <w:pStyle w:val="ae"/>
              <w:ind w:left="33" w:firstLine="0"/>
              <w:jc w:val="left"/>
              <w:rPr>
                <w:spacing w:val="-12"/>
                <w:sz w:val="24"/>
                <w:szCs w:val="24"/>
              </w:rPr>
            </w:pPr>
            <w:r w:rsidRPr="00426ABC">
              <w:rPr>
                <w:spacing w:val="-12"/>
                <w:sz w:val="24"/>
                <w:szCs w:val="24"/>
              </w:rPr>
              <w:t>______________________/ Арипов С.Х./</w:t>
            </w:r>
          </w:p>
          <w:p w:rsidR="00A10D41" w:rsidRPr="00E50609" w:rsidRDefault="00A10D41" w:rsidP="00E266E8">
            <w:pPr>
              <w:pStyle w:val="ae"/>
              <w:spacing w:line="259" w:lineRule="auto"/>
              <w:ind w:firstLine="0"/>
              <w:rPr>
                <w:color w:val="000000"/>
                <w:sz w:val="24"/>
                <w:szCs w:val="24"/>
              </w:rPr>
            </w:pPr>
            <w:r w:rsidRPr="00E50609">
              <w:rPr>
                <w:color w:val="000000"/>
                <w:sz w:val="24"/>
                <w:szCs w:val="24"/>
              </w:rPr>
              <w:t xml:space="preserve"> мп</w:t>
            </w:r>
          </w:p>
        </w:tc>
      </w:tr>
    </w:tbl>
    <w:p w:rsidR="00E266E8" w:rsidRDefault="00E266E8" w:rsidP="00A10D41">
      <w:pPr>
        <w:pStyle w:val="ae"/>
        <w:spacing w:line="259" w:lineRule="auto"/>
        <w:ind w:left="7080" w:right="-1"/>
        <w:jc w:val="right"/>
        <w:rPr>
          <w:i/>
          <w:color w:val="000000"/>
          <w:sz w:val="18"/>
          <w:szCs w:val="18"/>
        </w:rPr>
      </w:pPr>
    </w:p>
    <w:p w:rsidR="008A572F" w:rsidRDefault="008A572F" w:rsidP="00A10D41">
      <w:pPr>
        <w:pStyle w:val="ae"/>
        <w:spacing w:line="259" w:lineRule="auto"/>
        <w:ind w:left="7080" w:right="-1"/>
        <w:jc w:val="right"/>
        <w:rPr>
          <w:i/>
          <w:color w:val="000000"/>
          <w:sz w:val="18"/>
          <w:szCs w:val="18"/>
        </w:rPr>
      </w:pPr>
    </w:p>
    <w:p w:rsidR="00A10D41" w:rsidRPr="005A0966" w:rsidRDefault="00A10D41" w:rsidP="00A10D41">
      <w:pPr>
        <w:pStyle w:val="ae"/>
        <w:spacing w:line="259" w:lineRule="auto"/>
        <w:ind w:left="7080" w:right="-1"/>
        <w:jc w:val="right"/>
        <w:rPr>
          <w:i/>
          <w:color w:val="000000"/>
          <w:sz w:val="18"/>
          <w:szCs w:val="18"/>
        </w:rPr>
      </w:pPr>
      <w:r w:rsidRPr="005A0966">
        <w:rPr>
          <w:i/>
          <w:color w:val="000000"/>
          <w:sz w:val="18"/>
          <w:szCs w:val="18"/>
        </w:rPr>
        <w:lastRenderedPageBreak/>
        <w:t xml:space="preserve">Приложение №2 </w:t>
      </w:r>
    </w:p>
    <w:p w:rsidR="00A10D41" w:rsidRPr="005A0966" w:rsidRDefault="00A10D41" w:rsidP="00A10D41">
      <w:pPr>
        <w:pStyle w:val="ae"/>
        <w:spacing w:line="259" w:lineRule="auto"/>
        <w:ind w:left="6804" w:right="-1" w:firstLine="0"/>
        <w:jc w:val="right"/>
        <w:rPr>
          <w:i/>
          <w:color w:val="000000"/>
          <w:sz w:val="18"/>
          <w:szCs w:val="18"/>
        </w:rPr>
      </w:pPr>
      <w:r w:rsidRPr="005A0966">
        <w:rPr>
          <w:i/>
          <w:color w:val="000000"/>
          <w:sz w:val="18"/>
          <w:szCs w:val="18"/>
        </w:rPr>
        <w:t>К Договору №_________________</w:t>
      </w:r>
    </w:p>
    <w:p w:rsidR="00A10D41" w:rsidRPr="005A0966" w:rsidRDefault="00E266E8" w:rsidP="00A10D41">
      <w:pPr>
        <w:pStyle w:val="ae"/>
        <w:spacing w:line="259" w:lineRule="auto"/>
        <w:ind w:left="6804" w:right="-1" w:firstLine="0"/>
        <w:jc w:val="right"/>
        <w:rPr>
          <w:i/>
          <w:color w:val="000000"/>
          <w:sz w:val="18"/>
          <w:szCs w:val="18"/>
        </w:rPr>
      </w:pPr>
      <w:r>
        <w:rPr>
          <w:i/>
          <w:color w:val="000000"/>
          <w:sz w:val="18"/>
          <w:szCs w:val="18"/>
        </w:rPr>
        <w:t>От «___» __________2025</w:t>
      </w:r>
      <w:r w:rsidR="00A10D41" w:rsidRPr="005A0966">
        <w:rPr>
          <w:i/>
          <w:color w:val="000000"/>
          <w:sz w:val="18"/>
          <w:szCs w:val="18"/>
        </w:rPr>
        <w:t xml:space="preserve"> г. </w:t>
      </w:r>
    </w:p>
    <w:p w:rsidR="00A10D41" w:rsidRDefault="00A10D41" w:rsidP="00A10D41">
      <w:pPr>
        <w:pStyle w:val="ae"/>
        <w:spacing w:line="259" w:lineRule="auto"/>
        <w:ind w:left="7080" w:right="-1"/>
        <w:jc w:val="right"/>
        <w:rPr>
          <w:i/>
          <w:color w:val="000000"/>
          <w:sz w:val="22"/>
          <w:szCs w:val="22"/>
        </w:rPr>
      </w:pPr>
    </w:p>
    <w:p w:rsidR="00A10D41" w:rsidRDefault="00A10D41" w:rsidP="00A10D41">
      <w:pPr>
        <w:pStyle w:val="ae"/>
        <w:spacing w:line="259" w:lineRule="auto"/>
        <w:ind w:left="7080" w:right="-1"/>
        <w:jc w:val="right"/>
        <w:rPr>
          <w:i/>
          <w:color w:val="000000"/>
          <w:sz w:val="22"/>
          <w:szCs w:val="22"/>
        </w:rPr>
      </w:pPr>
    </w:p>
    <w:p w:rsidR="00A10D41" w:rsidRPr="00282E8F" w:rsidRDefault="00A10D41" w:rsidP="00A10D41">
      <w:pPr>
        <w:pStyle w:val="ae"/>
        <w:spacing w:after="240" w:line="259" w:lineRule="auto"/>
        <w:ind w:right="-1"/>
        <w:jc w:val="center"/>
        <w:rPr>
          <w:b/>
          <w:color w:val="000000"/>
          <w:sz w:val="24"/>
          <w:szCs w:val="22"/>
        </w:rPr>
      </w:pPr>
      <w:r w:rsidRPr="00282E8F">
        <w:rPr>
          <w:b/>
          <w:color w:val="000000"/>
          <w:sz w:val="24"/>
          <w:szCs w:val="22"/>
        </w:rPr>
        <w:t>ТЕХНИЧЕСКИЕ УСЛОВИЯ</w:t>
      </w:r>
    </w:p>
    <w:p w:rsidR="00A10D41" w:rsidRPr="002E74FB" w:rsidRDefault="00A10D41" w:rsidP="00A10D41">
      <w:pPr>
        <w:spacing w:line="240" w:lineRule="auto"/>
        <w:jc w:val="center"/>
        <w:rPr>
          <w:sz w:val="22"/>
          <w:szCs w:val="22"/>
        </w:rPr>
      </w:pPr>
    </w:p>
    <w:p w:rsidR="00A10D41" w:rsidRPr="002E74FB" w:rsidRDefault="00A10D41" w:rsidP="00A10D41">
      <w:pPr>
        <w:spacing w:before="120" w:after="120" w:line="240" w:lineRule="auto"/>
        <w:ind w:firstLine="0"/>
        <w:jc w:val="left"/>
        <w:rPr>
          <w:sz w:val="22"/>
          <w:szCs w:val="22"/>
        </w:rPr>
      </w:pPr>
      <w:r w:rsidRPr="002E74FB">
        <w:rPr>
          <w:sz w:val="22"/>
          <w:szCs w:val="22"/>
        </w:rPr>
        <w:t>РАЗДЕЛ 1. ОБЛАСТЬ ПРИМЕНЕНИЯ</w:t>
      </w:r>
    </w:p>
    <w:p w:rsidR="00A10D41" w:rsidRPr="002E74FB" w:rsidRDefault="00A10D41" w:rsidP="00A10D41">
      <w:pPr>
        <w:spacing w:before="120" w:after="120" w:line="240" w:lineRule="auto"/>
        <w:ind w:firstLine="0"/>
        <w:rPr>
          <w:sz w:val="22"/>
          <w:szCs w:val="22"/>
        </w:rPr>
      </w:pPr>
      <w:r w:rsidRPr="002E74FB">
        <w:rPr>
          <w:sz w:val="22"/>
          <w:szCs w:val="22"/>
        </w:rPr>
        <w:t>Аккумуляторные батареи предназначены для питания нагрузок при нестабильно работающей электросети и в сложных условиях окружающей среды (повышенной температуры до +45°С). Возможность эксплуатации в циклическом режиме и не дозаряженном состоянии с минимальными потерями эксплуатационных характеристик.</w:t>
      </w:r>
    </w:p>
    <w:p w:rsidR="00A10D41" w:rsidRPr="002E74FB" w:rsidRDefault="00A10D41" w:rsidP="00A10D41">
      <w:pPr>
        <w:spacing w:before="120" w:after="120" w:line="240" w:lineRule="auto"/>
        <w:ind w:firstLine="0"/>
        <w:jc w:val="left"/>
        <w:rPr>
          <w:color w:val="000000"/>
          <w:sz w:val="22"/>
          <w:szCs w:val="22"/>
        </w:rPr>
      </w:pPr>
      <w:r w:rsidRPr="002E74FB">
        <w:rPr>
          <w:sz w:val="22"/>
          <w:szCs w:val="22"/>
        </w:rPr>
        <w:t xml:space="preserve">РАЗДЕЛ 2. </w:t>
      </w:r>
      <w:r w:rsidRPr="002E74FB">
        <w:rPr>
          <w:color w:val="000000"/>
          <w:sz w:val="22"/>
          <w:szCs w:val="22"/>
        </w:rPr>
        <w:t>УСЛОВИЯ ЭКСПЛУАТАЦИИ</w:t>
      </w:r>
    </w:p>
    <w:p w:rsidR="00A10D41" w:rsidRPr="002E74FB" w:rsidRDefault="00A10D41" w:rsidP="00A10D41">
      <w:pPr>
        <w:spacing w:before="120" w:after="120" w:line="240" w:lineRule="auto"/>
        <w:ind w:firstLine="0"/>
        <w:jc w:val="left"/>
        <w:rPr>
          <w:i/>
          <w:sz w:val="22"/>
          <w:szCs w:val="22"/>
        </w:rPr>
      </w:pPr>
      <w:r w:rsidRPr="002E74FB">
        <w:rPr>
          <w:i/>
          <w:sz w:val="22"/>
          <w:szCs w:val="22"/>
        </w:rPr>
        <w:t>Подраздел 2.1 Информация об общие условия эксплуатации</w:t>
      </w:r>
    </w:p>
    <w:p w:rsidR="00A10D41" w:rsidRPr="002E74FB" w:rsidRDefault="00A10D41" w:rsidP="00A10D41">
      <w:pPr>
        <w:spacing w:line="240" w:lineRule="auto"/>
        <w:ind w:firstLine="0"/>
        <w:rPr>
          <w:sz w:val="22"/>
          <w:szCs w:val="22"/>
        </w:rPr>
      </w:pPr>
      <w:r w:rsidRPr="002E74FB">
        <w:rPr>
          <w:sz w:val="22"/>
          <w:szCs w:val="22"/>
          <w:lang w:val="en-US"/>
        </w:rPr>
        <w:t>Li</w:t>
      </w:r>
      <w:r w:rsidRPr="002E74FB">
        <w:rPr>
          <w:sz w:val="22"/>
          <w:szCs w:val="22"/>
        </w:rPr>
        <w:t>-</w:t>
      </w:r>
      <w:r w:rsidRPr="002E74FB">
        <w:rPr>
          <w:sz w:val="22"/>
          <w:szCs w:val="22"/>
          <w:lang w:val="en-US"/>
        </w:rPr>
        <w:t>ion</w:t>
      </w:r>
      <w:r w:rsidRPr="002E74FB">
        <w:rPr>
          <w:sz w:val="22"/>
          <w:szCs w:val="22"/>
        </w:rPr>
        <w:t xml:space="preserve"> АКБ будут эксплуатироваться в макроклиматическом районе с сухим тропическим климатом (ТС, согласно ГОСТ 15150-69), а также в макроклиматическом районе с умеренным климатом (У, согласно ГОСТ 15150-69), на высоте более 1000 метров над уровнем моря. </w:t>
      </w:r>
    </w:p>
    <w:p w:rsidR="00A10D41" w:rsidRPr="002E74FB" w:rsidRDefault="00A10D41" w:rsidP="00A10D41">
      <w:pPr>
        <w:spacing w:line="240" w:lineRule="auto"/>
        <w:ind w:firstLine="0"/>
        <w:rPr>
          <w:sz w:val="22"/>
          <w:szCs w:val="22"/>
        </w:rPr>
      </w:pPr>
      <w:r w:rsidRPr="002E74FB">
        <w:rPr>
          <w:sz w:val="22"/>
          <w:szCs w:val="22"/>
        </w:rPr>
        <w:t>- Температура эксплуатации Батареи - 0°</w:t>
      </w:r>
      <w:r w:rsidRPr="002E74FB">
        <w:rPr>
          <w:sz w:val="22"/>
          <w:szCs w:val="22"/>
          <w:lang w:val="en-US"/>
        </w:rPr>
        <w:t>C</w:t>
      </w:r>
      <w:r w:rsidRPr="002E74FB">
        <w:rPr>
          <w:sz w:val="22"/>
          <w:szCs w:val="22"/>
        </w:rPr>
        <w:t xml:space="preserve"> – +45°</w:t>
      </w:r>
      <w:r w:rsidRPr="002E74FB">
        <w:rPr>
          <w:sz w:val="22"/>
          <w:szCs w:val="22"/>
          <w:lang w:val="en-US"/>
        </w:rPr>
        <w:t>C</w:t>
      </w:r>
      <w:r w:rsidRPr="002E74FB">
        <w:rPr>
          <w:sz w:val="22"/>
          <w:szCs w:val="22"/>
        </w:rPr>
        <w:t>;</w:t>
      </w:r>
    </w:p>
    <w:p w:rsidR="00A10D41" w:rsidRPr="002E74FB" w:rsidRDefault="00A10D41" w:rsidP="00A10D41">
      <w:pPr>
        <w:spacing w:line="240" w:lineRule="auto"/>
        <w:ind w:firstLine="0"/>
        <w:rPr>
          <w:sz w:val="22"/>
          <w:szCs w:val="22"/>
        </w:rPr>
      </w:pPr>
      <w:r w:rsidRPr="002E74FB">
        <w:rPr>
          <w:sz w:val="22"/>
          <w:szCs w:val="22"/>
        </w:rPr>
        <w:t>- Пять месяцев в году (май, июнь, июль, август и сентябрь) средняя температура эксплуатации не ниже +35°</w:t>
      </w:r>
      <w:r w:rsidRPr="002E74FB">
        <w:rPr>
          <w:sz w:val="22"/>
          <w:szCs w:val="22"/>
          <w:lang w:val="en-US"/>
        </w:rPr>
        <w:t>C</w:t>
      </w:r>
      <w:r w:rsidRPr="002E74FB">
        <w:rPr>
          <w:sz w:val="22"/>
          <w:szCs w:val="22"/>
        </w:rPr>
        <w:t xml:space="preserve"> – +40°</w:t>
      </w:r>
      <w:r w:rsidRPr="002E74FB">
        <w:rPr>
          <w:sz w:val="22"/>
          <w:szCs w:val="22"/>
          <w:lang w:val="en-US"/>
        </w:rPr>
        <w:t>C</w:t>
      </w:r>
      <w:r w:rsidRPr="002E74FB">
        <w:rPr>
          <w:sz w:val="22"/>
          <w:szCs w:val="22"/>
        </w:rPr>
        <w:t>, кратковременно температура может повышаться до +55°</w:t>
      </w:r>
      <w:r w:rsidRPr="002E74FB">
        <w:rPr>
          <w:sz w:val="22"/>
          <w:szCs w:val="22"/>
          <w:lang w:val="en-US"/>
        </w:rPr>
        <w:t>C</w:t>
      </w:r>
      <w:r w:rsidRPr="002E74FB">
        <w:rPr>
          <w:sz w:val="22"/>
          <w:szCs w:val="22"/>
        </w:rPr>
        <w:t>;</w:t>
      </w:r>
    </w:p>
    <w:p w:rsidR="00A10D41" w:rsidRPr="002E74FB" w:rsidRDefault="00A10D41" w:rsidP="00A10D41">
      <w:pPr>
        <w:spacing w:line="240" w:lineRule="auto"/>
        <w:ind w:firstLine="0"/>
        <w:rPr>
          <w:sz w:val="22"/>
          <w:szCs w:val="22"/>
        </w:rPr>
      </w:pPr>
      <w:r w:rsidRPr="002E74FB">
        <w:rPr>
          <w:sz w:val="22"/>
          <w:szCs w:val="22"/>
        </w:rPr>
        <w:t>- Параметры заряда устанавливаются согласно рекомендациям поставщика оборудования.</w:t>
      </w:r>
    </w:p>
    <w:p w:rsidR="00A10D41" w:rsidRPr="002E74FB" w:rsidRDefault="00A10D41" w:rsidP="00A10D41">
      <w:pPr>
        <w:spacing w:line="240" w:lineRule="auto"/>
        <w:ind w:firstLine="0"/>
        <w:rPr>
          <w:sz w:val="22"/>
          <w:szCs w:val="22"/>
        </w:rPr>
      </w:pPr>
      <w:r w:rsidRPr="002E74FB">
        <w:rPr>
          <w:sz w:val="22"/>
          <w:szCs w:val="22"/>
        </w:rPr>
        <w:t>- Подключенная нагрузка в диапазоне от 0.05С</w:t>
      </w:r>
      <w:r w:rsidRPr="002E74FB">
        <w:rPr>
          <w:sz w:val="22"/>
          <w:szCs w:val="22"/>
          <w:vertAlign w:val="subscript"/>
        </w:rPr>
        <w:t xml:space="preserve">10  </w:t>
      </w:r>
      <w:r w:rsidRPr="002E74FB">
        <w:rPr>
          <w:sz w:val="22"/>
          <w:szCs w:val="22"/>
        </w:rPr>
        <w:t>до</w:t>
      </w:r>
      <w:r w:rsidRPr="002E74FB">
        <w:rPr>
          <w:sz w:val="22"/>
          <w:szCs w:val="22"/>
          <w:vertAlign w:val="subscript"/>
        </w:rPr>
        <w:t xml:space="preserve">  </w:t>
      </w:r>
      <w:r w:rsidRPr="002E74FB">
        <w:rPr>
          <w:sz w:val="22"/>
          <w:szCs w:val="22"/>
        </w:rPr>
        <w:t>0,5С</w:t>
      </w:r>
      <w:r w:rsidRPr="002E74FB">
        <w:rPr>
          <w:sz w:val="22"/>
          <w:szCs w:val="22"/>
          <w:vertAlign w:val="subscript"/>
        </w:rPr>
        <w:t>10</w:t>
      </w:r>
      <w:r w:rsidRPr="002E74FB">
        <w:rPr>
          <w:sz w:val="22"/>
          <w:szCs w:val="22"/>
        </w:rPr>
        <w:t>.</w:t>
      </w:r>
    </w:p>
    <w:p w:rsidR="00A10D41" w:rsidRPr="002E74FB" w:rsidRDefault="00A10D41" w:rsidP="00A10D41">
      <w:pPr>
        <w:spacing w:before="120" w:after="120" w:line="240" w:lineRule="auto"/>
        <w:ind w:firstLine="0"/>
        <w:jc w:val="left"/>
        <w:rPr>
          <w:sz w:val="22"/>
          <w:szCs w:val="22"/>
        </w:rPr>
      </w:pPr>
      <w:r w:rsidRPr="002E74FB">
        <w:rPr>
          <w:sz w:val="22"/>
          <w:szCs w:val="22"/>
        </w:rPr>
        <w:t>РАЗДЕЛ 3. ТЕХНИЧЕСКИЕ ТРЕБОВАНИЯ</w:t>
      </w:r>
    </w:p>
    <w:p w:rsidR="00A10D41" w:rsidRPr="002E74FB" w:rsidRDefault="00A10D41" w:rsidP="00A10D41">
      <w:pPr>
        <w:spacing w:line="240" w:lineRule="auto"/>
        <w:ind w:firstLine="0"/>
        <w:rPr>
          <w:sz w:val="22"/>
          <w:szCs w:val="22"/>
        </w:rPr>
      </w:pPr>
      <w:r w:rsidRPr="002E74FB">
        <w:rPr>
          <w:sz w:val="22"/>
          <w:szCs w:val="22"/>
          <w:lang w:val="en-US"/>
        </w:rPr>
        <w:t>Li</w:t>
      </w:r>
      <w:r w:rsidRPr="002E74FB">
        <w:rPr>
          <w:sz w:val="22"/>
          <w:szCs w:val="22"/>
        </w:rPr>
        <w:t>-</w:t>
      </w:r>
      <w:r w:rsidRPr="002E74FB">
        <w:rPr>
          <w:sz w:val="22"/>
          <w:szCs w:val="22"/>
          <w:lang w:val="en-US"/>
        </w:rPr>
        <w:t>ion</w:t>
      </w:r>
      <w:r w:rsidRPr="002E74FB">
        <w:rPr>
          <w:sz w:val="22"/>
          <w:szCs w:val="22"/>
        </w:rPr>
        <w:t xml:space="preserve"> АКБ должны быть не обслуживаемыми, предназначены для эксплуатации в помещениях без принудительной вентиляции, в том числе в помещениях с технологическим оборудованием.</w:t>
      </w:r>
    </w:p>
    <w:p w:rsidR="00A10D41" w:rsidRPr="002E74FB" w:rsidRDefault="00A10D41" w:rsidP="00A10D41">
      <w:pPr>
        <w:spacing w:before="120" w:after="120" w:line="240" w:lineRule="auto"/>
        <w:ind w:firstLine="0"/>
        <w:jc w:val="left"/>
        <w:rPr>
          <w:i/>
          <w:sz w:val="22"/>
          <w:szCs w:val="22"/>
        </w:rPr>
      </w:pPr>
      <w:r w:rsidRPr="002E74FB">
        <w:rPr>
          <w:i/>
          <w:sz w:val="22"/>
          <w:szCs w:val="22"/>
        </w:rPr>
        <w:t>Подраздел 3.1. Требования к конструкции, монтажно-технические требования</w:t>
      </w:r>
    </w:p>
    <w:p w:rsidR="00A10D41" w:rsidRPr="002E74FB" w:rsidRDefault="00A10D41" w:rsidP="00A10D41">
      <w:pPr>
        <w:spacing w:line="240" w:lineRule="auto"/>
        <w:ind w:firstLine="0"/>
        <w:rPr>
          <w:color w:val="000000"/>
          <w:sz w:val="22"/>
          <w:szCs w:val="22"/>
        </w:rPr>
      </w:pPr>
      <w:r w:rsidRPr="002E74FB">
        <w:rPr>
          <w:sz w:val="22"/>
          <w:szCs w:val="22"/>
          <w:lang w:val="en-US"/>
        </w:rPr>
        <w:t>Li</w:t>
      </w:r>
      <w:r w:rsidRPr="002E74FB">
        <w:rPr>
          <w:sz w:val="22"/>
          <w:szCs w:val="22"/>
        </w:rPr>
        <w:t>-</w:t>
      </w:r>
      <w:r w:rsidRPr="002E74FB">
        <w:rPr>
          <w:sz w:val="22"/>
          <w:szCs w:val="22"/>
          <w:lang w:val="en-US"/>
        </w:rPr>
        <w:t>ion</w:t>
      </w:r>
      <w:r w:rsidRPr="002E74FB">
        <w:rPr>
          <w:sz w:val="22"/>
          <w:szCs w:val="22"/>
        </w:rPr>
        <w:t xml:space="preserve"> АКБ д</w:t>
      </w:r>
      <w:r>
        <w:rPr>
          <w:color w:val="000000"/>
          <w:sz w:val="22"/>
          <w:szCs w:val="22"/>
        </w:rPr>
        <w:t>олжна иметь</w:t>
      </w:r>
      <w:r w:rsidRPr="002E74FB">
        <w:rPr>
          <w:color w:val="000000"/>
          <w:sz w:val="22"/>
          <w:szCs w:val="22"/>
        </w:rPr>
        <w:t xml:space="preserve"> возможность работы Батарей в группе (не менее 4 блоков), при параллельном подключении к нагрузке. При данном режиме работы эксплуатационные характеристики Батарей не должны уменьшаться.</w:t>
      </w:r>
    </w:p>
    <w:p w:rsidR="00A10D41" w:rsidRPr="002E74FB" w:rsidRDefault="00A10D41" w:rsidP="00A10D41">
      <w:pPr>
        <w:spacing w:before="120" w:after="120" w:line="240" w:lineRule="auto"/>
        <w:ind w:firstLine="0"/>
        <w:jc w:val="left"/>
        <w:rPr>
          <w:i/>
          <w:sz w:val="22"/>
          <w:szCs w:val="22"/>
        </w:rPr>
      </w:pPr>
      <w:r w:rsidRPr="002E74FB">
        <w:rPr>
          <w:i/>
          <w:sz w:val="22"/>
          <w:szCs w:val="22"/>
        </w:rPr>
        <w:t>Подраздел 3.2. Требования к материалам</w:t>
      </w:r>
    </w:p>
    <w:p w:rsidR="00A10D41" w:rsidRPr="002E74FB" w:rsidRDefault="00A10D41" w:rsidP="00A10D41">
      <w:pPr>
        <w:spacing w:line="240" w:lineRule="auto"/>
        <w:ind w:firstLine="0"/>
        <w:rPr>
          <w:color w:val="000000"/>
          <w:sz w:val="22"/>
          <w:szCs w:val="22"/>
        </w:rPr>
      </w:pPr>
      <w:r w:rsidRPr="002E74FB">
        <w:rPr>
          <w:color w:val="000000"/>
          <w:sz w:val="22"/>
          <w:szCs w:val="22"/>
        </w:rPr>
        <w:t xml:space="preserve">Конструкция Батарей должна </w:t>
      </w:r>
      <w:r w:rsidRPr="002E74FB">
        <w:rPr>
          <w:sz w:val="22"/>
          <w:szCs w:val="22"/>
        </w:rPr>
        <w:t>обеспечивать взрывобезопасность и пожарную безопасность.</w:t>
      </w:r>
    </w:p>
    <w:p w:rsidR="00A10D41" w:rsidRPr="002E74FB" w:rsidRDefault="00A10D41" w:rsidP="00A10D41">
      <w:pPr>
        <w:spacing w:before="120" w:after="120" w:line="240" w:lineRule="auto"/>
        <w:ind w:firstLine="0"/>
        <w:jc w:val="left"/>
        <w:rPr>
          <w:i/>
          <w:sz w:val="22"/>
          <w:szCs w:val="22"/>
        </w:rPr>
      </w:pPr>
      <w:r w:rsidRPr="002E74FB">
        <w:rPr>
          <w:i/>
          <w:sz w:val="22"/>
          <w:szCs w:val="22"/>
        </w:rPr>
        <w:t>Подраздел 3.3. Требования к контрольно-измерительным приборам и автоматике</w:t>
      </w:r>
    </w:p>
    <w:p w:rsidR="00A10D41" w:rsidRPr="002E74FB" w:rsidRDefault="00A10D41" w:rsidP="00A10D41">
      <w:pPr>
        <w:spacing w:line="240" w:lineRule="auto"/>
        <w:ind w:firstLine="0"/>
        <w:rPr>
          <w:color w:val="000000"/>
          <w:sz w:val="22"/>
          <w:szCs w:val="22"/>
        </w:rPr>
      </w:pPr>
      <w:r w:rsidRPr="002E74FB">
        <w:rPr>
          <w:color w:val="000000"/>
          <w:sz w:val="22"/>
          <w:szCs w:val="22"/>
        </w:rPr>
        <w:t>Каждая Батарея должна быть оборудована встроенной системой управления (BMS).</w:t>
      </w:r>
    </w:p>
    <w:p w:rsidR="00A10D41" w:rsidRPr="002E74FB" w:rsidRDefault="00A10D41" w:rsidP="00A10D41">
      <w:pPr>
        <w:spacing w:before="120" w:after="120" w:line="240" w:lineRule="auto"/>
        <w:ind w:firstLine="0"/>
        <w:jc w:val="left"/>
        <w:rPr>
          <w:i/>
          <w:sz w:val="22"/>
          <w:szCs w:val="22"/>
        </w:rPr>
      </w:pPr>
      <w:r w:rsidRPr="002E74FB">
        <w:rPr>
          <w:i/>
          <w:sz w:val="22"/>
          <w:szCs w:val="22"/>
        </w:rPr>
        <w:t>Подраздел 3.4. Требования к размерам и упаковке</w:t>
      </w:r>
    </w:p>
    <w:p w:rsidR="00A10D41" w:rsidRPr="002E74FB" w:rsidRDefault="00A10D41" w:rsidP="00A10D41">
      <w:pPr>
        <w:spacing w:line="240" w:lineRule="auto"/>
        <w:ind w:firstLine="0"/>
        <w:rPr>
          <w:color w:val="000000"/>
          <w:sz w:val="22"/>
          <w:szCs w:val="22"/>
        </w:rPr>
      </w:pPr>
      <w:r w:rsidRPr="002E74FB">
        <w:rPr>
          <w:sz w:val="22"/>
          <w:szCs w:val="22"/>
        </w:rPr>
        <w:t>Поставляемая продукция должна отгружаться в упаковке (таре) завода-изготовителя, обеспечивающей сохранность продукции от механических воздействий, атмосферных осадков при транспортировке и хранении</w:t>
      </w:r>
      <w:r>
        <w:rPr>
          <w:sz w:val="22"/>
          <w:szCs w:val="22"/>
        </w:rPr>
        <w:t>.</w:t>
      </w:r>
    </w:p>
    <w:p w:rsidR="00A10D41" w:rsidRPr="002E74FB" w:rsidRDefault="00A10D41" w:rsidP="00A10D41">
      <w:pPr>
        <w:spacing w:before="120" w:after="120" w:line="240" w:lineRule="auto"/>
        <w:ind w:firstLine="0"/>
        <w:jc w:val="left"/>
        <w:rPr>
          <w:i/>
          <w:color w:val="000000"/>
          <w:sz w:val="22"/>
          <w:szCs w:val="22"/>
        </w:rPr>
      </w:pPr>
      <w:r w:rsidRPr="002E74FB">
        <w:rPr>
          <w:i/>
          <w:color w:val="000000"/>
          <w:sz w:val="22"/>
          <w:szCs w:val="22"/>
        </w:rPr>
        <w:t xml:space="preserve">Подраздел </w:t>
      </w:r>
      <w:r>
        <w:rPr>
          <w:i/>
          <w:color w:val="000000"/>
          <w:sz w:val="22"/>
          <w:szCs w:val="22"/>
        </w:rPr>
        <w:t xml:space="preserve">3.5. </w:t>
      </w:r>
      <w:r w:rsidRPr="002E74FB">
        <w:rPr>
          <w:i/>
          <w:color w:val="000000"/>
          <w:sz w:val="22"/>
          <w:szCs w:val="22"/>
        </w:rPr>
        <w:t>Требования по передаче заказчику технических и иных документов при поставке оборудования</w:t>
      </w:r>
    </w:p>
    <w:p w:rsidR="00A10D41" w:rsidRPr="002E74FB" w:rsidRDefault="00A10D41" w:rsidP="00A10D41">
      <w:pPr>
        <w:tabs>
          <w:tab w:val="left" w:pos="284"/>
          <w:tab w:val="center" w:pos="4677"/>
          <w:tab w:val="right" w:pos="9355"/>
        </w:tabs>
        <w:spacing w:line="240" w:lineRule="auto"/>
        <w:ind w:right="33" w:firstLine="0"/>
        <w:rPr>
          <w:sz w:val="22"/>
          <w:szCs w:val="22"/>
        </w:rPr>
      </w:pPr>
      <w:r w:rsidRPr="002E74FB">
        <w:rPr>
          <w:sz w:val="22"/>
          <w:szCs w:val="22"/>
        </w:rPr>
        <w:t>Вся техническая документация по Продукту передается Заказчику в электронном виде на русском или английском языках.</w:t>
      </w:r>
    </w:p>
    <w:p w:rsidR="00A10D41" w:rsidRPr="002E74FB" w:rsidRDefault="00A10D41" w:rsidP="00A10D41">
      <w:pPr>
        <w:tabs>
          <w:tab w:val="left" w:pos="284"/>
          <w:tab w:val="center" w:pos="4677"/>
          <w:tab w:val="right" w:pos="9355"/>
        </w:tabs>
        <w:spacing w:line="240" w:lineRule="auto"/>
        <w:ind w:right="33" w:firstLine="0"/>
        <w:rPr>
          <w:sz w:val="22"/>
          <w:szCs w:val="22"/>
        </w:rPr>
      </w:pPr>
      <w:r w:rsidRPr="002E74FB">
        <w:rPr>
          <w:sz w:val="22"/>
          <w:szCs w:val="22"/>
        </w:rPr>
        <w:t>Поставщик обязан при поставке товара предоставить Заказчику сертификаты соответствия и качества, признаваемые в РУз.</w:t>
      </w:r>
    </w:p>
    <w:p w:rsidR="00A10D41" w:rsidRPr="002E74FB" w:rsidRDefault="00A10D41" w:rsidP="00A10D41">
      <w:pPr>
        <w:tabs>
          <w:tab w:val="left" w:pos="284"/>
          <w:tab w:val="center" w:pos="4677"/>
          <w:tab w:val="right" w:pos="9355"/>
        </w:tabs>
        <w:spacing w:line="240" w:lineRule="auto"/>
        <w:ind w:right="33" w:firstLine="0"/>
        <w:rPr>
          <w:sz w:val="22"/>
          <w:szCs w:val="22"/>
        </w:rPr>
      </w:pPr>
      <w:r w:rsidRPr="002E74FB">
        <w:rPr>
          <w:sz w:val="22"/>
          <w:szCs w:val="22"/>
        </w:rPr>
        <w:t>Поставщик обязан при поставке товара предоставить сертификат происхождения.</w:t>
      </w:r>
    </w:p>
    <w:p w:rsidR="00A10D41" w:rsidRPr="002E74FB" w:rsidRDefault="00A10D41" w:rsidP="00A10D41">
      <w:pPr>
        <w:spacing w:before="120" w:after="120" w:line="240" w:lineRule="auto"/>
        <w:ind w:firstLine="0"/>
        <w:jc w:val="left"/>
        <w:rPr>
          <w:sz w:val="22"/>
          <w:szCs w:val="22"/>
        </w:rPr>
      </w:pPr>
      <w:r w:rsidRPr="002E74FB">
        <w:rPr>
          <w:sz w:val="22"/>
          <w:szCs w:val="22"/>
        </w:rPr>
        <w:t xml:space="preserve">РАЗДЕЛ </w:t>
      </w:r>
      <w:r>
        <w:rPr>
          <w:sz w:val="22"/>
          <w:szCs w:val="22"/>
        </w:rPr>
        <w:t>4</w:t>
      </w:r>
      <w:r w:rsidRPr="002E74FB">
        <w:rPr>
          <w:sz w:val="22"/>
          <w:szCs w:val="22"/>
        </w:rPr>
        <w:t>. ТРЕБОВАНИЯ К ТРАНСПОРТИРОВАНИЮ</w:t>
      </w:r>
    </w:p>
    <w:p w:rsidR="00A10D41" w:rsidRPr="002E74FB" w:rsidRDefault="00A10D41" w:rsidP="00A10D41">
      <w:pPr>
        <w:spacing w:before="120" w:after="120" w:line="240" w:lineRule="auto"/>
        <w:ind w:firstLine="0"/>
        <w:jc w:val="left"/>
        <w:rPr>
          <w:sz w:val="22"/>
          <w:szCs w:val="22"/>
        </w:rPr>
      </w:pPr>
      <w:r w:rsidRPr="002E74FB">
        <w:rPr>
          <w:sz w:val="22"/>
          <w:szCs w:val="22"/>
        </w:rPr>
        <w:t>Поставляемая продукция должна отгружаться в упаковке (таре) завода-изготовителя, обеспечивающей сохранность продукции от механических воздействий, атмосферных осадков при транспортировке и хранении.</w:t>
      </w:r>
    </w:p>
    <w:p w:rsidR="00A10D41" w:rsidRPr="002E74FB" w:rsidRDefault="00A10D41" w:rsidP="00A10D41">
      <w:pPr>
        <w:spacing w:before="120" w:after="120" w:line="240" w:lineRule="auto"/>
        <w:ind w:firstLine="0"/>
        <w:jc w:val="left"/>
        <w:rPr>
          <w:sz w:val="22"/>
          <w:szCs w:val="22"/>
        </w:rPr>
      </w:pPr>
      <w:r>
        <w:rPr>
          <w:sz w:val="22"/>
          <w:szCs w:val="22"/>
        </w:rPr>
        <w:lastRenderedPageBreak/>
        <w:t>РАЗДЕЛ 5</w:t>
      </w:r>
      <w:r w:rsidRPr="002E74FB">
        <w:rPr>
          <w:sz w:val="22"/>
          <w:szCs w:val="22"/>
        </w:rPr>
        <w:t>. ТРЕБОВАНИЯ К ХРАНЕНИЮ</w:t>
      </w:r>
    </w:p>
    <w:p w:rsidR="00A10D41" w:rsidRPr="002E74FB" w:rsidRDefault="00A10D41" w:rsidP="00A10D41">
      <w:pPr>
        <w:spacing w:line="240" w:lineRule="auto"/>
        <w:ind w:firstLine="0"/>
        <w:rPr>
          <w:sz w:val="22"/>
          <w:szCs w:val="22"/>
        </w:rPr>
      </w:pPr>
      <w:r w:rsidRPr="002E74FB">
        <w:rPr>
          <w:sz w:val="22"/>
          <w:szCs w:val="22"/>
        </w:rPr>
        <w:t>Температурный режим (минимальная и максимальная температура окружающего воздуха) в режиме хранения, 0°С– +35°С.</w:t>
      </w:r>
    </w:p>
    <w:p w:rsidR="00A10D41" w:rsidRPr="002E74FB" w:rsidRDefault="00A10D41" w:rsidP="00A10D41">
      <w:pPr>
        <w:spacing w:before="120" w:after="120" w:line="240" w:lineRule="auto"/>
        <w:ind w:firstLine="0"/>
        <w:jc w:val="left"/>
        <w:rPr>
          <w:sz w:val="22"/>
          <w:szCs w:val="22"/>
        </w:rPr>
      </w:pPr>
      <w:r w:rsidRPr="002E74FB">
        <w:rPr>
          <w:sz w:val="22"/>
          <w:szCs w:val="22"/>
        </w:rPr>
        <w:t>Срок хранения Батарей, без подзарядки – не менее 6 месяцев.</w:t>
      </w:r>
    </w:p>
    <w:p w:rsidR="00A10D41" w:rsidRPr="002E74FB" w:rsidRDefault="00A10D41" w:rsidP="00A10D41">
      <w:pPr>
        <w:spacing w:before="120" w:after="120" w:line="240" w:lineRule="auto"/>
        <w:ind w:firstLine="0"/>
        <w:jc w:val="left"/>
        <w:rPr>
          <w:sz w:val="22"/>
          <w:szCs w:val="22"/>
        </w:rPr>
      </w:pPr>
      <w:r>
        <w:rPr>
          <w:sz w:val="22"/>
          <w:szCs w:val="22"/>
        </w:rPr>
        <w:t>РАЗДЕЛ 6</w:t>
      </w:r>
      <w:r w:rsidRPr="002E74FB">
        <w:rPr>
          <w:sz w:val="22"/>
          <w:szCs w:val="22"/>
        </w:rPr>
        <w:t>. ЭКОЛОГИЧЕСКИЕ И САНИТАРНЫЕ ТРЕБОВАНИЯ</w:t>
      </w:r>
    </w:p>
    <w:p w:rsidR="00A10D41" w:rsidRPr="002E74FB" w:rsidRDefault="00A10D41" w:rsidP="00A10D41">
      <w:pPr>
        <w:spacing w:before="120" w:after="120" w:line="240" w:lineRule="auto"/>
        <w:ind w:firstLine="0"/>
        <w:jc w:val="left"/>
        <w:rPr>
          <w:color w:val="000000"/>
          <w:sz w:val="22"/>
          <w:szCs w:val="22"/>
        </w:rPr>
      </w:pPr>
      <w:r w:rsidRPr="002E74FB">
        <w:rPr>
          <w:color w:val="000000"/>
          <w:sz w:val="22"/>
          <w:szCs w:val="22"/>
        </w:rPr>
        <w:t>Согласно нормам и правилам, действующим на территории Республики Узбекистан.</w:t>
      </w:r>
    </w:p>
    <w:p w:rsidR="00A10D41" w:rsidRPr="0044514B" w:rsidRDefault="00A10D41" w:rsidP="00A10D41">
      <w:pPr>
        <w:spacing w:before="120" w:after="120" w:line="240" w:lineRule="auto"/>
        <w:ind w:firstLine="0"/>
        <w:jc w:val="left"/>
        <w:rPr>
          <w:sz w:val="22"/>
          <w:szCs w:val="22"/>
        </w:rPr>
      </w:pPr>
      <w:r w:rsidRPr="0044514B">
        <w:rPr>
          <w:sz w:val="22"/>
          <w:szCs w:val="22"/>
        </w:rPr>
        <w:t>РАЗДЕЛ 7. ДОПОЛНИТЕЛЬНЫЕ (ИНЫЕ) ТРЕБОВАНИЯ</w:t>
      </w:r>
    </w:p>
    <w:p w:rsidR="00A10D41" w:rsidRPr="002E74FB" w:rsidRDefault="00A10D41" w:rsidP="00A10D41">
      <w:pPr>
        <w:spacing w:line="240" w:lineRule="auto"/>
        <w:ind w:firstLine="0"/>
        <w:rPr>
          <w:color w:val="000000"/>
          <w:sz w:val="22"/>
          <w:szCs w:val="22"/>
        </w:rPr>
      </w:pPr>
      <w:r w:rsidRPr="0044514B">
        <w:rPr>
          <w:sz w:val="22"/>
          <w:szCs w:val="22"/>
        </w:rPr>
        <w:t>Поставщик обязан при поставке предоставить Заказчику сертификаты соответствия и качества, признаваемые в РУз.</w:t>
      </w:r>
      <w:r w:rsidRPr="002E74FB">
        <w:rPr>
          <w:sz w:val="22"/>
          <w:szCs w:val="22"/>
        </w:rPr>
        <w:t xml:space="preserve"> </w:t>
      </w:r>
    </w:p>
    <w:p w:rsidR="00A10D41" w:rsidRPr="002E74FB" w:rsidRDefault="00A10D41" w:rsidP="00A10D41">
      <w:pPr>
        <w:spacing w:before="120" w:after="120" w:line="240" w:lineRule="auto"/>
        <w:ind w:firstLine="0"/>
        <w:jc w:val="left"/>
        <w:rPr>
          <w:sz w:val="22"/>
          <w:szCs w:val="22"/>
        </w:rPr>
      </w:pPr>
      <w:r w:rsidRPr="002E74FB">
        <w:rPr>
          <w:sz w:val="22"/>
          <w:szCs w:val="22"/>
        </w:rPr>
        <w:t xml:space="preserve">РАЗДЕЛ </w:t>
      </w:r>
      <w:r>
        <w:rPr>
          <w:sz w:val="22"/>
          <w:szCs w:val="22"/>
        </w:rPr>
        <w:t>8</w:t>
      </w:r>
      <w:r w:rsidRPr="002E74FB">
        <w:rPr>
          <w:sz w:val="22"/>
          <w:szCs w:val="22"/>
        </w:rPr>
        <w:t>. ТРЕБОВАНИЕ К СОПУТСТВУЮЩИМ УСЛУГАМ ПРИ ПОСТАВКЕ ОБОРУДОВАНИЯ</w:t>
      </w:r>
    </w:p>
    <w:p w:rsidR="00A10D41" w:rsidRPr="002E74FB" w:rsidRDefault="00A10D41" w:rsidP="00A10D41">
      <w:pPr>
        <w:spacing w:line="240" w:lineRule="auto"/>
        <w:ind w:firstLine="0"/>
        <w:rPr>
          <w:sz w:val="22"/>
          <w:szCs w:val="22"/>
        </w:rPr>
      </w:pPr>
      <w:r w:rsidRPr="002E74FB">
        <w:rPr>
          <w:sz w:val="22"/>
          <w:szCs w:val="22"/>
        </w:rPr>
        <w:t xml:space="preserve">Поставщик должен предоставить развёрнутую инструкцию по монтажу, настройке, первичному тестированию, включению и эксплуатации Продукта. </w:t>
      </w:r>
    </w:p>
    <w:p w:rsidR="00A10D41" w:rsidRPr="002E74FB" w:rsidRDefault="00A10D41" w:rsidP="00A10D41">
      <w:pPr>
        <w:spacing w:line="240" w:lineRule="auto"/>
        <w:ind w:firstLine="0"/>
        <w:rPr>
          <w:sz w:val="22"/>
          <w:szCs w:val="22"/>
        </w:rPr>
      </w:pPr>
    </w:p>
    <w:p w:rsidR="00A10D41" w:rsidRPr="002E74FB" w:rsidRDefault="00A10D41" w:rsidP="00A10D41">
      <w:pPr>
        <w:spacing w:line="240" w:lineRule="auto"/>
        <w:ind w:firstLine="0"/>
        <w:rPr>
          <w:color w:val="000000"/>
          <w:sz w:val="22"/>
          <w:szCs w:val="22"/>
        </w:rPr>
      </w:pPr>
      <w:r w:rsidRPr="002E74FB">
        <w:rPr>
          <w:sz w:val="22"/>
          <w:szCs w:val="22"/>
        </w:rPr>
        <w:t>Инструкция предоставляется в электронном виде на русском или английском языках.</w:t>
      </w:r>
    </w:p>
    <w:p w:rsidR="00A10D41" w:rsidRPr="00282E8F" w:rsidRDefault="00A10D41" w:rsidP="00A10D41">
      <w:pPr>
        <w:rPr>
          <w:sz w:val="22"/>
          <w:szCs w:val="24"/>
        </w:rPr>
      </w:pPr>
    </w:p>
    <w:p w:rsidR="00A10D41" w:rsidRDefault="00A10D41" w:rsidP="00A10D41">
      <w:pPr>
        <w:pStyle w:val="ae"/>
        <w:spacing w:line="259" w:lineRule="auto"/>
        <w:ind w:right="-1"/>
        <w:jc w:val="center"/>
        <w:rPr>
          <w:b/>
          <w:bCs/>
          <w:spacing w:val="-5"/>
          <w:sz w:val="24"/>
          <w:szCs w:val="24"/>
        </w:rPr>
      </w:pPr>
      <w:r w:rsidRPr="00E50609">
        <w:rPr>
          <w:b/>
          <w:bCs/>
          <w:spacing w:val="-5"/>
          <w:sz w:val="24"/>
          <w:szCs w:val="24"/>
        </w:rPr>
        <w:t>ПОДПИСИ СТОРОН</w:t>
      </w:r>
      <w:r>
        <w:rPr>
          <w:b/>
          <w:bCs/>
          <w:spacing w:val="-5"/>
          <w:sz w:val="24"/>
          <w:szCs w:val="24"/>
        </w:rPr>
        <w:t xml:space="preserve">: </w:t>
      </w:r>
    </w:p>
    <w:p w:rsidR="00A10D41" w:rsidRDefault="00A10D41" w:rsidP="00A10D41">
      <w:pPr>
        <w:pStyle w:val="ae"/>
        <w:spacing w:line="259" w:lineRule="auto"/>
        <w:ind w:right="-1"/>
        <w:jc w:val="center"/>
        <w:rPr>
          <w:color w:val="000000"/>
          <w:sz w:val="22"/>
          <w:szCs w:val="22"/>
        </w:rPr>
      </w:pPr>
    </w:p>
    <w:tbl>
      <w:tblPr>
        <w:tblW w:w="10075" w:type="dxa"/>
        <w:tblLook w:val="0000" w:firstRow="0" w:lastRow="0" w:firstColumn="0" w:lastColumn="0" w:noHBand="0" w:noVBand="0"/>
      </w:tblPr>
      <w:tblGrid>
        <w:gridCol w:w="5037"/>
        <w:gridCol w:w="5038"/>
      </w:tblGrid>
      <w:tr w:rsidR="00E266E8" w:rsidRPr="00E50609" w:rsidTr="00E266E8">
        <w:trPr>
          <w:trHeight w:val="1975"/>
        </w:trPr>
        <w:tc>
          <w:tcPr>
            <w:tcW w:w="5037" w:type="dxa"/>
          </w:tcPr>
          <w:p w:rsidR="00E266E8" w:rsidRPr="00283439" w:rsidRDefault="00E266E8" w:rsidP="00E266E8">
            <w:pPr>
              <w:pStyle w:val="ae"/>
              <w:spacing w:line="259" w:lineRule="auto"/>
              <w:ind w:firstLine="708"/>
              <w:rPr>
                <w:b/>
                <w:color w:val="000000"/>
                <w:spacing w:val="-4"/>
                <w:sz w:val="24"/>
                <w:szCs w:val="24"/>
              </w:rPr>
            </w:pPr>
            <w:r w:rsidRPr="00E50609">
              <w:rPr>
                <w:b/>
                <w:color w:val="000000"/>
                <w:spacing w:val="-4"/>
                <w:sz w:val="24"/>
                <w:szCs w:val="24"/>
              </w:rPr>
              <w:t>Поставщик</w:t>
            </w:r>
            <w:r w:rsidRPr="00283439">
              <w:rPr>
                <w:b/>
                <w:color w:val="000000"/>
                <w:spacing w:val="-4"/>
                <w:sz w:val="24"/>
                <w:szCs w:val="24"/>
              </w:rPr>
              <w:t>:</w:t>
            </w:r>
          </w:p>
          <w:p w:rsidR="00E266E8" w:rsidRPr="00426ABC" w:rsidRDefault="00E266E8" w:rsidP="00E266E8">
            <w:pPr>
              <w:pStyle w:val="ae"/>
              <w:ind w:firstLine="708"/>
              <w:jc w:val="left"/>
              <w:rPr>
                <w:b/>
                <w:sz w:val="24"/>
                <w:szCs w:val="24"/>
              </w:rPr>
            </w:pPr>
            <w:r>
              <w:rPr>
                <w:b/>
                <w:bCs/>
                <w:sz w:val="24"/>
                <w:szCs w:val="24"/>
              </w:rPr>
              <w:t>___________</w:t>
            </w:r>
          </w:p>
          <w:p w:rsidR="00E266E8" w:rsidRPr="00426ABC" w:rsidRDefault="00E266E8" w:rsidP="00E266E8">
            <w:pPr>
              <w:pStyle w:val="ae"/>
              <w:ind w:firstLine="708"/>
              <w:jc w:val="left"/>
              <w:rPr>
                <w:sz w:val="24"/>
                <w:szCs w:val="24"/>
              </w:rPr>
            </w:pPr>
            <w:r>
              <w:rPr>
                <w:sz w:val="24"/>
                <w:szCs w:val="24"/>
              </w:rPr>
              <w:t>Д</w:t>
            </w:r>
            <w:r w:rsidRPr="00426ABC">
              <w:rPr>
                <w:sz w:val="24"/>
                <w:szCs w:val="24"/>
              </w:rPr>
              <w:t>иректор</w:t>
            </w:r>
          </w:p>
          <w:p w:rsidR="00E266E8" w:rsidRPr="00426ABC" w:rsidRDefault="00E266E8" w:rsidP="00E266E8">
            <w:pPr>
              <w:pStyle w:val="ae"/>
              <w:ind w:left="33" w:firstLine="708"/>
              <w:jc w:val="left"/>
              <w:rPr>
                <w:spacing w:val="-12"/>
                <w:sz w:val="24"/>
                <w:szCs w:val="24"/>
              </w:rPr>
            </w:pPr>
          </w:p>
          <w:p w:rsidR="00E266E8" w:rsidRPr="00426ABC" w:rsidRDefault="00E266E8" w:rsidP="00E266E8">
            <w:pPr>
              <w:pStyle w:val="ae"/>
              <w:ind w:left="33" w:firstLine="708"/>
              <w:jc w:val="left"/>
              <w:rPr>
                <w:spacing w:val="-12"/>
                <w:sz w:val="24"/>
                <w:szCs w:val="24"/>
              </w:rPr>
            </w:pPr>
            <w:r w:rsidRPr="00426ABC">
              <w:rPr>
                <w:spacing w:val="-12"/>
                <w:sz w:val="24"/>
                <w:szCs w:val="24"/>
              </w:rPr>
              <w:t xml:space="preserve">______________________/ </w:t>
            </w:r>
            <w:r>
              <w:rPr>
                <w:spacing w:val="-12"/>
                <w:sz w:val="24"/>
                <w:szCs w:val="24"/>
              </w:rPr>
              <w:t>________</w:t>
            </w:r>
            <w:r w:rsidRPr="00426ABC">
              <w:rPr>
                <w:spacing w:val="-12"/>
                <w:sz w:val="24"/>
                <w:szCs w:val="24"/>
              </w:rPr>
              <w:t>/</w:t>
            </w:r>
          </w:p>
          <w:p w:rsidR="00E266E8" w:rsidRPr="00E50609" w:rsidRDefault="00E266E8" w:rsidP="00E266E8">
            <w:pPr>
              <w:pStyle w:val="ae"/>
              <w:spacing w:line="259" w:lineRule="auto"/>
              <w:ind w:firstLine="708"/>
              <w:rPr>
                <w:color w:val="000000"/>
                <w:spacing w:val="-4"/>
                <w:sz w:val="24"/>
                <w:szCs w:val="24"/>
              </w:rPr>
            </w:pPr>
            <w:r w:rsidRPr="00E50609">
              <w:rPr>
                <w:color w:val="000000"/>
                <w:sz w:val="24"/>
                <w:szCs w:val="24"/>
              </w:rPr>
              <w:t xml:space="preserve"> мп</w:t>
            </w:r>
          </w:p>
        </w:tc>
        <w:tc>
          <w:tcPr>
            <w:tcW w:w="5038" w:type="dxa"/>
            <w:shd w:val="clear" w:color="auto" w:fill="auto"/>
          </w:tcPr>
          <w:p w:rsidR="00E266E8" w:rsidRPr="00E50609" w:rsidRDefault="00E266E8" w:rsidP="00E266E8">
            <w:pPr>
              <w:pStyle w:val="ae"/>
              <w:spacing w:line="259" w:lineRule="auto"/>
              <w:ind w:firstLine="0"/>
              <w:rPr>
                <w:b/>
                <w:color w:val="000000"/>
                <w:sz w:val="24"/>
                <w:szCs w:val="24"/>
              </w:rPr>
            </w:pPr>
            <w:r w:rsidRPr="00E50609">
              <w:rPr>
                <w:b/>
                <w:color w:val="000000"/>
                <w:sz w:val="24"/>
                <w:szCs w:val="24"/>
              </w:rPr>
              <w:t>Покупатель:</w:t>
            </w:r>
          </w:p>
          <w:p w:rsidR="00E266E8" w:rsidRPr="00426ABC" w:rsidRDefault="00E266E8" w:rsidP="00E266E8">
            <w:pPr>
              <w:pStyle w:val="ae"/>
              <w:ind w:firstLine="0"/>
              <w:jc w:val="left"/>
              <w:rPr>
                <w:b/>
                <w:sz w:val="24"/>
                <w:szCs w:val="24"/>
              </w:rPr>
            </w:pPr>
            <w:r w:rsidRPr="00426ABC">
              <w:rPr>
                <w:b/>
                <w:bCs/>
                <w:sz w:val="24"/>
                <w:szCs w:val="24"/>
              </w:rPr>
              <w:t xml:space="preserve">ООО </w:t>
            </w:r>
            <w:r w:rsidRPr="00426ABC">
              <w:rPr>
                <w:b/>
                <w:sz w:val="24"/>
                <w:szCs w:val="24"/>
              </w:rPr>
              <w:t>«</w:t>
            </w:r>
            <w:r w:rsidRPr="00426ABC">
              <w:rPr>
                <w:b/>
                <w:sz w:val="24"/>
                <w:szCs w:val="24"/>
                <w:lang w:val="en-US"/>
              </w:rPr>
              <w:t>UMS</w:t>
            </w:r>
            <w:r w:rsidRPr="00426ABC">
              <w:rPr>
                <w:b/>
                <w:sz w:val="24"/>
                <w:szCs w:val="24"/>
              </w:rPr>
              <w:t>»</w:t>
            </w:r>
          </w:p>
          <w:p w:rsidR="00E266E8" w:rsidRPr="00426ABC" w:rsidRDefault="00E266E8" w:rsidP="00E266E8">
            <w:pPr>
              <w:pStyle w:val="ae"/>
              <w:ind w:firstLine="0"/>
              <w:jc w:val="left"/>
              <w:rPr>
                <w:sz w:val="24"/>
                <w:szCs w:val="24"/>
              </w:rPr>
            </w:pPr>
            <w:r w:rsidRPr="00426ABC">
              <w:rPr>
                <w:sz w:val="24"/>
                <w:szCs w:val="24"/>
              </w:rPr>
              <w:t>Генеральный директор</w:t>
            </w:r>
          </w:p>
          <w:p w:rsidR="00E266E8" w:rsidRPr="00426ABC" w:rsidRDefault="00E266E8" w:rsidP="00E266E8">
            <w:pPr>
              <w:pStyle w:val="ae"/>
              <w:ind w:left="33" w:firstLine="0"/>
              <w:jc w:val="left"/>
              <w:rPr>
                <w:spacing w:val="-12"/>
                <w:sz w:val="24"/>
                <w:szCs w:val="24"/>
              </w:rPr>
            </w:pPr>
          </w:p>
          <w:p w:rsidR="00E266E8" w:rsidRPr="00426ABC" w:rsidRDefault="00E266E8" w:rsidP="00E266E8">
            <w:pPr>
              <w:pStyle w:val="ae"/>
              <w:ind w:left="33" w:firstLine="0"/>
              <w:jc w:val="left"/>
              <w:rPr>
                <w:spacing w:val="-12"/>
                <w:sz w:val="24"/>
                <w:szCs w:val="24"/>
              </w:rPr>
            </w:pPr>
            <w:r w:rsidRPr="00426ABC">
              <w:rPr>
                <w:spacing w:val="-12"/>
                <w:sz w:val="24"/>
                <w:szCs w:val="24"/>
              </w:rPr>
              <w:t>______________________/ Арипов С.Х./</w:t>
            </w:r>
          </w:p>
          <w:p w:rsidR="00E266E8" w:rsidRPr="00E50609" w:rsidRDefault="00E266E8" w:rsidP="00E266E8">
            <w:pPr>
              <w:pStyle w:val="ae"/>
              <w:spacing w:line="259" w:lineRule="auto"/>
              <w:ind w:firstLine="0"/>
              <w:rPr>
                <w:color w:val="000000"/>
                <w:sz w:val="24"/>
                <w:szCs w:val="24"/>
              </w:rPr>
            </w:pPr>
            <w:r w:rsidRPr="00E50609">
              <w:rPr>
                <w:color w:val="000000"/>
                <w:sz w:val="24"/>
                <w:szCs w:val="24"/>
              </w:rPr>
              <w:t xml:space="preserve"> мп</w:t>
            </w:r>
          </w:p>
        </w:tc>
      </w:tr>
    </w:tbl>
    <w:p w:rsidR="00A10D41" w:rsidRPr="00282E8F" w:rsidRDefault="00A10D41" w:rsidP="00A10D41">
      <w:pPr>
        <w:rPr>
          <w:sz w:val="32"/>
          <w:szCs w:val="24"/>
        </w:rPr>
      </w:pPr>
    </w:p>
    <w:p w:rsidR="00A10D41" w:rsidRPr="00282E8F" w:rsidRDefault="00A10D41" w:rsidP="00A10D41">
      <w:pPr>
        <w:pStyle w:val="ae"/>
        <w:spacing w:line="259" w:lineRule="auto"/>
        <w:ind w:right="-1"/>
        <w:jc w:val="center"/>
        <w:rPr>
          <w:b/>
          <w:color w:val="000000"/>
          <w:sz w:val="24"/>
          <w:szCs w:val="22"/>
        </w:rPr>
      </w:pPr>
      <w:r w:rsidRPr="00282E8F">
        <w:rPr>
          <w:b/>
          <w:color w:val="000000"/>
          <w:sz w:val="24"/>
          <w:szCs w:val="22"/>
        </w:rPr>
        <w:t xml:space="preserve"> </w:t>
      </w:r>
    </w:p>
    <w:p w:rsidR="00A10D41" w:rsidRPr="00282E8F" w:rsidRDefault="00A10D41" w:rsidP="00A10D41">
      <w:pPr>
        <w:pStyle w:val="ae"/>
        <w:spacing w:line="259" w:lineRule="auto"/>
        <w:ind w:right="-1"/>
        <w:jc w:val="center"/>
        <w:rPr>
          <w:b/>
          <w:color w:val="000000"/>
          <w:sz w:val="24"/>
          <w:szCs w:val="22"/>
        </w:rPr>
      </w:pPr>
    </w:p>
    <w:p w:rsidR="00A10D41" w:rsidRPr="00474195" w:rsidRDefault="00A10D41" w:rsidP="00A10D41">
      <w:pPr>
        <w:spacing w:after="200" w:line="276" w:lineRule="auto"/>
        <w:ind w:firstLine="0"/>
        <w:jc w:val="left"/>
        <w:rPr>
          <w:i/>
          <w:color w:val="000000"/>
          <w:sz w:val="22"/>
          <w:szCs w:val="22"/>
          <w:lang w:val="en-US"/>
        </w:rPr>
      </w:pPr>
      <w:r>
        <w:rPr>
          <w:i/>
          <w:color w:val="000000"/>
          <w:sz w:val="22"/>
          <w:szCs w:val="22"/>
        </w:rPr>
        <w:br w:type="page"/>
      </w:r>
    </w:p>
    <w:p w:rsidR="00A10D41" w:rsidRPr="005A0966" w:rsidRDefault="00A10D41" w:rsidP="00A10D41">
      <w:pPr>
        <w:pStyle w:val="ae"/>
        <w:spacing w:line="259" w:lineRule="auto"/>
        <w:ind w:left="7080" w:right="-1"/>
        <w:jc w:val="right"/>
        <w:rPr>
          <w:i/>
          <w:color w:val="000000"/>
          <w:sz w:val="18"/>
          <w:szCs w:val="18"/>
          <w:lang w:val="en-US"/>
        </w:rPr>
      </w:pPr>
      <w:r w:rsidRPr="005A0966">
        <w:rPr>
          <w:i/>
          <w:color w:val="000000"/>
          <w:sz w:val="18"/>
          <w:szCs w:val="18"/>
        </w:rPr>
        <w:lastRenderedPageBreak/>
        <w:t>Приложение №</w:t>
      </w:r>
      <w:r w:rsidRPr="005A0966">
        <w:rPr>
          <w:i/>
          <w:color w:val="000000"/>
          <w:sz w:val="18"/>
          <w:szCs w:val="18"/>
          <w:lang w:val="en-US"/>
        </w:rPr>
        <w:t>3</w:t>
      </w:r>
    </w:p>
    <w:p w:rsidR="00A10D41" w:rsidRPr="005A0966" w:rsidRDefault="00A10D41" w:rsidP="00A10D41">
      <w:pPr>
        <w:pStyle w:val="ae"/>
        <w:spacing w:line="259" w:lineRule="auto"/>
        <w:ind w:left="6804" w:right="-1" w:firstLine="0"/>
        <w:jc w:val="right"/>
        <w:rPr>
          <w:i/>
          <w:color w:val="000000"/>
          <w:sz w:val="18"/>
          <w:szCs w:val="18"/>
        </w:rPr>
      </w:pPr>
      <w:r w:rsidRPr="005A0966">
        <w:rPr>
          <w:i/>
          <w:color w:val="000000"/>
          <w:sz w:val="18"/>
          <w:szCs w:val="18"/>
        </w:rPr>
        <w:t>К Договору №_________________</w:t>
      </w:r>
    </w:p>
    <w:p w:rsidR="00A10D41" w:rsidRPr="005A0966" w:rsidRDefault="00E266E8" w:rsidP="00A10D41">
      <w:pPr>
        <w:pStyle w:val="ae"/>
        <w:spacing w:line="259" w:lineRule="auto"/>
        <w:ind w:left="6804" w:right="-1" w:firstLine="0"/>
        <w:jc w:val="right"/>
        <w:rPr>
          <w:i/>
          <w:color w:val="000000"/>
          <w:sz w:val="18"/>
          <w:szCs w:val="18"/>
        </w:rPr>
      </w:pPr>
      <w:r>
        <w:rPr>
          <w:i/>
          <w:color w:val="000000"/>
          <w:sz w:val="18"/>
          <w:szCs w:val="18"/>
        </w:rPr>
        <w:t>От «___» __________2025</w:t>
      </w:r>
      <w:r w:rsidR="00A10D41" w:rsidRPr="005A0966">
        <w:rPr>
          <w:i/>
          <w:color w:val="000000"/>
          <w:sz w:val="18"/>
          <w:szCs w:val="18"/>
        </w:rPr>
        <w:t xml:space="preserve"> г. </w:t>
      </w:r>
    </w:p>
    <w:p w:rsidR="00A10D41" w:rsidRDefault="00A10D41" w:rsidP="00A10D41">
      <w:pPr>
        <w:pStyle w:val="ae"/>
        <w:spacing w:line="259" w:lineRule="auto"/>
        <w:ind w:left="6804" w:right="-1" w:firstLine="0"/>
        <w:jc w:val="right"/>
        <w:rPr>
          <w:i/>
          <w:color w:val="000000"/>
          <w:sz w:val="22"/>
          <w:szCs w:val="22"/>
        </w:rPr>
      </w:pPr>
    </w:p>
    <w:p w:rsidR="00A10D41" w:rsidRDefault="00A10D41" w:rsidP="00A10D41">
      <w:pPr>
        <w:pStyle w:val="ae"/>
        <w:spacing w:line="259" w:lineRule="auto"/>
        <w:ind w:left="6804" w:right="-1" w:firstLine="0"/>
        <w:jc w:val="right"/>
        <w:rPr>
          <w:i/>
          <w:color w:val="000000"/>
          <w:sz w:val="22"/>
          <w:szCs w:val="22"/>
        </w:rPr>
      </w:pPr>
    </w:p>
    <w:p w:rsidR="00A10D41" w:rsidRDefault="00A10D41" w:rsidP="00A10D41">
      <w:pPr>
        <w:spacing w:after="200" w:line="276" w:lineRule="auto"/>
        <w:ind w:firstLine="0"/>
        <w:jc w:val="center"/>
        <w:rPr>
          <w:b/>
          <w:color w:val="000000"/>
          <w:sz w:val="24"/>
          <w:szCs w:val="22"/>
        </w:rPr>
      </w:pPr>
      <w:r w:rsidRPr="00B65E18">
        <w:rPr>
          <w:b/>
          <w:color w:val="000000"/>
          <w:sz w:val="24"/>
          <w:szCs w:val="22"/>
        </w:rPr>
        <w:t>ТЕХНИЧ</w:t>
      </w:r>
      <w:r>
        <w:rPr>
          <w:b/>
          <w:color w:val="000000"/>
          <w:sz w:val="24"/>
          <w:szCs w:val="22"/>
        </w:rPr>
        <w:t>ЕСКИЕ ХАРАКТЕРИСТИКИ</w:t>
      </w:r>
    </w:p>
    <w:tbl>
      <w:tblPr>
        <w:tblW w:w="5000" w:type="pct"/>
        <w:tblLook w:val="04A0" w:firstRow="1" w:lastRow="0" w:firstColumn="1" w:lastColumn="0" w:noHBand="0" w:noVBand="1"/>
      </w:tblPr>
      <w:tblGrid>
        <w:gridCol w:w="846"/>
        <w:gridCol w:w="5808"/>
        <w:gridCol w:w="3416"/>
      </w:tblGrid>
      <w:tr w:rsidR="00A10D41" w:rsidRPr="00C47DE9" w:rsidTr="00E266E8">
        <w:trPr>
          <w:trHeight w:val="263"/>
        </w:trPr>
        <w:tc>
          <w:tcPr>
            <w:tcW w:w="420" w:type="pct"/>
            <w:tcBorders>
              <w:top w:val="single" w:sz="4" w:space="0" w:color="auto"/>
              <w:left w:val="single" w:sz="4" w:space="0" w:color="auto"/>
              <w:bottom w:val="nil"/>
              <w:right w:val="single" w:sz="4" w:space="0" w:color="auto"/>
            </w:tcBorders>
            <w:shd w:val="clear" w:color="auto" w:fill="auto"/>
            <w:vAlign w:val="center"/>
            <w:hideMark/>
          </w:tcPr>
          <w:p w:rsidR="00A10D41" w:rsidRPr="00C47DE9" w:rsidRDefault="00A10D41" w:rsidP="00E266E8">
            <w:pPr>
              <w:spacing w:line="240" w:lineRule="auto"/>
              <w:ind w:firstLine="0"/>
              <w:jc w:val="center"/>
              <w:rPr>
                <w:b/>
                <w:bCs/>
                <w:sz w:val="18"/>
                <w:szCs w:val="18"/>
              </w:rPr>
            </w:pPr>
          </w:p>
        </w:tc>
        <w:tc>
          <w:tcPr>
            <w:tcW w:w="2884" w:type="pct"/>
            <w:tcBorders>
              <w:top w:val="single" w:sz="4" w:space="0" w:color="auto"/>
              <w:left w:val="nil"/>
              <w:bottom w:val="single" w:sz="4" w:space="0" w:color="auto"/>
              <w:right w:val="single" w:sz="4" w:space="0" w:color="auto"/>
            </w:tcBorders>
            <w:shd w:val="clear" w:color="auto" w:fill="auto"/>
            <w:vAlign w:val="center"/>
            <w:hideMark/>
          </w:tcPr>
          <w:p w:rsidR="00A10D41" w:rsidRPr="00C47DE9" w:rsidRDefault="00A10D41" w:rsidP="00E266E8">
            <w:pPr>
              <w:spacing w:line="240" w:lineRule="auto"/>
              <w:ind w:firstLine="0"/>
              <w:jc w:val="center"/>
              <w:rPr>
                <w:b/>
                <w:bCs/>
                <w:sz w:val="18"/>
                <w:szCs w:val="18"/>
              </w:rPr>
            </w:pPr>
            <w:r w:rsidRPr="00C47DE9">
              <w:rPr>
                <w:b/>
                <w:bCs/>
                <w:sz w:val="18"/>
                <w:szCs w:val="18"/>
              </w:rPr>
              <w:t>ОБЩИЕ ТРЕБОВАНИЯ</w:t>
            </w:r>
          </w:p>
        </w:tc>
        <w:tc>
          <w:tcPr>
            <w:tcW w:w="1696" w:type="pct"/>
            <w:tcBorders>
              <w:top w:val="single" w:sz="4" w:space="0" w:color="auto"/>
              <w:left w:val="nil"/>
              <w:bottom w:val="single" w:sz="4" w:space="0" w:color="auto"/>
              <w:right w:val="single" w:sz="4" w:space="0" w:color="auto"/>
            </w:tcBorders>
            <w:shd w:val="clear" w:color="auto" w:fill="auto"/>
            <w:vAlign w:val="center"/>
            <w:hideMark/>
          </w:tcPr>
          <w:p w:rsidR="00A10D41" w:rsidRPr="00C47DE9" w:rsidRDefault="00A10D41" w:rsidP="00E266E8">
            <w:pPr>
              <w:spacing w:line="240" w:lineRule="auto"/>
              <w:ind w:firstLine="0"/>
              <w:jc w:val="center"/>
              <w:rPr>
                <w:b/>
                <w:bCs/>
                <w:sz w:val="18"/>
                <w:szCs w:val="18"/>
              </w:rPr>
            </w:pPr>
            <w:r w:rsidRPr="00C47DE9">
              <w:rPr>
                <w:b/>
                <w:bCs/>
                <w:sz w:val="18"/>
                <w:szCs w:val="18"/>
              </w:rPr>
              <w:t>ХАРАКТЕРИСТИКИ</w:t>
            </w:r>
          </w:p>
        </w:tc>
      </w:tr>
      <w:tr w:rsidR="00A10D41" w:rsidRPr="00C47DE9" w:rsidTr="00E266E8">
        <w:trPr>
          <w:trHeight w:val="225"/>
        </w:trPr>
        <w:tc>
          <w:tcPr>
            <w:tcW w:w="420" w:type="pct"/>
            <w:tcBorders>
              <w:top w:val="single" w:sz="4" w:space="0" w:color="auto"/>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450"/>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nil"/>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single" w:sz="4" w:space="0" w:color="auto"/>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675"/>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450"/>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1575"/>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1125"/>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nil"/>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450"/>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single" w:sz="4" w:space="0" w:color="auto"/>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540"/>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450"/>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450"/>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450"/>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450"/>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698"/>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450"/>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1680"/>
        </w:trPr>
        <w:tc>
          <w:tcPr>
            <w:tcW w:w="420" w:type="pct"/>
            <w:tcBorders>
              <w:top w:val="nil"/>
              <w:left w:val="single" w:sz="4" w:space="0" w:color="auto"/>
              <w:bottom w:val="nil"/>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900"/>
        </w:trPr>
        <w:tc>
          <w:tcPr>
            <w:tcW w:w="420" w:type="pct"/>
            <w:tcBorders>
              <w:top w:val="single" w:sz="4" w:space="0" w:color="auto"/>
              <w:left w:val="single" w:sz="4" w:space="0" w:color="auto"/>
              <w:bottom w:val="nil"/>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443"/>
        </w:trPr>
        <w:tc>
          <w:tcPr>
            <w:tcW w:w="420" w:type="pct"/>
            <w:tcBorders>
              <w:top w:val="single" w:sz="4" w:space="0" w:color="auto"/>
              <w:left w:val="single" w:sz="4" w:space="0" w:color="auto"/>
              <w:bottom w:val="nil"/>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single" w:sz="4" w:space="0" w:color="auto"/>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b/>
                <w:bCs/>
                <w:sz w:val="18"/>
                <w:szCs w:val="18"/>
              </w:rPr>
            </w:pPr>
          </w:p>
        </w:tc>
        <w:tc>
          <w:tcPr>
            <w:tcW w:w="1696" w:type="pct"/>
            <w:tcBorders>
              <w:top w:val="nil"/>
              <w:left w:val="nil"/>
              <w:bottom w:val="single" w:sz="4" w:space="0" w:color="auto"/>
              <w:right w:val="single" w:sz="4" w:space="0" w:color="auto"/>
            </w:tcBorders>
            <w:shd w:val="clear" w:color="000000" w:fill="F2F2F2"/>
            <w:vAlign w:val="center"/>
          </w:tcPr>
          <w:p w:rsidR="00A10D41" w:rsidRPr="00C47DE9" w:rsidRDefault="00A10D41" w:rsidP="00E266E8">
            <w:pPr>
              <w:spacing w:line="240" w:lineRule="auto"/>
              <w:ind w:firstLine="0"/>
              <w:jc w:val="left"/>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450"/>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450"/>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450"/>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450"/>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675"/>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675"/>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b/>
                <w:bCs/>
                <w:sz w:val="18"/>
                <w:szCs w:val="18"/>
              </w:rPr>
            </w:pPr>
          </w:p>
        </w:tc>
        <w:tc>
          <w:tcPr>
            <w:tcW w:w="1696" w:type="pct"/>
            <w:tcBorders>
              <w:top w:val="nil"/>
              <w:left w:val="single" w:sz="4" w:space="0" w:color="auto"/>
              <w:bottom w:val="single" w:sz="4" w:space="0" w:color="auto"/>
              <w:right w:val="single" w:sz="4" w:space="0" w:color="auto"/>
            </w:tcBorders>
            <w:shd w:val="clear" w:color="000000" w:fill="F2F2F2"/>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675"/>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675"/>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425DE6" w:rsidTr="00E266E8">
        <w:trPr>
          <w:trHeight w:val="67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lang w:val="en-US"/>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675"/>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11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450"/>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100"/>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450"/>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675"/>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450"/>
        </w:trPr>
        <w:tc>
          <w:tcPr>
            <w:tcW w:w="420"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single" w:sz="4" w:space="0" w:color="auto"/>
              <w:bottom w:val="single" w:sz="4" w:space="0" w:color="000000"/>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895"/>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b/>
                <w:bCs/>
                <w:sz w:val="18"/>
                <w:szCs w:val="18"/>
              </w:rPr>
            </w:pPr>
          </w:p>
        </w:tc>
        <w:tc>
          <w:tcPr>
            <w:tcW w:w="1696" w:type="pct"/>
            <w:tcBorders>
              <w:top w:val="nil"/>
              <w:left w:val="nil"/>
              <w:bottom w:val="single" w:sz="4" w:space="0" w:color="auto"/>
              <w:right w:val="single" w:sz="4" w:space="0" w:color="auto"/>
            </w:tcBorders>
            <w:shd w:val="clear" w:color="000000" w:fill="F2F2F2"/>
            <w:vAlign w:val="center"/>
          </w:tcPr>
          <w:p w:rsidR="00A10D41" w:rsidRPr="00C47DE9" w:rsidRDefault="00A10D41" w:rsidP="00E266E8">
            <w:pPr>
              <w:spacing w:line="240" w:lineRule="auto"/>
              <w:ind w:firstLine="0"/>
              <w:jc w:val="center"/>
              <w:rPr>
                <w:color w:val="FF0000"/>
                <w:sz w:val="18"/>
                <w:szCs w:val="18"/>
              </w:rPr>
            </w:pPr>
          </w:p>
        </w:tc>
      </w:tr>
      <w:tr w:rsidR="00A10D41" w:rsidRPr="00C47DE9" w:rsidTr="00E266E8">
        <w:trPr>
          <w:trHeight w:val="675"/>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450"/>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450"/>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450"/>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1350"/>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225"/>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b/>
                <w:bCs/>
                <w:sz w:val="18"/>
                <w:szCs w:val="18"/>
              </w:rPr>
            </w:pPr>
          </w:p>
        </w:tc>
        <w:tc>
          <w:tcPr>
            <w:tcW w:w="1696" w:type="pct"/>
            <w:tcBorders>
              <w:top w:val="nil"/>
              <w:left w:val="nil"/>
              <w:bottom w:val="single" w:sz="4" w:space="0" w:color="auto"/>
              <w:right w:val="single" w:sz="4" w:space="0" w:color="auto"/>
            </w:tcBorders>
            <w:shd w:val="clear" w:color="000000" w:fill="F2F2F2"/>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572"/>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675"/>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lang w:val="en-US"/>
              </w:rPr>
            </w:pPr>
          </w:p>
        </w:tc>
      </w:tr>
      <w:tr w:rsidR="00A10D41" w:rsidRPr="00C47DE9" w:rsidTr="00E266E8">
        <w:trPr>
          <w:trHeight w:val="576"/>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lang w:val="en-US"/>
              </w:rPr>
            </w:pPr>
          </w:p>
        </w:tc>
      </w:tr>
      <w:tr w:rsidR="00A10D41" w:rsidRPr="00C47DE9" w:rsidTr="00E266E8">
        <w:trPr>
          <w:trHeight w:val="450"/>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lang w:val="en-US"/>
              </w:rPr>
            </w:pPr>
          </w:p>
        </w:tc>
      </w:tr>
      <w:tr w:rsidR="00A10D41" w:rsidRPr="00C47DE9" w:rsidTr="00E266E8">
        <w:trPr>
          <w:trHeight w:val="225"/>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lang w:val="en-US"/>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rPr>
                <w:b/>
                <w:bCs/>
                <w:sz w:val="18"/>
                <w:szCs w:val="18"/>
              </w:rPr>
            </w:pPr>
          </w:p>
        </w:tc>
        <w:tc>
          <w:tcPr>
            <w:tcW w:w="1696" w:type="pct"/>
            <w:tcBorders>
              <w:top w:val="nil"/>
              <w:left w:val="nil"/>
              <w:bottom w:val="single" w:sz="4" w:space="0" w:color="auto"/>
              <w:right w:val="single" w:sz="4" w:space="0" w:color="auto"/>
            </w:tcBorders>
            <w:shd w:val="clear" w:color="000000" w:fill="F2F2F2"/>
            <w:vAlign w:val="center"/>
          </w:tcPr>
          <w:p w:rsidR="00A10D41" w:rsidRPr="00C47DE9" w:rsidRDefault="00A10D41" w:rsidP="00E266E8">
            <w:pPr>
              <w:spacing w:line="240" w:lineRule="auto"/>
              <w:ind w:firstLine="0"/>
              <w:jc w:val="center"/>
              <w:rPr>
                <w:sz w:val="18"/>
                <w:szCs w:val="18"/>
              </w:rPr>
            </w:pPr>
          </w:p>
        </w:tc>
      </w:tr>
      <w:tr w:rsidR="00A10D41" w:rsidRPr="00C47DE9" w:rsidTr="00E266E8">
        <w:trPr>
          <w:trHeight w:val="675"/>
        </w:trPr>
        <w:tc>
          <w:tcPr>
            <w:tcW w:w="420" w:type="pct"/>
            <w:tcBorders>
              <w:top w:val="nil"/>
              <w:left w:val="single" w:sz="4" w:space="0" w:color="auto"/>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center"/>
              <w:rPr>
                <w:sz w:val="18"/>
                <w:szCs w:val="18"/>
              </w:rPr>
            </w:pPr>
          </w:p>
        </w:tc>
        <w:tc>
          <w:tcPr>
            <w:tcW w:w="2884" w:type="pct"/>
            <w:tcBorders>
              <w:top w:val="nil"/>
              <w:left w:val="nil"/>
              <w:bottom w:val="single" w:sz="4" w:space="0" w:color="auto"/>
              <w:right w:val="single" w:sz="4" w:space="0" w:color="auto"/>
            </w:tcBorders>
            <w:shd w:val="clear" w:color="auto" w:fill="auto"/>
            <w:vAlign w:val="center"/>
          </w:tcPr>
          <w:p w:rsidR="00A10D41" w:rsidRPr="00C47DE9" w:rsidRDefault="00A10D41" w:rsidP="00E266E8">
            <w:pPr>
              <w:spacing w:line="240" w:lineRule="auto"/>
              <w:ind w:firstLine="0"/>
              <w:jc w:val="left"/>
              <w:rPr>
                <w:sz w:val="18"/>
                <w:szCs w:val="18"/>
              </w:rPr>
            </w:pPr>
          </w:p>
        </w:tc>
        <w:tc>
          <w:tcPr>
            <w:tcW w:w="1696" w:type="pct"/>
            <w:tcBorders>
              <w:top w:val="nil"/>
              <w:left w:val="nil"/>
              <w:bottom w:val="single" w:sz="4" w:space="0" w:color="auto"/>
              <w:right w:val="single" w:sz="4" w:space="0" w:color="auto"/>
            </w:tcBorders>
            <w:shd w:val="clear" w:color="000000" w:fill="FFFFFF"/>
            <w:vAlign w:val="center"/>
          </w:tcPr>
          <w:p w:rsidR="00A10D41" w:rsidRPr="00C47DE9" w:rsidRDefault="00A10D41" w:rsidP="00E266E8">
            <w:pPr>
              <w:spacing w:line="240" w:lineRule="auto"/>
              <w:ind w:firstLine="0"/>
              <w:jc w:val="center"/>
              <w:rPr>
                <w:sz w:val="18"/>
                <w:szCs w:val="18"/>
              </w:rPr>
            </w:pPr>
          </w:p>
        </w:tc>
      </w:tr>
    </w:tbl>
    <w:p w:rsidR="00A10D41" w:rsidRDefault="00A10D41" w:rsidP="00A10D41">
      <w:pPr>
        <w:spacing w:after="200" w:line="276" w:lineRule="auto"/>
        <w:ind w:firstLine="0"/>
        <w:rPr>
          <w:b/>
          <w:color w:val="000000"/>
          <w:sz w:val="24"/>
          <w:szCs w:val="22"/>
        </w:rPr>
      </w:pPr>
    </w:p>
    <w:p w:rsidR="00A10D41" w:rsidRDefault="00A10D41" w:rsidP="00A10D41">
      <w:pPr>
        <w:pStyle w:val="ae"/>
        <w:spacing w:line="259" w:lineRule="auto"/>
        <w:ind w:right="-1"/>
        <w:jc w:val="center"/>
        <w:rPr>
          <w:b/>
          <w:bCs/>
          <w:spacing w:val="-5"/>
          <w:sz w:val="24"/>
          <w:szCs w:val="24"/>
        </w:rPr>
      </w:pPr>
      <w:r w:rsidRPr="00E50609">
        <w:rPr>
          <w:b/>
          <w:bCs/>
          <w:spacing w:val="-5"/>
          <w:sz w:val="24"/>
          <w:szCs w:val="24"/>
        </w:rPr>
        <w:t>ПОДПИСИ СТОРОН</w:t>
      </w:r>
      <w:r>
        <w:rPr>
          <w:b/>
          <w:bCs/>
          <w:spacing w:val="-5"/>
          <w:sz w:val="24"/>
          <w:szCs w:val="24"/>
        </w:rPr>
        <w:t xml:space="preserve">: </w:t>
      </w:r>
    </w:p>
    <w:p w:rsidR="00A10D41" w:rsidRDefault="00A10D41" w:rsidP="00A10D41">
      <w:pPr>
        <w:pStyle w:val="ae"/>
        <w:spacing w:line="259" w:lineRule="auto"/>
        <w:ind w:right="-1"/>
        <w:jc w:val="center"/>
        <w:rPr>
          <w:color w:val="000000"/>
          <w:sz w:val="22"/>
          <w:szCs w:val="22"/>
        </w:rPr>
      </w:pPr>
    </w:p>
    <w:tbl>
      <w:tblPr>
        <w:tblW w:w="10075" w:type="dxa"/>
        <w:tblLook w:val="0000" w:firstRow="0" w:lastRow="0" w:firstColumn="0" w:lastColumn="0" w:noHBand="0" w:noVBand="0"/>
      </w:tblPr>
      <w:tblGrid>
        <w:gridCol w:w="5037"/>
        <w:gridCol w:w="5038"/>
      </w:tblGrid>
      <w:tr w:rsidR="002B1234" w:rsidRPr="00E50609" w:rsidTr="00E266E8">
        <w:trPr>
          <w:trHeight w:val="1975"/>
        </w:trPr>
        <w:tc>
          <w:tcPr>
            <w:tcW w:w="5037" w:type="dxa"/>
          </w:tcPr>
          <w:p w:rsidR="002B1234" w:rsidRPr="00283439" w:rsidRDefault="002B1234" w:rsidP="002B1234">
            <w:pPr>
              <w:pStyle w:val="ae"/>
              <w:spacing w:line="259" w:lineRule="auto"/>
              <w:ind w:firstLine="708"/>
              <w:rPr>
                <w:b/>
                <w:color w:val="000000"/>
                <w:spacing w:val="-4"/>
                <w:sz w:val="24"/>
                <w:szCs w:val="24"/>
              </w:rPr>
            </w:pPr>
            <w:r w:rsidRPr="00E50609">
              <w:rPr>
                <w:b/>
                <w:color w:val="000000"/>
                <w:spacing w:val="-4"/>
                <w:sz w:val="24"/>
                <w:szCs w:val="24"/>
              </w:rPr>
              <w:t>Поставщик</w:t>
            </w:r>
            <w:r w:rsidRPr="00283439">
              <w:rPr>
                <w:b/>
                <w:color w:val="000000"/>
                <w:spacing w:val="-4"/>
                <w:sz w:val="24"/>
                <w:szCs w:val="24"/>
              </w:rPr>
              <w:t>:</w:t>
            </w:r>
          </w:p>
          <w:p w:rsidR="002B1234" w:rsidRPr="00426ABC" w:rsidRDefault="002B1234" w:rsidP="002B1234">
            <w:pPr>
              <w:pStyle w:val="ae"/>
              <w:ind w:firstLine="708"/>
              <w:jc w:val="left"/>
              <w:rPr>
                <w:b/>
                <w:sz w:val="24"/>
                <w:szCs w:val="24"/>
              </w:rPr>
            </w:pPr>
            <w:r>
              <w:rPr>
                <w:b/>
                <w:bCs/>
                <w:sz w:val="24"/>
                <w:szCs w:val="24"/>
              </w:rPr>
              <w:t>___________</w:t>
            </w:r>
          </w:p>
          <w:p w:rsidR="002B1234" w:rsidRPr="00426ABC" w:rsidRDefault="002B1234" w:rsidP="002B1234">
            <w:pPr>
              <w:pStyle w:val="ae"/>
              <w:ind w:firstLine="708"/>
              <w:jc w:val="left"/>
              <w:rPr>
                <w:sz w:val="24"/>
                <w:szCs w:val="24"/>
              </w:rPr>
            </w:pPr>
            <w:r>
              <w:rPr>
                <w:sz w:val="24"/>
                <w:szCs w:val="24"/>
              </w:rPr>
              <w:t>Д</w:t>
            </w:r>
            <w:r w:rsidRPr="00426ABC">
              <w:rPr>
                <w:sz w:val="24"/>
                <w:szCs w:val="24"/>
              </w:rPr>
              <w:t>иректор</w:t>
            </w:r>
          </w:p>
          <w:p w:rsidR="002B1234" w:rsidRPr="00426ABC" w:rsidRDefault="002B1234" w:rsidP="002B1234">
            <w:pPr>
              <w:pStyle w:val="ae"/>
              <w:ind w:left="33" w:firstLine="708"/>
              <w:jc w:val="left"/>
              <w:rPr>
                <w:spacing w:val="-12"/>
                <w:sz w:val="24"/>
                <w:szCs w:val="24"/>
              </w:rPr>
            </w:pPr>
          </w:p>
          <w:p w:rsidR="002B1234" w:rsidRPr="00426ABC" w:rsidRDefault="002B1234" w:rsidP="002B1234">
            <w:pPr>
              <w:pStyle w:val="ae"/>
              <w:ind w:left="33" w:firstLine="708"/>
              <w:jc w:val="left"/>
              <w:rPr>
                <w:spacing w:val="-12"/>
                <w:sz w:val="24"/>
                <w:szCs w:val="24"/>
              </w:rPr>
            </w:pPr>
            <w:r w:rsidRPr="00426ABC">
              <w:rPr>
                <w:spacing w:val="-12"/>
                <w:sz w:val="24"/>
                <w:szCs w:val="24"/>
              </w:rPr>
              <w:t xml:space="preserve">______________________/ </w:t>
            </w:r>
            <w:r>
              <w:rPr>
                <w:spacing w:val="-12"/>
                <w:sz w:val="24"/>
                <w:szCs w:val="24"/>
              </w:rPr>
              <w:t>________</w:t>
            </w:r>
            <w:r w:rsidRPr="00426ABC">
              <w:rPr>
                <w:spacing w:val="-12"/>
                <w:sz w:val="24"/>
                <w:szCs w:val="24"/>
              </w:rPr>
              <w:t>/</w:t>
            </w:r>
          </w:p>
          <w:p w:rsidR="002B1234" w:rsidRPr="00E50609" w:rsidRDefault="002B1234" w:rsidP="002B1234">
            <w:pPr>
              <w:pStyle w:val="ae"/>
              <w:spacing w:line="259" w:lineRule="auto"/>
              <w:ind w:firstLine="708"/>
              <w:rPr>
                <w:color w:val="000000"/>
                <w:spacing w:val="-4"/>
                <w:sz w:val="24"/>
                <w:szCs w:val="24"/>
              </w:rPr>
            </w:pPr>
            <w:r w:rsidRPr="00E50609">
              <w:rPr>
                <w:color w:val="000000"/>
                <w:sz w:val="24"/>
                <w:szCs w:val="24"/>
              </w:rPr>
              <w:t xml:space="preserve"> мп</w:t>
            </w:r>
          </w:p>
        </w:tc>
        <w:tc>
          <w:tcPr>
            <w:tcW w:w="5038" w:type="dxa"/>
            <w:shd w:val="clear" w:color="auto" w:fill="auto"/>
          </w:tcPr>
          <w:p w:rsidR="002B1234" w:rsidRPr="00E50609" w:rsidRDefault="002B1234" w:rsidP="002B1234">
            <w:pPr>
              <w:pStyle w:val="ae"/>
              <w:spacing w:line="259" w:lineRule="auto"/>
              <w:ind w:firstLine="0"/>
              <w:rPr>
                <w:b/>
                <w:color w:val="000000"/>
                <w:sz w:val="24"/>
                <w:szCs w:val="24"/>
              </w:rPr>
            </w:pPr>
            <w:r w:rsidRPr="00E50609">
              <w:rPr>
                <w:b/>
                <w:color w:val="000000"/>
                <w:sz w:val="24"/>
                <w:szCs w:val="24"/>
              </w:rPr>
              <w:t>Покупатель:</w:t>
            </w:r>
          </w:p>
          <w:p w:rsidR="002B1234" w:rsidRPr="00426ABC" w:rsidRDefault="002B1234" w:rsidP="002B1234">
            <w:pPr>
              <w:pStyle w:val="ae"/>
              <w:ind w:firstLine="0"/>
              <w:jc w:val="left"/>
              <w:rPr>
                <w:b/>
                <w:sz w:val="24"/>
                <w:szCs w:val="24"/>
              </w:rPr>
            </w:pPr>
            <w:r w:rsidRPr="00426ABC">
              <w:rPr>
                <w:b/>
                <w:bCs/>
                <w:sz w:val="24"/>
                <w:szCs w:val="24"/>
              </w:rPr>
              <w:t xml:space="preserve">ООО </w:t>
            </w:r>
            <w:r w:rsidRPr="00426ABC">
              <w:rPr>
                <w:b/>
                <w:sz w:val="24"/>
                <w:szCs w:val="24"/>
              </w:rPr>
              <w:t>«</w:t>
            </w:r>
            <w:r w:rsidRPr="00426ABC">
              <w:rPr>
                <w:b/>
                <w:sz w:val="24"/>
                <w:szCs w:val="24"/>
                <w:lang w:val="en-US"/>
              </w:rPr>
              <w:t>UMS</w:t>
            </w:r>
            <w:r w:rsidRPr="00426ABC">
              <w:rPr>
                <w:b/>
                <w:sz w:val="24"/>
                <w:szCs w:val="24"/>
              </w:rPr>
              <w:t>»</w:t>
            </w:r>
          </w:p>
          <w:p w:rsidR="002B1234" w:rsidRPr="00426ABC" w:rsidRDefault="002B1234" w:rsidP="002B1234">
            <w:pPr>
              <w:pStyle w:val="ae"/>
              <w:ind w:firstLine="0"/>
              <w:jc w:val="left"/>
              <w:rPr>
                <w:sz w:val="24"/>
                <w:szCs w:val="24"/>
              </w:rPr>
            </w:pPr>
            <w:r w:rsidRPr="00426ABC">
              <w:rPr>
                <w:sz w:val="24"/>
                <w:szCs w:val="24"/>
              </w:rPr>
              <w:t>Генеральный директор</w:t>
            </w:r>
          </w:p>
          <w:p w:rsidR="002B1234" w:rsidRPr="00426ABC" w:rsidRDefault="002B1234" w:rsidP="002B1234">
            <w:pPr>
              <w:pStyle w:val="ae"/>
              <w:ind w:left="33" w:firstLine="0"/>
              <w:jc w:val="left"/>
              <w:rPr>
                <w:spacing w:val="-12"/>
                <w:sz w:val="24"/>
                <w:szCs w:val="24"/>
              </w:rPr>
            </w:pPr>
          </w:p>
          <w:p w:rsidR="002B1234" w:rsidRPr="00426ABC" w:rsidRDefault="002B1234" w:rsidP="002B1234">
            <w:pPr>
              <w:pStyle w:val="ae"/>
              <w:ind w:left="33" w:firstLine="0"/>
              <w:jc w:val="left"/>
              <w:rPr>
                <w:spacing w:val="-12"/>
                <w:sz w:val="24"/>
                <w:szCs w:val="24"/>
              </w:rPr>
            </w:pPr>
            <w:r w:rsidRPr="00426ABC">
              <w:rPr>
                <w:spacing w:val="-12"/>
                <w:sz w:val="24"/>
                <w:szCs w:val="24"/>
              </w:rPr>
              <w:t>______________________/ Арипов С.Х./</w:t>
            </w:r>
          </w:p>
          <w:p w:rsidR="002B1234" w:rsidRPr="00E50609" w:rsidRDefault="002B1234" w:rsidP="002B1234">
            <w:pPr>
              <w:pStyle w:val="ae"/>
              <w:spacing w:line="259" w:lineRule="auto"/>
              <w:ind w:firstLine="0"/>
              <w:rPr>
                <w:color w:val="000000"/>
                <w:sz w:val="24"/>
                <w:szCs w:val="24"/>
              </w:rPr>
            </w:pPr>
            <w:r w:rsidRPr="00E50609">
              <w:rPr>
                <w:color w:val="000000"/>
                <w:sz w:val="24"/>
                <w:szCs w:val="24"/>
              </w:rPr>
              <w:t xml:space="preserve"> мп</w:t>
            </w:r>
          </w:p>
        </w:tc>
      </w:tr>
    </w:tbl>
    <w:p w:rsidR="00A10D41" w:rsidRPr="00B65E18" w:rsidRDefault="00A10D41" w:rsidP="00A10D41">
      <w:pPr>
        <w:spacing w:after="200" w:line="276" w:lineRule="auto"/>
        <w:ind w:firstLine="0"/>
        <w:rPr>
          <w:color w:val="000000"/>
          <w:sz w:val="22"/>
          <w:szCs w:val="22"/>
        </w:rPr>
      </w:pPr>
    </w:p>
    <w:p w:rsidR="00A10D41" w:rsidRDefault="00A10D41" w:rsidP="00A10D41">
      <w:pPr>
        <w:spacing w:after="200" w:line="276" w:lineRule="auto"/>
        <w:ind w:firstLine="0"/>
        <w:jc w:val="left"/>
        <w:rPr>
          <w:i/>
          <w:color w:val="000000"/>
          <w:sz w:val="22"/>
          <w:szCs w:val="22"/>
        </w:rPr>
      </w:pPr>
      <w:r>
        <w:rPr>
          <w:i/>
          <w:color w:val="000000"/>
          <w:sz w:val="22"/>
          <w:szCs w:val="22"/>
        </w:rPr>
        <w:br w:type="page"/>
      </w:r>
    </w:p>
    <w:p w:rsidR="00A10D41" w:rsidRDefault="00A10D41" w:rsidP="00A10D41">
      <w:pPr>
        <w:pStyle w:val="ae"/>
        <w:spacing w:line="259" w:lineRule="auto"/>
        <w:ind w:left="7080" w:right="-1"/>
        <w:jc w:val="right"/>
        <w:rPr>
          <w:i/>
          <w:color w:val="000000"/>
          <w:sz w:val="22"/>
          <w:szCs w:val="22"/>
        </w:rPr>
        <w:sectPr w:rsidR="00A10D41" w:rsidSect="00E266E8">
          <w:headerReference w:type="even" r:id="rId18"/>
          <w:headerReference w:type="default" r:id="rId19"/>
          <w:footerReference w:type="even" r:id="rId20"/>
          <w:footerReference w:type="default" r:id="rId21"/>
          <w:headerReference w:type="first" r:id="rId22"/>
          <w:footerReference w:type="first" r:id="rId23"/>
          <w:pgSz w:w="11906" w:h="16838"/>
          <w:pgMar w:top="851" w:right="567" w:bottom="1134" w:left="1259" w:header="284" w:footer="153" w:gutter="0"/>
          <w:cols w:space="708"/>
          <w:docGrid w:linePitch="381"/>
        </w:sectPr>
      </w:pPr>
    </w:p>
    <w:p w:rsidR="00A10D41" w:rsidRPr="005A0966" w:rsidRDefault="00A10D41" w:rsidP="00A10D41">
      <w:pPr>
        <w:pStyle w:val="ae"/>
        <w:spacing w:line="259" w:lineRule="auto"/>
        <w:ind w:left="7080" w:right="-1"/>
        <w:jc w:val="right"/>
        <w:rPr>
          <w:i/>
          <w:color w:val="000000"/>
          <w:sz w:val="18"/>
          <w:szCs w:val="18"/>
        </w:rPr>
      </w:pPr>
      <w:r w:rsidRPr="005A0966">
        <w:rPr>
          <w:i/>
          <w:color w:val="000000"/>
          <w:sz w:val="18"/>
          <w:szCs w:val="18"/>
        </w:rPr>
        <w:lastRenderedPageBreak/>
        <w:t>Приложение №4</w:t>
      </w:r>
    </w:p>
    <w:p w:rsidR="00A10D41" w:rsidRPr="005A0966" w:rsidRDefault="00A10D41" w:rsidP="00A10D41">
      <w:pPr>
        <w:pStyle w:val="ae"/>
        <w:spacing w:line="259" w:lineRule="auto"/>
        <w:ind w:left="6804" w:right="-1" w:firstLine="0"/>
        <w:jc w:val="right"/>
        <w:rPr>
          <w:i/>
          <w:color w:val="000000"/>
          <w:sz w:val="18"/>
          <w:szCs w:val="18"/>
        </w:rPr>
      </w:pPr>
      <w:r w:rsidRPr="005A0966">
        <w:rPr>
          <w:i/>
          <w:color w:val="000000"/>
          <w:sz w:val="18"/>
          <w:szCs w:val="18"/>
        </w:rPr>
        <w:t>К Договору №_________________</w:t>
      </w:r>
    </w:p>
    <w:p w:rsidR="00A10D41" w:rsidRPr="005A0966" w:rsidRDefault="002B1234" w:rsidP="00A10D41">
      <w:pPr>
        <w:pStyle w:val="ae"/>
        <w:spacing w:line="259" w:lineRule="auto"/>
        <w:ind w:left="6804" w:right="-1" w:firstLine="0"/>
        <w:jc w:val="right"/>
        <w:rPr>
          <w:i/>
          <w:color w:val="000000"/>
          <w:sz w:val="18"/>
          <w:szCs w:val="18"/>
        </w:rPr>
      </w:pPr>
      <w:r>
        <w:rPr>
          <w:i/>
          <w:color w:val="000000"/>
          <w:sz w:val="18"/>
          <w:szCs w:val="18"/>
        </w:rPr>
        <w:t>От «___» __________2025</w:t>
      </w:r>
      <w:r w:rsidR="00A10D41" w:rsidRPr="005A0966">
        <w:rPr>
          <w:i/>
          <w:color w:val="000000"/>
          <w:sz w:val="18"/>
          <w:szCs w:val="18"/>
        </w:rPr>
        <w:t xml:space="preserve"> г. </w:t>
      </w:r>
    </w:p>
    <w:p w:rsidR="00A10D41" w:rsidRDefault="00A10D41" w:rsidP="00A10D41">
      <w:pPr>
        <w:pStyle w:val="ae"/>
        <w:spacing w:line="259" w:lineRule="auto"/>
        <w:ind w:left="7080" w:right="-1"/>
        <w:jc w:val="right"/>
        <w:rPr>
          <w:i/>
          <w:color w:val="000000"/>
          <w:sz w:val="22"/>
          <w:szCs w:val="22"/>
        </w:rPr>
      </w:pPr>
    </w:p>
    <w:p w:rsidR="00A10D41" w:rsidRDefault="00A10D41" w:rsidP="00A10D41">
      <w:pPr>
        <w:pStyle w:val="ae"/>
        <w:spacing w:after="240" w:line="259" w:lineRule="auto"/>
        <w:ind w:right="-1"/>
        <w:jc w:val="center"/>
        <w:rPr>
          <w:b/>
          <w:color w:val="000000"/>
          <w:sz w:val="24"/>
          <w:szCs w:val="22"/>
        </w:rPr>
      </w:pPr>
      <w:r>
        <w:rPr>
          <w:b/>
          <w:color w:val="000000"/>
          <w:sz w:val="24"/>
          <w:szCs w:val="22"/>
        </w:rPr>
        <w:t>МЕТОД И ПОРЯДОК ТЕСТИРОВАНИЯ АКБ</w:t>
      </w:r>
    </w:p>
    <w:p w:rsidR="00A10D41" w:rsidRPr="008027D8" w:rsidRDefault="00A10D41" w:rsidP="00A10D41">
      <w:pPr>
        <w:spacing w:line="240" w:lineRule="auto"/>
        <w:ind w:firstLine="708"/>
        <w:rPr>
          <w:b/>
          <w:sz w:val="22"/>
          <w:szCs w:val="22"/>
        </w:rPr>
      </w:pPr>
      <w:r w:rsidRPr="008027D8">
        <w:rPr>
          <w:b/>
          <w:sz w:val="22"/>
          <w:szCs w:val="22"/>
        </w:rPr>
        <w:t xml:space="preserve">Тестирование АКБ будет производиться совместно - силами Заказчика, при непосредственном наблюдении Поставщика. Подключение к системе питания тестируемых АКБ будет производиться силами Заказчика, при непосредственном наблюдении Поставщика. Включение и настройку АКБ и настройки системы питания производит Поставщик. Ноутбук или ПК предоставит Заказчик. ПО для АКБ устанавливаемое на   ноутбук или ПК предоставляет Поставщик. </w:t>
      </w:r>
    </w:p>
    <w:p w:rsidR="00A10D41" w:rsidRPr="008027D8" w:rsidRDefault="00A10D41" w:rsidP="00A10D41">
      <w:pPr>
        <w:spacing w:before="120"/>
        <w:rPr>
          <w:b/>
          <w:sz w:val="22"/>
          <w:szCs w:val="22"/>
        </w:rPr>
      </w:pPr>
      <w:r w:rsidRPr="008027D8">
        <w:rPr>
          <w:b/>
          <w:sz w:val="22"/>
          <w:szCs w:val="22"/>
        </w:rPr>
        <w:t>1. Тестирование АКБ будет осуществлен двумя методами:</w:t>
      </w:r>
    </w:p>
    <w:p w:rsidR="00A10D41" w:rsidRPr="008027D8" w:rsidRDefault="00A10D41" w:rsidP="00A10D41">
      <w:pPr>
        <w:pStyle w:val="af5"/>
        <w:numPr>
          <w:ilvl w:val="0"/>
          <w:numId w:val="29"/>
        </w:numPr>
        <w:spacing w:after="160" w:line="259" w:lineRule="auto"/>
        <w:jc w:val="left"/>
      </w:pPr>
      <w:r w:rsidRPr="008027D8">
        <w:t>При одиночном включении (один АКБ, ёмкость 100Ач), обязательно;</w:t>
      </w:r>
    </w:p>
    <w:p w:rsidR="00A10D41" w:rsidRPr="008027D8" w:rsidRDefault="00A10D41" w:rsidP="00A10D41">
      <w:pPr>
        <w:pStyle w:val="af5"/>
        <w:numPr>
          <w:ilvl w:val="0"/>
          <w:numId w:val="29"/>
        </w:numPr>
        <w:spacing w:after="160" w:line="259" w:lineRule="auto"/>
        <w:jc w:val="left"/>
      </w:pPr>
      <w:r w:rsidRPr="008027D8">
        <w:t>При групповом включении (четыре АКБ в группе (параллельное включение), общая ёмкость группы 400Ач), обязательно.</w:t>
      </w:r>
    </w:p>
    <w:p w:rsidR="00A10D41" w:rsidRPr="008027D8" w:rsidRDefault="00A10D41" w:rsidP="00A10D41">
      <w:pPr>
        <w:rPr>
          <w:b/>
          <w:sz w:val="22"/>
          <w:szCs w:val="22"/>
        </w:rPr>
      </w:pPr>
      <w:r w:rsidRPr="008027D8">
        <w:rPr>
          <w:b/>
          <w:sz w:val="22"/>
          <w:szCs w:val="22"/>
        </w:rPr>
        <w:t>2. Тестирование АКБ будет осуществлен на двух температурных диапазонах в помещении:</w:t>
      </w:r>
    </w:p>
    <w:p w:rsidR="00A10D41" w:rsidRPr="008027D8" w:rsidRDefault="00A10D41" w:rsidP="00A10D41">
      <w:pPr>
        <w:pStyle w:val="af5"/>
        <w:numPr>
          <w:ilvl w:val="0"/>
          <w:numId w:val="30"/>
        </w:numPr>
        <w:spacing w:after="160" w:line="259" w:lineRule="auto"/>
        <w:jc w:val="left"/>
      </w:pPr>
      <w:r w:rsidRPr="008027D8">
        <w:t>В диапазоне +35</w:t>
      </w:r>
      <w:r w:rsidRPr="008027D8">
        <w:rPr>
          <w:vertAlign w:val="superscript"/>
        </w:rPr>
        <w:t>0</w:t>
      </w:r>
      <w:r w:rsidRPr="008027D8">
        <w:t xml:space="preserve"> (с погрешностью +/- 5</w:t>
      </w:r>
      <w:r w:rsidRPr="008027D8">
        <w:rPr>
          <w:vertAlign w:val="superscript"/>
        </w:rPr>
        <w:t>0</w:t>
      </w:r>
      <w:r w:rsidRPr="008027D8">
        <w:t>), обязательно;</w:t>
      </w:r>
    </w:p>
    <w:p w:rsidR="00A10D41" w:rsidRPr="008027D8" w:rsidRDefault="00A10D41" w:rsidP="00A10D41">
      <w:pPr>
        <w:pStyle w:val="af5"/>
        <w:numPr>
          <w:ilvl w:val="0"/>
          <w:numId w:val="30"/>
        </w:numPr>
        <w:spacing w:after="160" w:line="259" w:lineRule="auto"/>
        <w:jc w:val="left"/>
      </w:pPr>
      <w:r w:rsidRPr="008027D8">
        <w:t>В диапазоне +10</w:t>
      </w:r>
      <w:r w:rsidRPr="008027D8">
        <w:rPr>
          <w:vertAlign w:val="superscript"/>
        </w:rPr>
        <w:t>0</w:t>
      </w:r>
      <w:r w:rsidRPr="008027D8">
        <w:t xml:space="preserve"> (с погрешностью +/- 5</w:t>
      </w:r>
      <w:r w:rsidRPr="008027D8">
        <w:rPr>
          <w:vertAlign w:val="superscript"/>
        </w:rPr>
        <w:t>0</w:t>
      </w:r>
      <w:r w:rsidRPr="008027D8">
        <w:t xml:space="preserve">), необязательно, решение проведении тестирования принимает Заказчик, в случае нахождения соответствующего помещения, тестирование будет произведено. </w:t>
      </w:r>
    </w:p>
    <w:p w:rsidR="00A10D41" w:rsidRPr="008027D8" w:rsidRDefault="00A10D41" w:rsidP="00A10D41">
      <w:pPr>
        <w:rPr>
          <w:b/>
          <w:sz w:val="22"/>
          <w:szCs w:val="22"/>
        </w:rPr>
      </w:pPr>
      <w:r w:rsidRPr="008027D8">
        <w:rPr>
          <w:b/>
          <w:sz w:val="22"/>
          <w:szCs w:val="22"/>
        </w:rPr>
        <w:t>3. Тестирование АКБ будет осуществлен на разных токах заряда при одиночном включении:</w:t>
      </w:r>
    </w:p>
    <w:p w:rsidR="00A10D41" w:rsidRPr="008027D8" w:rsidRDefault="00A10D41" w:rsidP="00A10D41">
      <w:pPr>
        <w:pStyle w:val="af5"/>
        <w:numPr>
          <w:ilvl w:val="0"/>
          <w:numId w:val="31"/>
        </w:numPr>
        <w:spacing w:after="160" w:line="259" w:lineRule="auto"/>
        <w:jc w:val="left"/>
      </w:pPr>
      <w:r w:rsidRPr="008027D8">
        <w:t xml:space="preserve">При 0,2С (Ёмкость АКБ 100Ач, ток заряда 20А), с погрешностью +/- 10%, обязательно; </w:t>
      </w:r>
    </w:p>
    <w:p w:rsidR="00A10D41" w:rsidRPr="008027D8" w:rsidRDefault="00A10D41" w:rsidP="00A10D41">
      <w:pPr>
        <w:pStyle w:val="af5"/>
        <w:numPr>
          <w:ilvl w:val="0"/>
          <w:numId w:val="31"/>
        </w:numPr>
        <w:spacing w:after="160" w:line="259" w:lineRule="auto"/>
        <w:jc w:val="left"/>
      </w:pPr>
      <w:r w:rsidRPr="008027D8">
        <w:t xml:space="preserve">При 0,5С (Ёмкость АКБ 100Ач, ток заряда 50А), с погрешностью +/- 10%, обязательно; </w:t>
      </w:r>
    </w:p>
    <w:p w:rsidR="00A10D41" w:rsidRPr="008027D8" w:rsidRDefault="00A10D41" w:rsidP="00A10D41">
      <w:pPr>
        <w:pStyle w:val="af5"/>
        <w:numPr>
          <w:ilvl w:val="0"/>
          <w:numId w:val="31"/>
        </w:numPr>
        <w:spacing w:after="160" w:line="259" w:lineRule="auto"/>
        <w:jc w:val="left"/>
      </w:pPr>
      <w:r w:rsidRPr="008027D8">
        <w:t xml:space="preserve">При 1С (Ёмкость АКБ 100Ач, ток заряда 100А), с погрешностью +/- 10%, необязательно, решение о проведении тестирования принимает Заказчик </w:t>
      </w:r>
    </w:p>
    <w:p w:rsidR="00A10D41" w:rsidRPr="008027D8" w:rsidRDefault="00A10D41" w:rsidP="00A10D41">
      <w:pPr>
        <w:spacing w:before="120"/>
        <w:rPr>
          <w:b/>
          <w:sz w:val="22"/>
          <w:szCs w:val="22"/>
        </w:rPr>
      </w:pPr>
      <w:r w:rsidRPr="008027D8">
        <w:rPr>
          <w:b/>
          <w:sz w:val="22"/>
          <w:szCs w:val="22"/>
        </w:rPr>
        <w:t>4. Тестирование АКБ будет осуществлен на разных токах заряда при групповом включении:</w:t>
      </w:r>
    </w:p>
    <w:p w:rsidR="00A10D41" w:rsidRPr="008027D8" w:rsidRDefault="00A10D41" w:rsidP="00A10D41">
      <w:pPr>
        <w:pStyle w:val="af5"/>
        <w:numPr>
          <w:ilvl w:val="0"/>
          <w:numId w:val="32"/>
        </w:numPr>
        <w:spacing w:after="160" w:line="259" w:lineRule="auto"/>
        <w:jc w:val="left"/>
      </w:pPr>
      <w:r w:rsidRPr="008027D8">
        <w:t xml:space="preserve">При 0,2С (Ёмкость АКБ 400Ач, ток заряда 80А на группу), с погрешностью +/- 10%, обязательно; </w:t>
      </w:r>
    </w:p>
    <w:p w:rsidR="00A10D41" w:rsidRPr="008027D8" w:rsidRDefault="00A10D41" w:rsidP="00A10D41">
      <w:pPr>
        <w:pStyle w:val="af5"/>
        <w:numPr>
          <w:ilvl w:val="0"/>
          <w:numId w:val="32"/>
        </w:numPr>
        <w:spacing w:after="160" w:line="259" w:lineRule="auto"/>
        <w:jc w:val="left"/>
      </w:pPr>
      <w:r w:rsidRPr="008027D8">
        <w:t xml:space="preserve">При 0,5С (Ёмкость АКБ 400Ач, ток заряда 200А на группу), с погрешностью +/- 10%, обязательно; </w:t>
      </w:r>
    </w:p>
    <w:p w:rsidR="00A10D41" w:rsidRPr="008027D8" w:rsidRDefault="00A10D41" w:rsidP="00A10D41">
      <w:pPr>
        <w:pStyle w:val="af5"/>
        <w:numPr>
          <w:ilvl w:val="0"/>
          <w:numId w:val="32"/>
        </w:numPr>
        <w:spacing w:after="160" w:line="259" w:lineRule="auto"/>
        <w:jc w:val="left"/>
        <w:rPr>
          <w:b/>
        </w:rPr>
      </w:pPr>
      <w:r w:rsidRPr="008027D8">
        <w:t xml:space="preserve">При 1С (Ёмкость АКБ 400Ач, ток заряда 400А на группу), с погрешностью +/- 10%, необязательно, решение о проведении тестирования принимает Заказчик.  </w:t>
      </w:r>
    </w:p>
    <w:p w:rsidR="00A10D41" w:rsidRDefault="00A10D41" w:rsidP="00A10D41">
      <w:pPr>
        <w:rPr>
          <w:b/>
          <w:sz w:val="22"/>
          <w:szCs w:val="22"/>
        </w:rPr>
      </w:pPr>
      <w:r w:rsidRPr="008027D8">
        <w:rPr>
          <w:b/>
          <w:sz w:val="22"/>
          <w:szCs w:val="22"/>
        </w:rPr>
        <w:lastRenderedPageBreak/>
        <w:t>Для начала тестирования необходимо полностью разрядить АКБ (</w:t>
      </w:r>
      <w:r w:rsidRPr="008027D8">
        <w:rPr>
          <w:b/>
          <w:sz w:val="22"/>
          <w:szCs w:val="22"/>
          <w:lang w:val="en-US"/>
        </w:rPr>
        <w:t>SOC</w:t>
      </w:r>
      <w:r w:rsidRPr="008027D8">
        <w:rPr>
          <w:b/>
          <w:sz w:val="22"/>
          <w:szCs w:val="22"/>
        </w:rPr>
        <w:t xml:space="preserve">=3, с погрешностью +/- значение 2). </w:t>
      </w:r>
    </w:p>
    <w:p w:rsidR="00A10D41" w:rsidRPr="008027D8" w:rsidRDefault="00A10D41" w:rsidP="00A10D41">
      <w:pPr>
        <w:rPr>
          <w:b/>
          <w:sz w:val="22"/>
          <w:szCs w:val="22"/>
        </w:rPr>
      </w:pPr>
      <w:r w:rsidRPr="008027D8">
        <w:rPr>
          <w:b/>
          <w:sz w:val="22"/>
          <w:szCs w:val="22"/>
        </w:rPr>
        <w:t xml:space="preserve">Результаты тестирования с превышающим значением </w:t>
      </w:r>
      <w:r w:rsidRPr="008027D8">
        <w:rPr>
          <w:b/>
          <w:sz w:val="22"/>
          <w:szCs w:val="22"/>
          <w:lang w:val="en-US"/>
        </w:rPr>
        <w:t>SOC</w:t>
      </w:r>
      <w:r w:rsidRPr="008027D8">
        <w:rPr>
          <w:b/>
          <w:sz w:val="22"/>
          <w:szCs w:val="22"/>
        </w:rPr>
        <w:t xml:space="preserve"> будут недействительны!   </w:t>
      </w:r>
    </w:p>
    <w:p w:rsidR="00A10D41" w:rsidRPr="008027D8" w:rsidRDefault="00A10D41" w:rsidP="00A10D41">
      <w:pPr>
        <w:rPr>
          <w:b/>
          <w:sz w:val="22"/>
          <w:szCs w:val="22"/>
        </w:rPr>
      </w:pPr>
      <w:r w:rsidRPr="008027D8">
        <w:rPr>
          <w:b/>
          <w:sz w:val="22"/>
          <w:szCs w:val="22"/>
        </w:rPr>
        <w:t xml:space="preserve">Во время тестирования будут проверены срабатывание реле </w:t>
      </w:r>
      <w:r w:rsidRPr="008027D8">
        <w:rPr>
          <w:b/>
          <w:sz w:val="22"/>
          <w:szCs w:val="22"/>
          <w:lang w:val="en-US"/>
        </w:rPr>
        <w:t>LLVD</w:t>
      </w:r>
      <w:r w:rsidRPr="008027D8">
        <w:rPr>
          <w:b/>
          <w:sz w:val="22"/>
          <w:szCs w:val="22"/>
        </w:rPr>
        <w:t xml:space="preserve"> (в пределах 47В) и </w:t>
      </w:r>
      <w:r w:rsidRPr="008027D8">
        <w:rPr>
          <w:b/>
          <w:sz w:val="22"/>
          <w:szCs w:val="22"/>
          <w:lang w:val="en-US"/>
        </w:rPr>
        <w:t>BLVD</w:t>
      </w:r>
      <w:r w:rsidRPr="008027D8">
        <w:rPr>
          <w:b/>
          <w:sz w:val="22"/>
          <w:szCs w:val="22"/>
        </w:rPr>
        <w:t xml:space="preserve"> (в пределах 45В), с целью проверки п.7 и п.8 приложение №1 на соответствие. </w:t>
      </w:r>
    </w:p>
    <w:p w:rsidR="00A10D41" w:rsidRPr="008027D8" w:rsidRDefault="00A10D41" w:rsidP="00A10D41">
      <w:pPr>
        <w:rPr>
          <w:b/>
          <w:sz w:val="22"/>
          <w:szCs w:val="22"/>
        </w:rPr>
      </w:pPr>
      <w:r w:rsidRPr="008027D8">
        <w:rPr>
          <w:b/>
          <w:sz w:val="22"/>
          <w:szCs w:val="22"/>
        </w:rPr>
        <w:t>Результаты тестирования должны быть занесены согласно таблице №1 для одиночного включения.</w:t>
      </w:r>
    </w:p>
    <w:p w:rsidR="00A10D41" w:rsidRPr="008027D8" w:rsidRDefault="00A10D41" w:rsidP="00A10D41">
      <w:pPr>
        <w:rPr>
          <w:b/>
          <w:sz w:val="22"/>
          <w:szCs w:val="22"/>
        </w:rPr>
      </w:pPr>
      <w:r w:rsidRPr="008027D8">
        <w:rPr>
          <w:b/>
          <w:sz w:val="22"/>
          <w:szCs w:val="22"/>
        </w:rPr>
        <w:t>Результаты тестирования должны быть занесены согласно таблице №2 для группового включения.</w:t>
      </w:r>
    </w:p>
    <w:p w:rsidR="00A10D41" w:rsidRDefault="00A10D41" w:rsidP="00A10D41">
      <w:pPr>
        <w:jc w:val="right"/>
        <w:rPr>
          <w:b/>
          <w:sz w:val="22"/>
          <w:szCs w:val="22"/>
        </w:rPr>
      </w:pPr>
      <w:r w:rsidRPr="008027D8">
        <w:rPr>
          <w:b/>
          <w:sz w:val="22"/>
          <w:szCs w:val="22"/>
        </w:rPr>
        <w:t>Таблица №1</w:t>
      </w:r>
    </w:p>
    <w:p w:rsidR="00A10D41" w:rsidRPr="009F3336" w:rsidRDefault="00A10D41" w:rsidP="00A10D41">
      <w:pPr>
        <w:jc w:val="right"/>
        <w:rPr>
          <w:b/>
          <w:sz w:val="22"/>
          <w:szCs w:val="22"/>
        </w:rPr>
      </w:pPr>
      <w:r>
        <w:rPr>
          <w:b/>
          <w:sz w:val="22"/>
          <w:szCs w:val="22"/>
          <w:lang w:val="en-US"/>
        </w:rPr>
        <w:t>*</w:t>
      </w:r>
      <w:r>
        <w:rPr>
          <w:b/>
          <w:sz w:val="22"/>
          <w:szCs w:val="22"/>
        </w:rPr>
        <w:t>ФОРМА*</w:t>
      </w:r>
    </w:p>
    <w:tbl>
      <w:tblPr>
        <w:tblStyle w:val="af7"/>
        <w:tblW w:w="5000" w:type="pct"/>
        <w:tblLook w:val="04A0" w:firstRow="1" w:lastRow="0" w:firstColumn="1" w:lastColumn="0" w:noHBand="0" w:noVBand="1"/>
      </w:tblPr>
      <w:tblGrid>
        <w:gridCol w:w="7421"/>
        <w:gridCol w:w="7422"/>
      </w:tblGrid>
      <w:tr w:rsidR="00A10D41" w:rsidRPr="008027D8" w:rsidTr="00E266E8">
        <w:tc>
          <w:tcPr>
            <w:tcW w:w="5000" w:type="pct"/>
            <w:gridSpan w:val="2"/>
          </w:tcPr>
          <w:p w:rsidR="00A10D41" w:rsidRPr="008027D8" w:rsidRDefault="00A10D41" w:rsidP="00E266E8">
            <w:pPr>
              <w:rPr>
                <w:sz w:val="22"/>
                <w:szCs w:val="22"/>
              </w:rPr>
            </w:pPr>
            <w:r w:rsidRPr="008027D8">
              <w:rPr>
                <w:sz w:val="22"/>
                <w:szCs w:val="22"/>
              </w:rPr>
              <w:t>Результаты тестового заряда/разряда АКБ производителя __________________</w:t>
            </w:r>
          </w:p>
        </w:tc>
      </w:tr>
      <w:tr w:rsidR="00A10D41" w:rsidRPr="008027D8" w:rsidTr="00E266E8">
        <w:tc>
          <w:tcPr>
            <w:tcW w:w="2500" w:type="pct"/>
          </w:tcPr>
          <w:p w:rsidR="00A10D41" w:rsidRPr="008027D8" w:rsidRDefault="00A10D41" w:rsidP="00E266E8">
            <w:pPr>
              <w:rPr>
                <w:sz w:val="22"/>
                <w:szCs w:val="22"/>
              </w:rPr>
            </w:pPr>
            <w:r w:rsidRPr="008027D8">
              <w:rPr>
                <w:sz w:val="22"/>
                <w:szCs w:val="22"/>
              </w:rPr>
              <w:t xml:space="preserve">Предприятие </w:t>
            </w:r>
          </w:p>
        </w:tc>
        <w:tc>
          <w:tcPr>
            <w:tcW w:w="2500" w:type="pct"/>
          </w:tcPr>
          <w:p w:rsidR="00A10D41" w:rsidRPr="008027D8" w:rsidRDefault="00A10D41" w:rsidP="00E266E8">
            <w:pPr>
              <w:rPr>
                <w:sz w:val="22"/>
                <w:szCs w:val="22"/>
              </w:rPr>
            </w:pPr>
            <w:r w:rsidRPr="008027D8">
              <w:rPr>
                <w:sz w:val="22"/>
                <w:szCs w:val="22"/>
              </w:rPr>
              <w:t>ООО «</w:t>
            </w:r>
            <w:r w:rsidRPr="008027D8">
              <w:rPr>
                <w:sz w:val="22"/>
                <w:szCs w:val="22"/>
                <w:lang w:val="en-US"/>
              </w:rPr>
              <w:t>UMS</w:t>
            </w:r>
            <w:r w:rsidRPr="008027D8">
              <w:rPr>
                <w:sz w:val="22"/>
                <w:szCs w:val="22"/>
              </w:rPr>
              <w:t>»</w:t>
            </w:r>
          </w:p>
        </w:tc>
      </w:tr>
      <w:tr w:rsidR="00A10D41" w:rsidRPr="008027D8" w:rsidTr="00E266E8">
        <w:tc>
          <w:tcPr>
            <w:tcW w:w="2500" w:type="pct"/>
          </w:tcPr>
          <w:p w:rsidR="00A10D41" w:rsidRPr="008027D8" w:rsidRDefault="00A10D41" w:rsidP="00E266E8">
            <w:pPr>
              <w:rPr>
                <w:sz w:val="22"/>
                <w:szCs w:val="22"/>
              </w:rPr>
            </w:pPr>
            <w:r w:rsidRPr="008027D8">
              <w:rPr>
                <w:sz w:val="22"/>
                <w:szCs w:val="22"/>
              </w:rPr>
              <w:t>Место тестирование</w:t>
            </w:r>
          </w:p>
        </w:tc>
        <w:tc>
          <w:tcPr>
            <w:tcW w:w="2500" w:type="pct"/>
          </w:tcPr>
          <w:p w:rsidR="00A10D41" w:rsidRPr="008027D8" w:rsidRDefault="00A10D41" w:rsidP="00E266E8">
            <w:pPr>
              <w:rPr>
                <w:sz w:val="22"/>
                <w:szCs w:val="22"/>
              </w:rPr>
            </w:pPr>
            <w:r w:rsidRPr="008027D8">
              <w:rPr>
                <w:sz w:val="22"/>
                <w:szCs w:val="22"/>
              </w:rPr>
              <w:t>Объект ___________________</w:t>
            </w:r>
          </w:p>
        </w:tc>
      </w:tr>
      <w:tr w:rsidR="00A10D41" w:rsidRPr="008027D8" w:rsidTr="00E266E8">
        <w:tc>
          <w:tcPr>
            <w:tcW w:w="2500" w:type="pct"/>
          </w:tcPr>
          <w:p w:rsidR="00A10D41" w:rsidRPr="008027D8" w:rsidRDefault="00A10D41" w:rsidP="00E266E8">
            <w:pPr>
              <w:rPr>
                <w:sz w:val="22"/>
                <w:szCs w:val="22"/>
              </w:rPr>
            </w:pPr>
            <w:r w:rsidRPr="008027D8">
              <w:rPr>
                <w:sz w:val="22"/>
                <w:szCs w:val="22"/>
              </w:rPr>
              <w:t>Наименование и модель АКБ</w:t>
            </w:r>
          </w:p>
        </w:tc>
        <w:tc>
          <w:tcPr>
            <w:tcW w:w="2500" w:type="pct"/>
          </w:tcPr>
          <w:p w:rsidR="00A10D41" w:rsidRPr="008027D8" w:rsidRDefault="00A10D41" w:rsidP="00E266E8">
            <w:pPr>
              <w:rPr>
                <w:sz w:val="22"/>
                <w:szCs w:val="22"/>
              </w:rPr>
            </w:pPr>
          </w:p>
        </w:tc>
      </w:tr>
      <w:tr w:rsidR="00A10D41" w:rsidRPr="008027D8" w:rsidTr="00E266E8">
        <w:tc>
          <w:tcPr>
            <w:tcW w:w="2500" w:type="pct"/>
          </w:tcPr>
          <w:p w:rsidR="00A10D41" w:rsidRPr="008027D8" w:rsidRDefault="00A10D41" w:rsidP="00E266E8">
            <w:pPr>
              <w:rPr>
                <w:sz w:val="22"/>
                <w:szCs w:val="22"/>
              </w:rPr>
            </w:pPr>
            <w:r w:rsidRPr="008027D8">
              <w:rPr>
                <w:sz w:val="22"/>
                <w:szCs w:val="22"/>
              </w:rPr>
              <w:t>Кол-во АКБ</w:t>
            </w:r>
          </w:p>
        </w:tc>
        <w:tc>
          <w:tcPr>
            <w:tcW w:w="2500" w:type="pct"/>
          </w:tcPr>
          <w:p w:rsidR="00A10D41" w:rsidRPr="008027D8" w:rsidRDefault="00A10D41" w:rsidP="00E266E8">
            <w:pPr>
              <w:rPr>
                <w:sz w:val="22"/>
                <w:szCs w:val="22"/>
              </w:rPr>
            </w:pPr>
            <w:r w:rsidRPr="008027D8">
              <w:rPr>
                <w:sz w:val="22"/>
                <w:szCs w:val="22"/>
              </w:rPr>
              <w:t>1 шт.</w:t>
            </w:r>
          </w:p>
        </w:tc>
      </w:tr>
      <w:tr w:rsidR="00A10D41" w:rsidRPr="008027D8" w:rsidTr="00E266E8">
        <w:tc>
          <w:tcPr>
            <w:tcW w:w="2500" w:type="pct"/>
          </w:tcPr>
          <w:p w:rsidR="00A10D41" w:rsidRPr="008027D8" w:rsidRDefault="00A10D41" w:rsidP="00E266E8">
            <w:pPr>
              <w:rPr>
                <w:sz w:val="22"/>
                <w:szCs w:val="22"/>
              </w:rPr>
            </w:pPr>
            <w:r w:rsidRPr="008027D8">
              <w:rPr>
                <w:sz w:val="22"/>
                <w:szCs w:val="22"/>
              </w:rPr>
              <w:t>Серийный номер АКБ</w:t>
            </w:r>
          </w:p>
        </w:tc>
        <w:tc>
          <w:tcPr>
            <w:tcW w:w="2500" w:type="pct"/>
          </w:tcPr>
          <w:p w:rsidR="00A10D41" w:rsidRPr="008027D8" w:rsidRDefault="00A10D41" w:rsidP="00E266E8">
            <w:pPr>
              <w:rPr>
                <w:sz w:val="22"/>
                <w:szCs w:val="22"/>
              </w:rPr>
            </w:pPr>
          </w:p>
        </w:tc>
      </w:tr>
      <w:tr w:rsidR="00A10D41" w:rsidRPr="008027D8" w:rsidTr="00E266E8">
        <w:tc>
          <w:tcPr>
            <w:tcW w:w="2500" w:type="pct"/>
          </w:tcPr>
          <w:p w:rsidR="00A10D41" w:rsidRPr="008027D8" w:rsidRDefault="00A10D41" w:rsidP="00E266E8">
            <w:pPr>
              <w:rPr>
                <w:sz w:val="22"/>
                <w:szCs w:val="22"/>
              </w:rPr>
            </w:pPr>
            <w:r w:rsidRPr="008027D8">
              <w:rPr>
                <w:sz w:val="22"/>
                <w:szCs w:val="22"/>
              </w:rPr>
              <w:t>Номинальное напряжение</w:t>
            </w:r>
          </w:p>
        </w:tc>
        <w:tc>
          <w:tcPr>
            <w:tcW w:w="2500" w:type="pct"/>
          </w:tcPr>
          <w:p w:rsidR="00A10D41" w:rsidRPr="008027D8" w:rsidRDefault="00A10D41" w:rsidP="00E266E8">
            <w:pPr>
              <w:rPr>
                <w:sz w:val="22"/>
                <w:szCs w:val="22"/>
              </w:rPr>
            </w:pPr>
            <w:r w:rsidRPr="008027D8">
              <w:rPr>
                <w:sz w:val="22"/>
                <w:szCs w:val="22"/>
              </w:rPr>
              <w:t>48В</w:t>
            </w:r>
          </w:p>
        </w:tc>
      </w:tr>
      <w:tr w:rsidR="00A10D41" w:rsidRPr="008027D8" w:rsidTr="00E266E8">
        <w:tc>
          <w:tcPr>
            <w:tcW w:w="2500" w:type="pct"/>
          </w:tcPr>
          <w:p w:rsidR="00A10D41" w:rsidRPr="008027D8" w:rsidRDefault="00A10D41" w:rsidP="00E266E8">
            <w:pPr>
              <w:rPr>
                <w:sz w:val="22"/>
                <w:szCs w:val="22"/>
              </w:rPr>
            </w:pPr>
            <w:r w:rsidRPr="008027D8">
              <w:rPr>
                <w:sz w:val="22"/>
                <w:szCs w:val="22"/>
              </w:rPr>
              <w:t>Ёмкость</w:t>
            </w:r>
          </w:p>
        </w:tc>
        <w:tc>
          <w:tcPr>
            <w:tcW w:w="2500" w:type="pct"/>
          </w:tcPr>
          <w:p w:rsidR="00A10D41" w:rsidRPr="008027D8" w:rsidRDefault="00A10D41" w:rsidP="00E266E8">
            <w:pPr>
              <w:rPr>
                <w:sz w:val="22"/>
                <w:szCs w:val="22"/>
              </w:rPr>
            </w:pPr>
            <w:r w:rsidRPr="008027D8">
              <w:rPr>
                <w:sz w:val="22"/>
                <w:szCs w:val="22"/>
              </w:rPr>
              <w:t>1х100А</w:t>
            </w:r>
          </w:p>
        </w:tc>
      </w:tr>
      <w:tr w:rsidR="00A10D41" w:rsidRPr="008027D8" w:rsidTr="00E266E8">
        <w:tc>
          <w:tcPr>
            <w:tcW w:w="2500" w:type="pct"/>
          </w:tcPr>
          <w:p w:rsidR="00A10D41" w:rsidRPr="008027D8" w:rsidRDefault="00A10D41" w:rsidP="00E266E8">
            <w:pPr>
              <w:rPr>
                <w:sz w:val="22"/>
                <w:szCs w:val="22"/>
              </w:rPr>
            </w:pPr>
            <w:r w:rsidRPr="008027D8">
              <w:rPr>
                <w:sz w:val="22"/>
                <w:szCs w:val="22"/>
              </w:rPr>
              <w:t>Дата начало тестирования</w:t>
            </w:r>
          </w:p>
        </w:tc>
        <w:tc>
          <w:tcPr>
            <w:tcW w:w="2500" w:type="pct"/>
          </w:tcPr>
          <w:p w:rsidR="00A10D41" w:rsidRPr="008027D8" w:rsidRDefault="00A10D41" w:rsidP="00E266E8">
            <w:pPr>
              <w:rPr>
                <w:sz w:val="22"/>
                <w:szCs w:val="22"/>
              </w:rPr>
            </w:pPr>
            <w:r w:rsidRPr="008027D8">
              <w:rPr>
                <w:sz w:val="22"/>
                <w:szCs w:val="22"/>
              </w:rPr>
              <w:t>ДД.ММ.ГГГГ</w:t>
            </w:r>
          </w:p>
        </w:tc>
      </w:tr>
      <w:tr w:rsidR="00A10D41" w:rsidRPr="008027D8" w:rsidTr="00E266E8">
        <w:tc>
          <w:tcPr>
            <w:tcW w:w="2500" w:type="pct"/>
          </w:tcPr>
          <w:p w:rsidR="00A10D41" w:rsidRPr="008027D8" w:rsidRDefault="00A10D41" w:rsidP="00E266E8">
            <w:pPr>
              <w:rPr>
                <w:sz w:val="22"/>
                <w:szCs w:val="22"/>
              </w:rPr>
            </w:pPr>
            <w:r w:rsidRPr="008027D8">
              <w:rPr>
                <w:sz w:val="22"/>
                <w:szCs w:val="22"/>
              </w:rPr>
              <w:t>Дата остановки тестирования</w:t>
            </w:r>
          </w:p>
        </w:tc>
        <w:tc>
          <w:tcPr>
            <w:tcW w:w="2500" w:type="pct"/>
          </w:tcPr>
          <w:p w:rsidR="00A10D41" w:rsidRPr="008027D8" w:rsidRDefault="00A10D41" w:rsidP="00E266E8">
            <w:pPr>
              <w:rPr>
                <w:sz w:val="22"/>
                <w:szCs w:val="22"/>
              </w:rPr>
            </w:pPr>
            <w:r w:rsidRPr="008027D8">
              <w:rPr>
                <w:sz w:val="22"/>
                <w:szCs w:val="22"/>
              </w:rPr>
              <w:t>ДД.ММ.ГГГГ</w:t>
            </w:r>
          </w:p>
        </w:tc>
      </w:tr>
      <w:tr w:rsidR="00A10D41" w:rsidRPr="008027D8" w:rsidTr="00E266E8">
        <w:tc>
          <w:tcPr>
            <w:tcW w:w="2500" w:type="pct"/>
          </w:tcPr>
          <w:p w:rsidR="00A10D41" w:rsidRPr="008027D8" w:rsidRDefault="00A10D41" w:rsidP="00E266E8">
            <w:pPr>
              <w:rPr>
                <w:sz w:val="22"/>
                <w:szCs w:val="22"/>
              </w:rPr>
            </w:pPr>
            <w:r w:rsidRPr="008027D8">
              <w:rPr>
                <w:sz w:val="22"/>
                <w:szCs w:val="22"/>
              </w:rPr>
              <w:t>Представитель Заказчика</w:t>
            </w:r>
          </w:p>
        </w:tc>
        <w:tc>
          <w:tcPr>
            <w:tcW w:w="2500" w:type="pct"/>
          </w:tcPr>
          <w:p w:rsidR="00A10D41" w:rsidRPr="008027D8" w:rsidRDefault="00A10D41" w:rsidP="00E266E8">
            <w:pPr>
              <w:rPr>
                <w:sz w:val="22"/>
                <w:szCs w:val="22"/>
              </w:rPr>
            </w:pPr>
            <w:r w:rsidRPr="008027D8">
              <w:rPr>
                <w:sz w:val="22"/>
                <w:szCs w:val="22"/>
              </w:rPr>
              <w:t xml:space="preserve">Ф.И.О. </w:t>
            </w:r>
          </w:p>
        </w:tc>
      </w:tr>
      <w:tr w:rsidR="00A10D41" w:rsidRPr="008027D8" w:rsidTr="00E266E8">
        <w:tc>
          <w:tcPr>
            <w:tcW w:w="2500" w:type="pct"/>
          </w:tcPr>
          <w:p w:rsidR="00A10D41" w:rsidRPr="008027D8" w:rsidRDefault="00A10D41" w:rsidP="00E266E8">
            <w:pPr>
              <w:rPr>
                <w:sz w:val="22"/>
                <w:szCs w:val="22"/>
              </w:rPr>
            </w:pPr>
            <w:r w:rsidRPr="008027D8">
              <w:rPr>
                <w:sz w:val="22"/>
                <w:szCs w:val="22"/>
              </w:rPr>
              <w:t>Представитель Поставщика</w:t>
            </w:r>
          </w:p>
        </w:tc>
        <w:tc>
          <w:tcPr>
            <w:tcW w:w="2500" w:type="pct"/>
          </w:tcPr>
          <w:p w:rsidR="00A10D41" w:rsidRPr="008027D8" w:rsidRDefault="00A10D41" w:rsidP="00E266E8">
            <w:pPr>
              <w:rPr>
                <w:sz w:val="22"/>
                <w:szCs w:val="22"/>
              </w:rPr>
            </w:pPr>
            <w:r w:rsidRPr="008027D8">
              <w:rPr>
                <w:sz w:val="22"/>
                <w:szCs w:val="22"/>
              </w:rPr>
              <w:t xml:space="preserve">Ф.И.О. </w:t>
            </w:r>
          </w:p>
        </w:tc>
      </w:tr>
    </w:tbl>
    <w:p w:rsidR="00A10D41" w:rsidRDefault="00A10D41" w:rsidP="00A10D41">
      <w:pPr>
        <w:rPr>
          <w:sz w:val="22"/>
          <w:szCs w:val="22"/>
        </w:rPr>
      </w:pPr>
    </w:p>
    <w:p w:rsidR="00A10D41" w:rsidRDefault="00A10D41" w:rsidP="00A10D41">
      <w:pPr>
        <w:spacing w:after="200" w:line="276" w:lineRule="auto"/>
        <w:ind w:firstLine="0"/>
        <w:jc w:val="left"/>
        <w:rPr>
          <w:sz w:val="22"/>
          <w:szCs w:val="22"/>
        </w:rPr>
      </w:pPr>
      <w:r>
        <w:rPr>
          <w:sz w:val="22"/>
          <w:szCs w:val="22"/>
        </w:rPr>
        <w:br w:type="page"/>
      </w:r>
    </w:p>
    <w:p w:rsidR="00A10D41" w:rsidRDefault="00A10D41" w:rsidP="00A10D41">
      <w:pPr>
        <w:jc w:val="right"/>
        <w:rPr>
          <w:sz w:val="22"/>
          <w:szCs w:val="22"/>
        </w:rPr>
      </w:pPr>
      <w:r w:rsidRPr="008027D8">
        <w:rPr>
          <w:sz w:val="22"/>
          <w:szCs w:val="22"/>
        </w:rPr>
        <w:lastRenderedPageBreak/>
        <w:t>АКБ №1</w:t>
      </w:r>
    </w:p>
    <w:p w:rsidR="00A10D41" w:rsidRPr="009F3336" w:rsidRDefault="00A10D41" w:rsidP="00A10D41">
      <w:pPr>
        <w:jc w:val="right"/>
        <w:rPr>
          <w:b/>
          <w:sz w:val="22"/>
          <w:szCs w:val="22"/>
        </w:rPr>
      </w:pPr>
      <w:r>
        <w:rPr>
          <w:b/>
          <w:sz w:val="22"/>
          <w:szCs w:val="22"/>
          <w:lang w:val="en-US"/>
        </w:rPr>
        <w:t>*</w:t>
      </w:r>
      <w:r>
        <w:rPr>
          <w:b/>
          <w:sz w:val="22"/>
          <w:szCs w:val="22"/>
        </w:rPr>
        <w:t>ФОРМА*</w:t>
      </w:r>
    </w:p>
    <w:tbl>
      <w:tblPr>
        <w:tblStyle w:val="af7"/>
        <w:tblW w:w="14737" w:type="dxa"/>
        <w:tblLayout w:type="fixed"/>
        <w:tblLook w:val="04A0" w:firstRow="1" w:lastRow="0" w:firstColumn="1" w:lastColumn="0" w:noHBand="0" w:noVBand="1"/>
      </w:tblPr>
      <w:tblGrid>
        <w:gridCol w:w="1696"/>
        <w:gridCol w:w="1134"/>
        <w:gridCol w:w="1276"/>
        <w:gridCol w:w="1418"/>
        <w:gridCol w:w="1417"/>
        <w:gridCol w:w="1701"/>
        <w:gridCol w:w="1701"/>
        <w:gridCol w:w="1276"/>
        <w:gridCol w:w="1701"/>
        <w:gridCol w:w="1417"/>
      </w:tblGrid>
      <w:tr w:rsidR="00A10D41" w:rsidRPr="00D4767D" w:rsidTr="00E266E8">
        <w:tc>
          <w:tcPr>
            <w:tcW w:w="1696" w:type="dxa"/>
            <w:vAlign w:val="center"/>
          </w:tcPr>
          <w:p w:rsidR="00A10D41" w:rsidRPr="00D4767D" w:rsidRDefault="00A10D41" w:rsidP="00E266E8">
            <w:pPr>
              <w:ind w:firstLine="0"/>
              <w:jc w:val="center"/>
              <w:rPr>
                <w:b/>
                <w:sz w:val="20"/>
                <w:szCs w:val="22"/>
              </w:rPr>
            </w:pPr>
            <w:r w:rsidRPr="00D4767D">
              <w:rPr>
                <w:b/>
                <w:sz w:val="20"/>
                <w:szCs w:val="22"/>
              </w:rPr>
              <w:t>Дата проведения тестирования</w:t>
            </w:r>
          </w:p>
        </w:tc>
        <w:tc>
          <w:tcPr>
            <w:tcW w:w="1134" w:type="dxa"/>
            <w:vAlign w:val="center"/>
          </w:tcPr>
          <w:p w:rsidR="00A10D41" w:rsidRPr="00D4767D" w:rsidRDefault="00A10D41" w:rsidP="00E266E8">
            <w:pPr>
              <w:ind w:firstLine="0"/>
              <w:jc w:val="center"/>
              <w:rPr>
                <w:b/>
                <w:sz w:val="20"/>
                <w:szCs w:val="22"/>
              </w:rPr>
            </w:pPr>
            <w:r w:rsidRPr="00D4767D">
              <w:rPr>
                <w:b/>
                <w:sz w:val="20"/>
                <w:szCs w:val="22"/>
              </w:rPr>
              <w:t>Время начала заряда</w:t>
            </w:r>
          </w:p>
        </w:tc>
        <w:tc>
          <w:tcPr>
            <w:tcW w:w="1276" w:type="dxa"/>
            <w:vAlign w:val="center"/>
          </w:tcPr>
          <w:p w:rsidR="00A10D41" w:rsidRPr="00D4767D" w:rsidRDefault="00A10D41" w:rsidP="00E266E8">
            <w:pPr>
              <w:ind w:firstLine="0"/>
              <w:jc w:val="center"/>
              <w:rPr>
                <w:b/>
                <w:sz w:val="20"/>
                <w:szCs w:val="22"/>
              </w:rPr>
            </w:pPr>
            <w:r w:rsidRPr="00D4767D">
              <w:rPr>
                <w:b/>
                <w:sz w:val="20"/>
                <w:szCs w:val="22"/>
              </w:rPr>
              <w:t>Ток заряда, А</w:t>
            </w:r>
          </w:p>
        </w:tc>
        <w:tc>
          <w:tcPr>
            <w:tcW w:w="1418" w:type="dxa"/>
            <w:vAlign w:val="center"/>
          </w:tcPr>
          <w:p w:rsidR="00A10D41" w:rsidRPr="00D4767D" w:rsidRDefault="00A10D41" w:rsidP="00E266E8">
            <w:pPr>
              <w:ind w:firstLine="0"/>
              <w:jc w:val="center"/>
              <w:rPr>
                <w:b/>
                <w:sz w:val="20"/>
                <w:szCs w:val="22"/>
              </w:rPr>
            </w:pPr>
            <w:r w:rsidRPr="00D4767D">
              <w:rPr>
                <w:b/>
                <w:sz w:val="20"/>
                <w:szCs w:val="22"/>
              </w:rPr>
              <w:t>Температура в помещении, С</w:t>
            </w:r>
          </w:p>
        </w:tc>
        <w:tc>
          <w:tcPr>
            <w:tcW w:w="1417" w:type="dxa"/>
            <w:vAlign w:val="center"/>
          </w:tcPr>
          <w:p w:rsidR="00A10D41" w:rsidRPr="00D4767D" w:rsidRDefault="00A10D41" w:rsidP="00E266E8">
            <w:pPr>
              <w:ind w:firstLine="0"/>
              <w:jc w:val="center"/>
              <w:rPr>
                <w:b/>
                <w:sz w:val="20"/>
                <w:szCs w:val="22"/>
              </w:rPr>
            </w:pPr>
            <w:r w:rsidRPr="00D4767D">
              <w:rPr>
                <w:b/>
                <w:sz w:val="20"/>
                <w:szCs w:val="22"/>
              </w:rPr>
              <w:t xml:space="preserve">Остаточная ёмкость,  </w:t>
            </w:r>
            <w:r w:rsidRPr="00D4767D">
              <w:rPr>
                <w:b/>
                <w:sz w:val="20"/>
                <w:szCs w:val="22"/>
                <w:lang w:val="en-US"/>
              </w:rPr>
              <w:t>SOC</w:t>
            </w:r>
          </w:p>
        </w:tc>
        <w:tc>
          <w:tcPr>
            <w:tcW w:w="1701" w:type="dxa"/>
            <w:vAlign w:val="center"/>
          </w:tcPr>
          <w:p w:rsidR="00A10D41" w:rsidRPr="00D4767D" w:rsidRDefault="00A10D41" w:rsidP="00E266E8">
            <w:pPr>
              <w:ind w:firstLine="0"/>
              <w:jc w:val="center"/>
              <w:rPr>
                <w:b/>
                <w:sz w:val="20"/>
                <w:szCs w:val="22"/>
              </w:rPr>
            </w:pPr>
            <w:r w:rsidRPr="00D4767D">
              <w:rPr>
                <w:b/>
                <w:sz w:val="20"/>
                <w:szCs w:val="22"/>
              </w:rPr>
              <w:t>Длительность до 100% уровня заряда, мин/сек</w:t>
            </w:r>
          </w:p>
        </w:tc>
        <w:tc>
          <w:tcPr>
            <w:tcW w:w="1701" w:type="dxa"/>
            <w:vAlign w:val="center"/>
          </w:tcPr>
          <w:p w:rsidR="00A10D41" w:rsidRPr="00D4767D" w:rsidRDefault="00A10D41" w:rsidP="00E266E8">
            <w:pPr>
              <w:ind w:firstLine="0"/>
              <w:jc w:val="center"/>
              <w:rPr>
                <w:b/>
                <w:sz w:val="20"/>
                <w:szCs w:val="22"/>
              </w:rPr>
            </w:pPr>
            <w:r w:rsidRPr="00D4767D">
              <w:rPr>
                <w:b/>
                <w:sz w:val="20"/>
                <w:szCs w:val="22"/>
              </w:rPr>
              <w:t>Средняя внутренняя температура АКБ при заряде, С</w:t>
            </w:r>
          </w:p>
        </w:tc>
        <w:tc>
          <w:tcPr>
            <w:tcW w:w="1276" w:type="dxa"/>
            <w:vAlign w:val="center"/>
          </w:tcPr>
          <w:p w:rsidR="00A10D41" w:rsidRPr="00D4767D" w:rsidRDefault="00A10D41" w:rsidP="00E266E8">
            <w:pPr>
              <w:ind w:firstLine="0"/>
              <w:jc w:val="center"/>
              <w:rPr>
                <w:b/>
                <w:sz w:val="20"/>
                <w:szCs w:val="22"/>
              </w:rPr>
            </w:pPr>
            <w:r w:rsidRPr="00D4767D">
              <w:rPr>
                <w:b/>
                <w:sz w:val="20"/>
                <w:szCs w:val="22"/>
              </w:rPr>
              <w:t>Напряжение заряда, В</w:t>
            </w:r>
          </w:p>
        </w:tc>
        <w:tc>
          <w:tcPr>
            <w:tcW w:w="1701" w:type="dxa"/>
            <w:vAlign w:val="center"/>
          </w:tcPr>
          <w:p w:rsidR="00A10D41" w:rsidRPr="00D4767D" w:rsidRDefault="00A10D41" w:rsidP="00E266E8">
            <w:pPr>
              <w:ind w:firstLine="0"/>
              <w:jc w:val="center"/>
              <w:rPr>
                <w:b/>
                <w:sz w:val="20"/>
                <w:szCs w:val="22"/>
              </w:rPr>
            </w:pPr>
            <w:r w:rsidRPr="00D4767D">
              <w:rPr>
                <w:b/>
                <w:sz w:val="20"/>
                <w:szCs w:val="22"/>
              </w:rPr>
              <w:t>Тип тестирования</w:t>
            </w:r>
          </w:p>
        </w:tc>
        <w:tc>
          <w:tcPr>
            <w:tcW w:w="1417" w:type="dxa"/>
            <w:vAlign w:val="center"/>
          </w:tcPr>
          <w:p w:rsidR="00A10D41" w:rsidRPr="00D4767D" w:rsidRDefault="00A10D41" w:rsidP="00E266E8">
            <w:pPr>
              <w:ind w:firstLine="0"/>
              <w:jc w:val="center"/>
              <w:rPr>
                <w:b/>
                <w:sz w:val="20"/>
                <w:szCs w:val="22"/>
              </w:rPr>
            </w:pPr>
            <w:r w:rsidRPr="00D4767D">
              <w:rPr>
                <w:b/>
                <w:sz w:val="20"/>
                <w:szCs w:val="22"/>
              </w:rPr>
              <w:t>Примечание</w:t>
            </w:r>
          </w:p>
        </w:tc>
      </w:tr>
      <w:tr w:rsidR="00A10D41" w:rsidRPr="008027D8" w:rsidTr="00E266E8">
        <w:tc>
          <w:tcPr>
            <w:tcW w:w="1696" w:type="dxa"/>
          </w:tcPr>
          <w:p w:rsidR="00A10D41" w:rsidRPr="008027D8" w:rsidRDefault="00A10D41" w:rsidP="00E266E8">
            <w:pPr>
              <w:ind w:firstLine="0"/>
              <w:jc w:val="center"/>
              <w:rPr>
                <w:sz w:val="22"/>
                <w:szCs w:val="22"/>
              </w:rPr>
            </w:pPr>
            <w:r w:rsidRPr="008027D8">
              <w:rPr>
                <w:sz w:val="22"/>
                <w:szCs w:val="22"/>
              </w:rPr>
              <w:t>дд.мм.гггг</w:t>
            </w:r>
          </w:p>
        </w:tc>
        <w:tc>
          <w:tcPr>
            <w:tcW w:w="1134" w:type="dxa"/>
          </w:tcPr>
          <w:p w:rsidR="00A10D41" w:rsidRPr="008027D8" w:rsidRDefault="00A10D41" w:rsidP="00E266E8">
            <w:pPr>
              <w:ind w:firstLine="0"/>
              <w:jc w:val="center"/>
              <w:rPr>
                <w:sz w:val="22"/>
                <w:szCs w:val="22"/>
              </w:rPr>
            </w:pPr>
            <w:r w:rsidRPr="008027D8">
              <w:rPr>
                <w:sz w:val="22"/>
                <w:szCs w:val="22"/>
              </w:rPr>
              <w:t>чч.мм</w:t>
            </w:r>
          </w:p>
        </w:tc>
        <w:tc>
          <w:tcPr>
            <w:tcW w:w="1276" w:type="dxa"/>
          </w:tcPr>
          <w:p w:rsidR="00A10D41" w:rsidRPr="008027D8" w:rsidRDefault="00A10D41" w:rsidP="00E266E8">
            <w:pPr>
              <w:ind w:firstLine="0"/>
              <w:jc w:val="center"/>
              <w:rPr>
                <w:sz w:val="22"/>
                <w:szCs w:val="22"/>
              </w:rPr>
            </w:pPr>
            <w:r w:rsidRPr="008027D8">
              <w:rPr>
                <w:sz w:val="22"/>
                <w:szCs w:val="22"/>
              </w:rPr>
              <w:t>0,2С</w:t>
            </w:r>
            <w:r w:rsidRPr="008027D8">
              <w:rPr>
                <w:sz w:val="22"/>
                <w:szCs w:val="22"/>
                <w:vertAlign w:val="subscript"/>
              </w:rPr>
              <w:t xml:space="preserve"> </w:t>
            </w:r>
            <w:r w:rsidRPr="008027D8">
              <w:rPr>
                <w:sz w:val="22"/>
                <w:szCs w:val="22"/>
              </w:rPr>
              <w:t>(20А)</w:t>
            </w:r>
          </w:p>
        </w:tc>
        <w:tc>
          <w:tcPr>
            <w:tcW w:w="1418" w:type="dxa"/>
          </w:tcPr>
          <w:p w:rsidR="00A10D41" w:rsidRPr="008027D8" w:rsidRDefault="00A10D41" w:rsidP="00E266E8">
            <w:pPr>
              <w:ind w:firstLine="0"/>
              <w:jc w:val="center"/>
              <w:rPr>
                <w:sz w:val="22"/>
                <w:szCs w:val="22"/>
              </w:rPr>
            </w:pPr>
            <w:r w:rsidRPr="008027D8">
              <w:rPr>
                <w:sz w:val="22"/>
                <w:szCs w:val="22"/>
              </w:rPr>
              <w:t>+35</w:t>
            </w:r>
            <w:r w:rsidRPr="008027D8">
              <w:rPr>
                <w:sz w:val="22"/>
                <w:szCs w:val="22"/>
                <w:vertAlign w:val="superscript"/>
              </w:rPr>
              <w:t>0</w:t>
            </w:r>
          </w:p>
        </w:tc>
        <w:tc>
          <w:tcPr>
            <w:tcW w:w="1417"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r w:rsidRPr="008027D8">
              <w:rPr>
                <w:sz w:val="22"/>
                <w:szCs w:val="22"/>
              </w:rPr>
              <w:t>Обязательно</w:t>
            </w:r>
          </w:p>
        </w:tc>
        <w:tc>
          <w:tcPr>
            <w:tcW w:w="1417" w:type="dxa"/>
          </w:tcPr>
          <w:p w:rsidR="00A10D41" w:rsidRPr="008027D8" w:rsidRDefault="00A10D41" w:rsidP="00E266E8">
            <w:pPr>
              <w:ind w:firstLine="0"/>
              <w:jc w:val="center"/>
              <w:rPr>
                <w:sz w:val="22"/>
                <w:szCs w:val="22"/>
              </w:rPr>
            </w:pPr>
          </w:p>
        </w:tc>
      </w:tr>
      <w:tr w:rsidR="00A10D41" w:rsidRPr="008027D8" w:rsidTr="00E266E8">
        <w:tc>
          <w:tcPr>
            <w:tcW w:w="1696" w:type="dxa"/>
          </w:tcPr>
          <w:p w:rsidR="00A10D41" w:rsidRPr="008027D8" w:rsidRDefault="00A10D41" w:rsidP="00E266E8">
            <w:pPr>
              <w:ind w:firstLine="0"/>
              <w:jc w:val="center"/>
              <w:rPr>
                <w:sz w:val="22"/>
                <w:szCs w:val="22"/>
              </w:rPr>
            </w:pPr>
            <w:r w:rsidRPr="008027D8">
              <w:rPr>
                <w:sz w:val="22"/>
                <w:szCs w:val="22"/>
              </w:rPr>
              <w:t>дд.мм.гггг</w:t>
            </w:r>
          </w:p>
        </w:tc>
        <w:tc>
          <w:tcPr>
            <w:tcW w:w="1134" w:type="dxa"/>
          </w:tcPr>
          <w:p w:rsidR="00A10D41" w:rsidRPr="008027D8" w:rsidRDefault="00A10D41" w:rsidP="00E266E8">
            <w:pPr>
              <w:ind w:firstLine="0"/>
              <w:jc w:val="center"/>
              <w:rPr>
                <w:sz w:val="22"/>
                <w:szCs w:val="22"/>
              </w:rPr>
            </w:pPr>
            <w:r w:rsidRPr="008027D8">
              <w:rPr>
                <w:sz w:val="22"/>
                <w:szCs w:val="22"/>
              </w:rPr>
              <w:t>чч.мм</w:t>
            </w:r>
          </w:p>
        </w:tc>
        <w:tc>
          <w:tcPr>
            <w:tcW w:w="1276" w:type="dxa"/>
          </w:tcPr>
          <w:p w:rsidR="00A10D41" w:rsidRPr="008027D8" w:rsidRDefault="00A10D41" w:rsidP="00E266E8">
            <w:pPr>
              <w:ind w:firstLine="0"/>
              <w:jc w:val="center"/>
              <w:rPr>
                <w:sz w:val="22"/>
                <w:szCs w:val="22"/>
              </w:rPr>
            </w:pPr>
            <w:r w:rsidRPr="008027D8">
              <w:rPr>
                <w:sz w:val="22"/>
                <w:szCs w:val="22"/>
              </w:rPr>
              <w:t>0,5С</w:t>
            </w:r>
            <w:r w:rsidRPr="008027D8">
              <w:rPr>
                <w:sz w:val="22"/>
                <w:szCs w:val="22"/>
                <w:vertAlign w:val="subscript"/>
              </w:rPr>
              <w:t xml:space="preserve"> </w:t>
            </w:r>
            <w:r w:rsidRPr="008027D8">
              <w:rPr>
                <w:sz w:val="22"/>
                <w:szCs w:val="22"/>
              </w:rPr>
              <w:t>(50А)</w:t>
            </w:r>
          </w:p>
        </w:tc>
        <w:tc>
          <w:tcPr>
            <w:tcW w:w="1418" w:type="dxa"/>
          </w:tcPr>
          <w:p w:rsidR="00A10D41" w:rsidRPr="008027D8" w:rsidRDefault="00A10D41" w:rsidP="00E266E8">
            <w:pPr>
              <w:ind w:firstLine="0"/>
              <w:jc w:val="center"/>
              <w:rPr>
                <w:sz w:val="22"/>
                <w:szCs w:val="22"/>
              </w:rPr>
            </w:pPr>
            <w:r w:rsidRPr="008027D8">
              <w:rPr>
                <w:sz w:val="22"/>
                <w:szCs w:val="22"/>
              </w:rPr>
              <w:t>+</w:t>
            </w:r>
            <w:r w:rsidRPr="008027D8">
              <w:rPr>
                <w:sz w:val="22"/>
                <w:szCs w:val="22"/>
                <w:lang w:val="en-US"/>
              </w:rPr>
              <w:t>3</w:t>
            </w:r>
            <w:r w:rsidRPr="008027D8">
              <w:rPr>
                <w:sz w:val="22"/>
                <w:szCs w:val="22"/>
              </w:rPr>
              <w:t>5</w:t>
            </w:r>
            <w:r w:rsidRPr="008027D8">
              <w:rPr>
                <w:sz w:val="22"/>
                <w:szCs w:val="22"/>
                <w:vertAlign w:val="superscript"/>
              </w:rPr>
              <w:t>0</w:t>
            </w:r>
          </w:p>
        </w:tc>
        <w:tc>
          <w:tcPr>
            <w:tcW w:w="1417"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r w:rsidRPr="008027D8">
              <w:rPr>
                <w:sz w:val="22"/>
                <w:szCs w:val="22"/>
              </w:rPr>
              <w:t>Обязательно</w:t>
            </w:r>
          </w:p>
        </w:tc>
        <w:tc>
          <w:tcPr>
            <w:tcW w:w="1417" w:type="dxa"/>
          </w:tcPr>
          <w:p w:rsidR="00A10D41" w:rsidRPr="008027D8" w:rsidRDefault="00A10D41" w:rsidP="00E266E8">
            <w:pPr>
              <w:ind w:firstLine="0"/>
              <w:jc w:val="center"/>
              <w:rPr>
                <w:sz w:val="22"/>
                <w:szCs w:val="22"/>
              </w:rPr>
            </w:pPr>
          </w:p>
        </w:tc>
      </w:tr>
      <w:tr w:rsidR="00A10D41" w:rsidRPr="008027D8" w:rsidTr="00E266E8">
        <w:tc>
          <w:tcPr>
            <w:tcW w:w="1696" w:type="dxa"/>
          </w:tcPr>
          <w:p w:rsidR="00A10D41" w:rsidRPr="008027D8" w:rsidRDefault="00A10D41" w:rsidP="00E266E8">
            <w:pPr>
              <w:ind w:firstLine="0"/>
              <w:jc w:val="center"/>
              <w:rPr>
                <w:sz w:val="22"/>
                <w:szCs w:val="22"/>
              </w:rPr>
            </w:pPr>
            <w:r w:rsidRPr="008027D8">
              <w:rPr>
                <w:sz w:val="22"/>
                <w:szCs w:val="22"/>
              </w:rPr>
              <w:t>дд.мм.гггг</w:t>
            </w:r>
          </w:p>
        </w:tc>
        <w:tc>
          <w:tcPr>
            <w:tcW w:w="1134" w:type="dxa"/>
          </w:tcPr>
          <w:p w:rsidR="00A10D41" w:rsidRPr="008027D8" w:rsidRDefault="00A10D41" w:rsidP="00E266E8">
            <w:pPr>
              <w:ind w:firstLine="0"/>
              <w:jc w:val="center"/>
              <w:rPr>
                <w:sz w:val="22"/>
                <w:szCs w:val="22"/>
              </w:rPr>
            </w:pPr>
            <w:r w:rsidRPr="008027D8">
              <w:rPr>
                <w:sz w:val="22"/>
                <w:szCs w:val="22"/>
              </w:rPr>
              <w:t>чч.мм</w:t>
            </w:r>
          </w:p>
        </w:tc>
        <w:tc>
          <w:tcPr>
            <w:tcW w:w="1276" w:type="dxa"/>
          </w:tcPr>
          <w:p w:rsidR="00A10D41" w:rsidRPr="008027D8" w:rsidRDefault="00A10D41" w:rsidP="00E266E8">
            <w:pPr>
              <w:ind w:firstLine="0"/>
              <w:jc w:val="center"/>
              <w:rPr>
                <w:sz w:val="22"/>
                <w:szCs w:val="22"/>
              </w:rPr>
            </w:pPr>
            <w:r w:rsidRPr="008027D8">
              <w:rPr>
                <w:sz w:val="22"/>
                <w:szCs w:val="22"/>
              </w:rPr>
              <w:t>1С</w:t>
            </w:r>
            <w:r w:rsidRPr="008027D8">
              <w:rPr>
                <w:sz w:val="22"/>
                <w:szCs w:val="22"/>
                <w:vertAlign w:val="subscript"/>
              </w:rPr>
              <w:t xml:space="preserve"> </w:t>
            </w:r>
            <w:r w:rsidRPr="008027D8">
              <w:rPr>
                <w:sz w:val="22"/>
                <w:szCs w:val="22"/>
              </w:rPr>
              <w:t>(100А)</w:t>
            </w:r>
          </w:p>
        </w:tc>
        <w:tc>
          <w:tcPr>
            <w:tcW w:w="1418" w:type="dxa"/>
          </w:tcPr>
          <w:p w:rsidR="00A10D41" w:rsidRPr="008027D8" w:rsidRDefault="00A10D41" w:rsidP="00E266E8">
            <w:pPr>
              <w:ind w:firstLine="0"/>
              <w:jc w:val="center"/>
              <w:rPr>
                <w:sz w:val="22"/>
                <w:szCs w:val="22"/>
              </w:rPr>
            </w:pPr>
            <w:r w:rsidRPr="008027D8">
              <w:rPr>
                <w:sz w:val="22"/>
                <w:szCs w:val="22"/>
              </w:rPr>
              <w:t>+</w:t>
            </w:r>
            <w:r w:rsidRPr="008027D8">
              <w:rPr>
                <w:sz w:val="22"/>
                <w:szCs w:val="22"/>
                <w:lang w:val="en-US"/>
              </w:rPr>
              <w:t>3</w:t>
            </w:r>
            <w:r w:rsidRPr="008027D8">
              <w:rPr>
                <w:sz w:val="22"/>
                <w:szCs w:val="22"/>
              </w:rPr>
              <w:t>5</w:t>
            </w:r>
            <w:r w:rsidRPr="008027D8">
              <w:rPr>
                <w:sz w:val="22"/>
                <w:szCs w:val="22"/>
                <w:vertAlign w:val="superscript"/>
              </w:rPr>
              <w:t>0</w:t>
            </w:r>
          </w:p>
        </w:tc>
        <w:tc>
          <w:tcPr>
            <w:tcW w:w="1417"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417" w:type="dxa"/>
          </w:tcPr>
          <w:p w:rsidR="00A10D41" w:rsidRPr="008027D8" w:rsidRDefault="00A10D41" w:rsidP="00E266E8">
            <w:pPr>
              <w:ind w:firstLine="0"/>
              <w:jc w:val="center"/>
              <w:rPr>
                <w:sz w:val="22"/>
                <w:szCs w:val="22"/>
              </w:rPr>
            </w:pPr>
          </w:p>
        </w:tc>
      </w:tr>
      <w:tr w:rsidR="00A10D41" w:rsidRPr="008027D8" w:rsidTr="00E266E8">
        <w:tc>
          <w:tcPr>
            <w:tcW w:w="1696" w:type="dxa"/>
          </w:tcPr>
          <w:p w:rsidR="00A10D41" w:rsidRPr="008027D8" w:rsidRDefault="00A10D41" w:rsidP="00E266E8">
            <w:pPr>
              <w:ind w:firstLine="0"/>
              <w:jc w:val="center"/>
              <w:rPr>
                <w:sz w:val="22"/>
                <w:szCs w:val="22"/>
              </w:rPr>
            </w:pPr>
            <w:r w:rsidRPr="008027D8">
              <w:rPr>
                <w:sz w:val="22"/>
                <w:szCs w:val="22"/>
              </w:rPr>
              <w:t>дд.мм.гггг</w:t>
            </w:r>
          </w:p>
        </w:tc>
        <w:tc>
          <w:tcPr>
            <w:tcW w:w="1134" w:type="dxa"/>
          </w:tcPr>
          <w:p w:rsidR="00A10D41" w:rsidRPr="008027D8" w:rsidRDefault="00A10D41" w:rsidP="00E266E8">
            <w:pPr>
              <w:ind w:firstLine="0"/>
              <w:jc w:val="center"/>
              <w:rPr>
                <w:sz w:val="22"/>
                <w:szCs w:val="22"/>
              </w:rPr>
            </w:pPr>
            <w:r w:rsidRPr="008027D8">
              <w:rPr>
                <w:sz w:val="22"/>
                <w:szCs w:val="22"/>
              </w:rPr>
              <w:t>чч.мм</w:t>
            </w:r>
          </w:p>
        </w:tc>
        <w:tc>
          <w:tcPr>
            <w:tcW w:w="1276" w:type="dxa"/>
          </w:tcPr>
          <w:p w:rsidR="00A10D41" w:rsidRPr="008027D8" w:rsidRDefault="00A10D41" w:rsidP="00E266E8">
            <w:pPr>
              <w:ind w:firstLine="0"/>
              <w:jc w:val="center"/>
              <w:rPr>
                <w:sz w:val="22"/>
                <w:szCs w:val="22"/>
              </w:rPr>
            </w:pPr>
            <w:r w:rsidRPr="008027D8">
              <w:rPr>
                <w:sz w:val="22"/>
                <w:szCs w:val="22"/>
              </w:rPr>
              <w:t>0,2С</w:t>
            </w:r>
            <w:r w:rsidRPr="008027D8">
              <w:rPr>
                <w:sz w:val="22"/>
                <w:szCs w:val="22"/>
                <w:vertAlign w:val="subscript"/>
              </w:rPr>
              <w:t xml:space="preserve"> </w:t>
            </w:r>
            <w:r w:rsidRPr="008027D8">
              <w:rPr>
                <w:sz w:val="22"/>
                <w:szCs w:val="22"/>
              </w:rPr>
              <w:t>(20А)</w:t>
            </w:r>
          </w:p>
        </w:tc>
        <w:tc>
          <w:tcPr>
            <w:tcW w:w="1418" w:type="dxa"/>
          </w:tcPr>
          <w:p w:rsidR="00A10D41" w:rsidRPr="008027D8" w:rsidRDefault="00A10D41" w:rsidP="00E266E8">
            <w:pPr>
              <w:ind w:firstLine="0"/>
              <w:jc w:val="center"/>
              <w:rPr>
                <w:sz w:val="22"/>
                <w:szCs w:val="22"/>
              </w:rPr>
            </w:pPr>
            <w:r w:rsidRPr="008027D8">
              <w:rPr>
                <w:sz w:val="22"/>
                <w:szCs w:val="22"/>
              </w:rPr>
              <w:t>+10</w:t>
            </w:r>
            <w:r w:rsidRPr="008027D8">
              <w:rPr>
                <w:sz w:val="22"/>
                <w:szCs w:val="22"/>
                <w:vertAlign w:val="superscript"/>
              </w:rPr>
              <w:t>0</w:t>
            </w:r>
          </w:p>
        </w:tc>
        <w:tc>
          <w:tcPr>
            <w:tcW w:w="1417"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417" w:type="dxa"/>
          </w:tcPr>
          <w:p w:rsidR="00A10D41" w:rsidRPr="008027D8" w:rsidRDefault="00A10D41" w:rsidP="00E266E8">
            <w:pPr>
              <w:ind w:firstLine="0"/>
              <w:jc w:val="center"/>
              <w:rPr>
                <w:sz w:val="22"/>
                <w:szCs w:val="22"/>
              </w:rPr>
            </w:pPr>
          </w:p>
        </w:tc>
      </w:tr>
      <w:tr w:rsidR="00A10D41" w:rsidRPr="008027D8" w:rsidTr="00E266E8">
        <w:tc>
          <w:tcPr>
            <w:tcW w:w="1696" w:type="dxa"/>
          </w:tcPr>
          <w:p w:rsidR="00A10D41" w:rsidRPr="008027D8" w:rsidRDefault="00A10D41" w:rsidP="00E266E8">
            <w:pPr>
              <w:ind w:firstLine="0"/>
              <w:jc w:val="center"/>
              <w:rPr>
                <w:sz w:val="22"/>
                <w:szCs w:val="22"/>
              </w:rPr>
            </w:pPr>
            <w:r w:rsidRPr="008027D8">
              <w:rPr>
                <w:sz w:val="22"/>
                <w:szCs w:val="22"/>
              </w:rPr>
              <w:t>дд.мм.гггг</w:t>
            </w:r>
          </w:p>
        </w:tc>
        <w:tc>
          <w:tcPr>
            <w:tcW w:w="1134" w:type="dxa"/>
          </w:tcPr>
          <w:p w:rsidR="00A10D41" w:rsidRPr="008027D8" w:rsidRDefault="00A10D41" w:rsidP="00E266E8">
            <w:pPr>
              <w:ind w:firstLine="0"/>
              <w:jc w:val="center"/>
              <w:rPr>
                <w:sz w:val="22"/>
                <w:szCs w:val="22"/>
              </w:rPr>
            </w:pPr>
            <w:r w:rsidRPr="008027D8">
              <w:rPr>
                <w:sz w:val="22"/>
                <w:szCs w:val="22"/>
              </w:rPr>
              <w:t>чч.мм</w:t>
            </w:r>
          </w:p>
        </w:tc>
        <w:tc>
          <w:tcPr>
            <w:tcW w:w="1276" w:type="dxa"/>
          </w:tcPr>
          <w:p w:rsidR="00A10D41" w:rsidRPr="008027D8" w:rsidRDefault="00A10D41" w:rsidP="00E266E8">
            <w:pPr>
              <w:ind w:firstLine="0"/>
              <w:jc w:val="center"/>
              <w:rPr>
                <w:sz w:val="22"/>
                <w:szCs w:val="22"/>
              </w:rPr>
            </w:pPr>
            <w:r w:rsidRPr="008027D8">
              <w:rPr>
                <w:sz w:val="22"/>
                <w:szCs w:val="22"/>
              </w:rPr>
              <w:t>0,5С</w:t>
            </w:r>
            <w:r w:rsidRPr="008027D8">
              <w:rPr>
                <w:sz w:val="22"/>
                <w:szCs w:val="22"/>
                <w:vertAlign w:val="subscript"/>
              </w:rPr>
              <w:t xml:space="preserve"> </w:t>
            </w:r>
            <w:r w:rsidRPr="008027D8">
              <w:rPr>
                <w:sz w:val="22"/>
                <w:szCs w:val="22"/>
              </w:rPr>
              <w:t>(50А)</w:t>
            </w:r>
          </w:p>
        </w:tc>
        <w:tc>
          <w:tcPr>
            <w:tcW w:w="1418" w:type="dxa"/>
          </w:tcPr>
          <w:p w:rsidR="00A10D41" w:rsidRPr="008027D8" w:rsidRDefault="00A10D41" w:rsidP="00E266E8">
            <w:pPr>
              <w:ind w:firstLine="0"/>
              <w:jc w:val="center"/>
              <w:rPr>
                <w:sz w:val="22"/>
                <w:szCs w:val="22"/>
              </w:rPr>
            </w:pPr>
            <w:r w:rsidRPr="008027D8">
              <w:rPr>
                <w:sz w:val="22"/>
                <w:szCs w:val="22"/>
              </w:rPr>
              <w:t>+10</w:t>
            </w:r>
            <w:r w:rsidRPr="008027D8">
              <w:rPr>
                <w:sz w:val="22"/>
                <w:szCs w:val="22"/>
                <w:vertAlign w:val="superscript"/>
              </w:rPr>
              <w:t>0</w:t>
            </w:r>
          </w:p>
        </w:tc>
        <w:tc>
          <w:tcPr>
            <w:tcW w:w="1417"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417" w:type="dxa"/>
          </w:tcPr>
          <w:p w:rsidR="00A10D41" w:rsidRPr="008027D8" w:rsidRDefault="00A10D41" w:rsidP="00E266E8">
            <w:pPr>
              <w:ind w:firstLine="0"/>
              <w:jc w:val="center"/>
              <w:rPr>
                <w:sz w:val="22"/>
                <w:szCs w:val="22"/>
              </w:rPr>
            </w:pPr>
          </w:p>
        </w:tc>
      </w:tr>
      <w:tr w:rsidR="00A10D41" w:rsidRPr="008027D8" w:rsidTr="00E266E8">
        <w:tc>
          <w:tcPr>
            <w:tcW w:w="1696" w:type="dxa"/>
          </w:tcPr>
          <w:p w:rsidR="00A10D41" w:rsidRPr="008027D8" w:rsidRDefault="00A10D41" w:rsidP="00E266E8">
            <w:pPr>
              <w:ind w:firstLine="0"/>
              <w:jc w:val="center"/>
              <w:rPr>
                <w:sz w:val="22"/>
                <w:szCs w:val="22"/>
              </w:rPr>
            </w:pPr>
            <w:r w:rsidRPr="008027D8">
              <w:rPr>
                <w:sz w:val="22"/>
                <w:szCs w:val="22"/>
              </w:rPr>
              <w:t>дд.мм.гггг</w:t>
            </w:r>
          </w:p>
        </w:tc>
        <w:tc>
          <w:tcPr>
            <w:tcW w:w="1134" w:type="dxa"/>
          </w:tcPr>
          <w:p w:rsidR="00A10D41" w:rsidRPr="008027D8" w:rsidRDefault="00A10D41" w:rsidP="00E266E8">
            <w:pPr>
              <w:ind w:firstLine="0"/>
              <w:jc w:val="center"/>
              <w:rPr>
                <w:sz w:val="22"/>
                <w:szCs w:val="22"/>
              </w:rPr>
            </w:pPr>
            <w:r w:rsidRPr="008027D8">
              <w:rPr>
                <w:sz w:val="22"/>
                <w:szCs w:val="22"/>
              </w:rPr>
              <w:t>чч.мм</w:t>
            </w:r>
          </w:p>
        </w:tc>
        <w:tc>
          <w:tcPr>
            <w:tcW w:w="1276" w:type="dxa"/>
          </w:tcPr>
          <w:p w:rsidR="00A10D41" w:rsidRPr="008027D8" w:rsidRDefault="00A10D41" w:rsidP="00E266E8">
            <w:pPr>
              <w:ind w:firstLine="0"/>
              <w:jc w:val="center"/>
              <w:rPr>
                <w:sz w:val="22"/>
                <w:szCs w:val="22"/>
              </w:rPr>
            </w:pPr>
            <w:r w:rsidRPr="008027D8">
              <w:rPr>
                <w:sz w:val="22"/>
                <w:szCs w:val="22"/>
              </w:rPr>
              <w:t>1С</w:t>
            </w:r>
            <w:r w:rsidRPr="008027D8">
              <w:rPr>
                <w:sz w:val="22"/>
                <w:szCs w:val="22"/>
                <w:vertAlign w:val="subscript"/>
              </w:rPr>
              <w:t xml:space="preserve"> </w:t>
            </w:r>
            <w:r w:rsidRPr="008027D8">
              <w:rPr>
                <w:sz w:val="22"/>
                <w:szCs w:val="22"/>
              </w:rPr>
              <w:t>(100А)</w:t>
            </w:r>
          </w:p>
        </w:tc>
        <w:tc>
          <w:tcPr>
            <w:tcW w:w="1418" w:type="dxa"/>
          </w:tcPr>
          <w:p w:rsidR="00A10D41" w:rsidRPr="008027D8" w:rsidRDefault="00A10D41" w:rsidP="00E266E8">
            <w:pPr>
              <w:ind w:firstLine="0"/>
              <w:jc w:val="center"/>
              <w:rPr>
                <w:sz w:val="22"/>
                <w:szCs w:val="22"/>
              </w:rPr>
            </w:pPr>
            <w:r w:rsidRPr="008027D8">
              <w:rPr>
                <w:sz w:val="22"/>
                <w:szCs w:val="22"/>
              </w:rPr>
              <w:t>+10</w:t>
            </w:r>
            <w:r w:rsidRPr="008027D8">
              <w:rPr>
                <w:sz w:val="22"/>
                <w:szCs w:val="22"/>
                <w:vertAlign w:val="superscript"/>
              </w:rPr>
              <w:t>0</w:t>
            </w:r>
          </w:p>
        </w:tc>
        <w:tc>
          <w:tcPr>
            <w:tcW w:w="1417"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417" w:type="dxa"/>
          </w:tcPr>
          <w:p w:rsidR="00A10D41" w:rsidRPr="008027D8" w:rsidRDefault="00A10D41" w:rsidP="00E266E8">
            <w:pPr>
              <w:ind w:firstLine="0"/>
              <w:jc w:val="center"/>
              <w:rPr>
                <w:sz w:val="22"/>
                <w:szCs w:val="22"/>
              </w:rPr>
            </w:pPr>
          </w:p>
        </w:tc>
      </w:tr>
    </w:tbl>
    <w:p w:rsidR="00A10D41" w:rsidRDefault="00A10D41" w:rsidP="00A10D41">
      <w:pPr>
        <w:spacing w:before="120"/>
        <w:jc w:val="right"/>
        <w:rPr>
          <w:b/>
          <w:sz w:val="22"/>
          <w:szCs w:val="22"/>
        </w:rPr>
      </w:pPr>
      <w:r w:rsidRPr="008027D8">
        <w:rPr>
          <w:b/>
          <w:sz w:val="22"/>
          <w:szCs w:val="22"/>
        </w:rPr>
        <w:t>Таблица №2</w:t>
      </w:r>
    </w:p>
    <w:p w:rsidR="00A10D41" w:rsidRPr="009F3336" w:rsidRDefault="00A10D41" w:rsidP="00A10D41">
      <w:pPr>
        <w:jc w:val="right"/>
        <w:rPr>
          <w:b/>
          <w:sz w:val="22"/>
          <w:szCs w:val="22"/>
        </w:rPr>
      </w:pPr>
      <w:r>
        <w:rPr>
          <w:b/>
          <w:sz w:val="22"/>
          <w:szCs w:val="22"/>
          <w:lang w:val="en-US"/>
        </w:rPr>
        <w:t>*</w:t>
      </w:r>
      <w:r>
        <w:rPr>
          <w:b/>
          <w:sz w:val="22"/>
          <w:szCs w:val="22"/>
        </w:rPr>
        <w:t>ФОРМА*</w:t>
      </w:r>
    </w:p>
    <w:tbl>
      <w:tblPr>
        <w:tblStyle w:val="af7"/>
        <w:tblW w:w="5000" w:type="pct"/>
        <w:tblLook w:val="04A0" w:firstRow="1" w:lastRow="0" w:firstColumn="1" w:lastColumn="0" w:noHBand="0" w:noVBand="1"/>
      </w:tblPr>
      <w:tblGrid>
        <w:gridCol w:w="7421"/>
        <w:gridCol w:w="7422"/>
      </w:tblGrid>
      <w:tr w:rsidR="00A10D41" w:rsidRPr="008027D8" w:rsidTr="00E266E8">
        <w:tc>
          <w:tcPr>
            <w:tcW w:w="5000" w:type="pct"/>
            <w:gridSpan w:val="2"/>
          </w:tcPr>
          <w:p w:rsidR="00A10D41" w:rsidRPr="008027D8" w:rsidRDefault="00A10D41" w:rsidP="00E266E8">
            <w:pPr>
              <w:rPr>
                <w:sz w:val="22"/>
                <w:szCs w:val="22"/>
              </w:rPr>
            </w:pPr>
            <w:r w:rsidRPr="008027D8">
              <w:rPr>
                <w:sz w:val="22"/>
                <w:szCs w:val="22"/>
              </w:rPr>
              <w:t>Результаты тестового заряда/разряда АКБ производителя __________________</w:t>
            </w:r>
          </w:p>
        </w:tc>
      </w:tr>
      <w:tr w:rsidR="00A10D41" w:rsidRPr="008027D8" w:rsidTr="00E266E8">
        <w:tc>
          <w:tcPr>
            <w:tcW w:w="2500" w:type="pct"/>
          </w:tcPr>
          <w:p w:rsidR="00A10D41" w:rsidRPr="008027D8" w:rsidRDefault="00A10D41" w:rsidP="00E266E8">
            <w:pPr>
              <w:ind w:firstLine="308"/>
              <w:rPr>
                <w:sz w:val="22"/>
                <w:szCs w:val="22"/>
              </w:rPr>
            </w:pPr>
            <w:r w:rsidRPr="008027D8">
              <w:rPr>
                <w:sz w:val="22"/>
                <w:szCs w:val="22"/>
              </w:rPr>
              <w:t xml:space="preserve">Предприятие </w:t>
            </w:r>
          </w:p>
        </w:tc>
        <w:tc>
          <w:tcPr>
            <w:tcW w:w="2500" w:type="pct"/>
          </w:tcPr>
          <w:p w:rsidR="00A10D41" w:rsidRPr="008027D8" w:rsidRDefault="00A10D41" w:rsidP="00E266E8">
            <w:pPr>
              <w:rPr>
                <w:sz w:val="22"/>
                <w:szCs w:val="22"/>
              </w:rPr>
            </w:pPr>
            <w:r w:rsidRPr="008027D8">
              <w:rPr>
                <w:sz w:val="22"/>
                <w:szCs w:val="22"/>
              </w:rPr>
              <w:t>ООО «</w:t>
            </w:r>
            <w:r w:rsidRPr="008027D8">
              <w:rPr>
                <w:sz w:val="22"/>
                <w:szCs w:val="22"/>
                <w:lang w:val="en-US"/>
              </w:rPr>
              <w:t>UMS</w:t>
            </w:r>
            <w:r w:rsidRPr="008027D8">
              <w:rPr>
                <w:sz w:val="22"/>
                <w:szCs w:val="22"/>
              </w:rPr>
              <w:t>»</w:t>
            </w:r>
          </w:p>
        </w:tc>
      </w:tr>
      <w:tr w:rsidR="00A10D41" w:rsidRPr="008027D8" w:rsidTr="00E266E8">
        <w:tc>
          <w:tcPr>
            <w:tcW w:w="2500" w:type="pct"/>
          </w:tcPr>
          <w:p w:rsidR="00A10D41" w:rsidRPr="008027D8" w:rsidRDefault="00A10D41" w:rsidP="00E266E8">
            <w:pPr>
              <w:ind w:firstLine="308"/>
              <w:rPr>
                <w:sz w:val="22"/>
                <w:szCs w:val="22"/>
              </w:rPr>
            </w:pPr>
            <w:r w:rsidRPr="008027D8">
              <w:rPr>
                <w:sz w:val="22"/>
                <w:szCs w:val="22"/>
              </w:rPr>
              <w:t>Место тестирование</w:t>
            </w:r>
          </w:p>
        </w:tc>
        <w:tc>
          <w:tcPr>
            <w:tcW w:w="2500" w:type="pct"/>
          </w:tcPr>
          <w:p w:rsidR="00A10D41" w:rsidRPr="008027D8" w:rsidRDefault="00A10D41" w:rsidP="00E266E8">
            <w:pPr>
              <w:rPr>
                <w:sz w:val="22"/>
                <w:szCs w:val="22"/>
              </w:rPr>
            </w:pPr>
            <w:r w:rsidRPr="008027D8">
              <w:rPr>
                <w:sz w:val="22"/>
                <w:szCs w:val="22"/>
              </w:rPr>
              <w:t>Объект ___________________</w:t>
            </w:r>
          </w:p>
        </w:tc>
      </w:tr>
      <w:tr w:rsidR="00A10D41" w:rsidRPr="008027D8" w:rsidTr="00E266E8">
        <w:tc>
          <w:tcPr>
            <w:tcW w:w="2500" w:type="pct"/>
          </w:tcPr>
          <w:p w:rsidR="00A10D41" w:rsidRPr="008027D8" w:rsidRDefault="00A10D41" w:rsidP="00E266E8">
            <w:pPr>
              <w:ind w:firstLine="308"/>
              <w:rPr>
                <w:sz w:val="22"/>
                <w:szCs w:val="22"/>
              </w:rPr>
            </w:pPr>
            <w:r w:rsidRPr="008027D8">
              <w:rPr>
                <w:sz w:val="22"/>
                <w:szCs w:val="22"/>
              </w:rPr>
              <w:t>Наименование и модель АКБ</w:t>
            </w:r>
          </w:p>
        </w:tc>
        <w:tc>
          <w:tcPr>
            <w:tcW w:w="2500" w:type="pct"/>
          </w:tcPr>
          <w:p w:rsidR="00A10D41" w:rsidRPr="008027D8" w:rsidRDefault="00A10D41" w:rsidP="00E266E8">
            <w:pPr>
              <w:rPr>
                <w:sz w:val="22"/>
                <w:szCs w:val="22"/>
              </w:rPr>
            </w:pPr>
          </w:p>
        </w:tc>
      </w:tr>
      <w:tr w:rsidR="00A10D41" w:rsidRPr="008027D8" w:rsidTr="00E266E8">
        <w:tc>
          <w:tcPr>
            <w:tcW w:w="2500" w:type="pct"/>
          </w:tcPr>
          <w:p w:rsidR="00A10D41" w:rsidRPr="008027D8" w:rsidRDefault="00A10D41" w:rsidP="00E266E8">
            <w:pPr>
              <w:ind w:firstLine="308"/>
              <w:rPr>
                <w:sz w:val="22"/>
                <w:szCs w:val="22"/>
              </w:rPr>
            </w:pPr>
            <w:r w:rsidRPr="008027D8">
              <w:rPr>
                <w:sz w:val="22"/>
                <w:szCs w:val="22"/>
              </w:rPr>
              <w:t>Кол-во АКБ</w:t>
            </w:r>
          </w:p>
        </w:tc>
        <w:tc>
          <w:tcPr>
            <w:tcW w:w="2500" w:type="pct"/>
          </w:tcPr>
          <w:p w:rsidR="00A10D41" w:rsidRPr="008027D8" w:rsidRDefault="00A10D41" w:rsidP="00E266E8">
            <w:pPr>
              <w:rPr>
                <w:sz w:val="22"/>
                <w:szCs w:val="22"/>
              </w:rPr>
            </w:pPr>
            <w:r w:rsidRPr="008027D8">
              <w:rPr>
                <w:sz w:val="22"/>
                <w:szCs w:val="22"/>
              </w:rPr>
              <w:t>4 шт.</w:t>
            </w:r>
          </w:p>
        </w:tc>
      </w:tr>
      <w:tr w:rsidR="00A10D41" w:rsidRPr="008027D8" w:rsidTr="00E266E8">
        <w:tc>
          <w:tcPr>
            <w:tcW w:w="2500" w:type="pct"/>
          </w:tcPr>
          <w:p w:rsidR="00A10D41" w:rsidRPr="008027D8" w:rsidRDefault="00A10D41" w:rsidP="00E266E8">
            <w:pPr>
              <w:ind w:firstLine="308"/>
              <w:rPr>
                <w:sz w:val="22"/>
                <w:szCs w:val="22"/>
              </w:rPr>
            </w:pPr>
            <w:r w:rsidRPr="008027D8">
              <w:rPr>
                <w:sz w:val="22"/>
                <w:szCs w:val="22"/>
              </w:rPr>
              <w:t>Серийный номер блока АКБ №1</w:t>
            </w:r>
          </w:p>
        </w:tc>
        <w:tc>
          <w:tcPr>
            <w:tcW w:w="2500" w:type="pct"/>
          </w:tcPr>
          <w:p w:rsidR="00A10D41" w:rsidRPr="008027D8" w:rsidRDefault="00A10D41" w:rsidP="00E266E8">
            <w:pPr>
              <w:rPr>
                <w:sz w:val="22"/>
                <w:szCs w:val="22"/>
              </w:rPr>
            </w:pPr>
          </w:p>
        </w:tc>
      </w:tr>
      <w:tr w:rsidR="00A10D41" w:rsidRPr="008027D8" w:rsidTr="00E266E8">
        <w:tc>
          <w:tcPr>
            <w:tcW w:w="2500" w:type="pct"/>
          </w:tcPr>
          <w:p w:rsidR="00A10D41" w:rsidRPr="008027D8" w:rsidRDefault="00A10D41" w:rsidP="00E266E8">
            <w:pPr>
              <w:ind w:firstLine="308"/>
              <w:rPr>
                <w:sz w:val="22"/>
                <w:szCs w:val="22"/>
              </w:rPr>
            </w:pPr>
            <w:r w:rsidRPr="008027D8">
              <w:rPr>
                <w:sz w:val="22"/>
                <w:szCs w:val="22"/>
              </w:rPr>
              <w:t>Серийный номер блока АКБ №2</w:t>
            </w:r>
          </w:p>
        </w:tc>
        <w:tc>
          <w:tcPr>
            <w:tcW w:w="2500" w:type="pct"/>
          </w:tcPr>
          <w:p w:rsidR="00A10D41" w:rsidRPr="008027D8" w:rsidRDefault="00A10D41" w:rsidP="00E266E8">
            <w:pPr>
              <w:rPr>
                <w:sz w:val="22"/>
                <w:szCs w:val="22"/>
              </w:rPr>
            </w:pPr>
          </w:p>
        </w:tc>
      </w:tr>
      <w:tr w:rsidR="00A10D41" w:rsidRPr="008027D8" w:rsidTr="00E266E8">
        <w:tc>
          <w:tcPr>
            <w:tcW w:w="2500" w:type="pct"/>
          </w:tcPr>
          <w:p w:rsidR="00A10D41" w:rsidRPr="008027D8" w:rsidRDefault="00A10D41" w:rsidP="00E266E8">
            <w:pPr>
              <w:ind w:firstLine="308"/>
              <w:rPr>
                <w:sz w:val="22"/>
                <w:szCs w:val="22"/>
              </w:rPr>
            </w:pPr>
            <w:r w:rsidRPr="008027D8">
              <w:rPr>
                <w:sz w:val="22"/>
                <w:szCs w:val="22"/>
              </w:rPr>
              <w:t>Серийный номер блока АКБ №3</w:t>
            </w:r>
          </w:p>
        </w:tc>
        <w:tc>
          <w:tcPr>
            <w:tcW w:w="2500" w:type="pct"/>
          </w:tcPr>
          <w:p w:rsidR="00A10D41" w:rsidRPr="008027D8" w:rsidRDefault="00A10D41" w:rsidP="00E266E8">
            <w:pPr>
              <w:rPr>
                <w:sz w:val="22"/>
                <w:szCs w:val="22"/>
              </w:rPr>
            </w:pPr>
          </w:p>
        </w:tc>
      </w:tr>
      <w:tr w:rsidR="00A10D41" w:rsidRPr="008027D8" w:rsidTr="00E266E8">
        <w:tc>
          <w:tcPr>
            <w:tcW w:w="2500" w:type="pct"/>
          </w:tcPr>
          <w:p w:rsidR="00A10D41" w:rsidRPr="008027D8" w:rsidRDefault="00A10D41" w:rsidP="00E266E8">
            <w:pPr>
              <w:ind w:firstLine="308"/>
              <w:rPr>
                <w:sz w:val="22"/>
                <w:szCs w:val="22"/>
              </w:rPr>
            </w:pPr>
            <w:r w:rsidRPr="008027D8">
              <w:rPr>
                <w:sz w:val="22"/>
                <w:szCs w:val="22"/>
              </w:rPr>
              <w:t>Серийный номер блока АКБ №4</w:t>
            </w:r>
          </w:p>
        </w:tc>
        <w:tc>
          <w:tcPr>
            <w:tcW w:w="2500" w:type="pct"/>
          </w:tcPr>
          <w:p w:rsidR="00A10D41" w:rsidRPr="008027D8" w:rsidRDefault="00A10D41" w:rsidP="00E266E8">
            <w:pPr>
              <w:rPr>
                <w:sz w:val="22"/>
                <w:szCs w:val="22"/>
              </w:rPr>
            </w:pPr>
          </w:p>
        </w:tc>
      </w:tr>
      <w:tr w:rsidR="00A10D41" w:rsidRPr="008027D8" w:rsidTr="00E266E8">
        <w:tc>
          <w:tcPr>
            <w:tcW w:w="2500" w:type="pct"/>
          </w:tcPr>
          <w:p w:rsidR="00A10D41" w:rsidRPr="008027D8" w:rsidRDefault="00A10D41" w:rsidP="00E266E8">
            <w:pPr>
              <w:ind w:firstLine="308"/>
              <w:rPr>
                <w:sz w:val="22"/>
                <w:szCs w:val="22"/>
              </w:rPr>
            </w:pPr>
            <w:r w:rsidRPr="008027D8">
              <w:rPr>
                <w:sz w:val="22"/>
                <w:szCs w:val="22"/>
              </w:rPr>
              <w:t>Номинальное напряжение</w:t>
            </w:r>
          </w:p>
        </w:tc>
        <w:tc>
          <w:tcPr>
            <w:tcW w:w="2500" w:type="pct"/>
          </w:tcPr>
          <w:p w:rsidR="00A10D41" w:rsidRPr="008027D8" w:rsidRDefault="00A10D41" w:rsidP="00E266E8">
            <w:pPr>
              <w:rPr>
                <w:sz w:val="22"/>
                <w:szCs w:val="22"/>
              </w:rPr>
            </w:pPr>
            <w:r w:rsidRPr="008027D8">
              <w:rPr>
                <w:sz w:val="22"/>
                <w:szCs w:val="22"/>
              </w:rPr>
              <w:t>48В</w:t>
            </w:r>
          </w:p>
        </w:tc>
      </w:tr>
      <w:tr w:rsidR="00A10D41" w:rsidRPr="008027D8" w:rsidTr="00E266E8">
        <w:tc>
          <w:tcPr>
            <w:tcW w:w="2500" w:type="pct"/>
          </w:tcPr>
          <w:p w:rsidR="00A10D41" w:rsidRPr="008027D8" w:rsidRDefault="00A10D41" w:rsidP="00E266E8">
            <w:pPr>
              <w:ind w:firstLine="308"/>
              <w:rPr>
                <w:sz w:val="22"/>
                <w:szCs w:val="22"/>
              </w:rPr>
            </w:pPr>
            <w:r w:rsidRPr="008027D8">
              <w:rPr>
                <w:sz w:val="22"/>
                <w:szCs w:val="22"/>
              </w:rPr>
              <w:lastRenderedPageBreak/>
              <w:t>Ёмкость</w:t>
            </w:r>
          </w:p>
        </w:tc>
        <w:tc>
          <w:tcPr>
            <w:tcW w:w="2500" w:type="pct"/>
          </w:tcPr>
          <w:p w:rsidR="00A10D41" w:rsidRPr="008027D8" w:rsidRDefault="00A10D41" w:rsidP="00E266E8">
            <w:pPr>
              <w:rPr>
                <w:sz w:val="22"/>
                <w:szCs w:val="22"/>
              </w:rPr>
            </w:pPr>
            <w:r w:rsidRPr="008027D8">
              <w:rPr>
                <w:sz w:val="22"/>
                <w:szCs w:val="22"/>
              </w:rPr>
              <w:t>4х100А</w:t>
            </w:r>
          </w:p>
        </w:tc>
      </w:tr>
      <w:tr w:rsidR="00A10D41" w:rsidRPr="008027D8" w:rsidTr="00E266E8">
        <w:tc>
          <w:tcPr>
            <w:tcW w:w="2500" w:type="pct"/>
          </w:tcPr>
          <w:p w:rsidR="00A10D41" w:rsidRPr="008027D8" w:rsidRDefault="00A10D41" w:rsidP="00E266E8">
            <w:pPr>
              <w:ind w:firstLine="308"/>
              <w:rPr>
                <w:sz w:val="22"/>
                <w:szCs w:val="22"/>
              </w:rPr>
            </w:pPr>
            <w:r w:rsidRPr="008027D8">
              <w:rPr>
                <w:sz w:val="22"/>
                <w:szCs w:val="22"/>
              </w:rPr>
              <w:t>Дата начало тестирования</w:t>
            </w:r>
          </w:p>
        </w:tc>
        <w:tc>
          <w:tcPr>
            <w:tcW w:w="2500" w:type="pct"/>
          </w:tcPr>
          <w:p w:rsidR="00A10D41" w:rsidRPr="008027D8" w:rsidRDefault="00A10D41" w:rsidP="00E266E8">
            <w:pPr>
              <w:rPr>
                <w:sz w:val="22"/>
                <w:szCs w:val="22"/>
              </w:rPr>
            </w:pPr>
            <w:r w:rsidRPr="008027D8">
              <w:rPr>
                <w:sz w:val="22"/>
                <w:szCs w:val="22"/>
              </w:rPr>
              <w:t>ДД.ММ.ГГГГ</w:t>
            </w:r>
          </w:p>
        </w:tc>
      </w:tr>
      <w:tr w:rsidR="00A10D41" w:rsidRPr="008027D8" w:rsidTr="00E266E8">
        <w:tc>
          <w:tcPr>
            <w:tcW w:w="2500" w:type="pct"/>
          </w:tcPr>
          <w:p w:rsidR="00A10D41" w:rsidRPr="008027D8" w:rsidRDefault="00A10D41" w:rsidP="00E266E8">
            <w:pPr>
              <w:ind w:firstLine="308"/>
              <w:rPr>
                <w:sz w:val="22"/>
                <w:szCs w:val="22"/>
              </w:rPr>
            </w:pPr>
            <w:r w:rsidRPr="008027D8">
              <w:rPr>
                <w:sz w:val="22"/>
                <w:szCs w:val="22"/>
              </w:rPr>
              <w:t>Дата остановки тестирования</w:t>
            </w:r>
          </w:p>
        </w:tc>
        <w:tc>
          <w:tcPr>
            <w:tcW w:w="2500" w:type="pct"/>
          </w:tcPr>
          <w:p w:rsidR="00A10D41" w:rsidRPr="008027D8" w:rsidRDefault="00A10D41" w:rsidP="00E266E8">
            <w:pPr>
              <w:rPr>
                <w:sz w:val="22"/>
                <w:szCs w:val="22"/>
              </w:rPr>
            </w:pPr>
            <w:r w:rsidRPr="008027D8">
              <w:rPr>
                <w:sz w:val="22"/>
                <w:szCs w:val="22"/>
              </w:rPr>
              <w:t>ДД.ММ.ГГГГ</w:t>
            </w:r>
          </w:p>
        </w:tc>
      </w:tr>
      <w:tr w:rsidR="00A10D41" w:rsidRPr="008027D8" w:rsidTr="00E266E8">
        <w:tc>
          <w:tcPr>
            <w:tcW w:w="2500" w:type="pct"/>
          </w:tcPr>
          <w:p w:rsidR="00A10D41" w:rsidRPr="008027D8" w:rsidRDefault="00A10D41" w:rsidP="00E266E8">
            <w:pPr>
              <w:ind w:firstLine="308"/>
              <w:rPr>
                <w:sz w:val="22"/>
                <w:szCs w:val="22"/>
              </w:rPr>
            </w:pPr>
            <w:r w:rsidRPr="008027D8">
              <w:rPr>
                <w:sz w:val="22"/>
                <w:szCs w:val="22"/>
              </w:rPr>
              <w:t>Представитель Заказчика</w:t>
            </w:r>
          </w:p>
        </w:tc>
        <w:tc>
          <w:tcPr>
            <w:tcW w:w="2500" w:type="pct"/>
          </w:tcPr>
          <w:p w:rsidR="00A10D41" w:rsidRPr="008027D8" w:rsidRDefault="00A10D41" w:rsidP="00E266E8">
            <w:pPr>
              <w:rPr>
                <w:sz w:val="22"/>
                <w:szCs w:val="22"/>
              </w:rPr>
            </w:pPr>
            <w:r w:rsidRPr="008027D8">
              <w:rPr>
                <w:sz w:val="22"/>
                <w:szCs w:val="22"/>
              </w:rPr>
              <w:t xml:space="preserve">Ф.И.О. </w:t>
            </w:r>
          </w:p>
        </w:tc>
      </w:tr>
      <w:tr w:rsidR="00A10D41" w:rsidRPr="008027D8" w:rsidTr="00E266E8">
        <w:tc>
          <w:tcPr>
            <w:tcW w:w="2500" w:type="pct"/>
          </w:tcPr>
          <w:p w:rsidR="00A10D41" w:rsidRPr="008027D8" w:rsidRDefault="00A10D41" w:rsidP="00E266E8">
            <w:pPr>
              <w:ind w:firstLine="308"/>
              <w:rPr>
                <w:sz w:val="22"/>
                <w:szCs w:val="22"/>
              </w:rPr>
            </w:pPr>
            <w:r w:rsidRPr="008027D8">
              <w:rPr>
                <w:sz w:val="22"/>
                <w:szCs w:val="22"/>
              </w:rPr>
              <w:t>Представитель Поставщика</w:t>
            </w:r>
          </w:p>
        </w:tc>
        <w:tc>
          <w:tcPr>
            <w:tcW w:w="2500" w:type="pct"/>
          </w:tcPr>
          <w:p w:rsidR="00A10D41" w:rsidRPr="008027D8" w:rsidRDefault="00A10D41" w:rsidP="00E266E8">
            <w:pPr>
              <w:rPr>
                <w:sz w:val="22"/>
                <w:szCs w:val="22"/>
              </w:rPr>
            </w:pPr>
            <w:r w:rsidRPr="008027D8">
              <w:rPr>
                <w:sz w:val="22"/>
                <w:szCs w:val="22"/>
              </w:rPr>
              <w:t xml:space="preserve">Ф.И.О. </w:t>
            </w:r>
          </w:p>
        </w:tc>
      </w:tr>
    </w:tbl>
    <w:p w:rsidR="00A10D41" w:rsidRPr="008027D8" w:rsidRDefault="00A10D41" w:rsidP="00A10D41">
      <w:pPr>
        <w:rPr>
          <w:sz w:val="22"/>
          <w:szCs w:val="22"/>
        </w:rPr>
      </w:pPr>
    </w:p>
    <w:p w:rsidR="00A10D41" w:rsidRDefault="00A10D41" w:rsidP="00A10D41">
      <w:pPr>
        <w:jc w:val="right"/>
        <w:rPr>
          <w:sz w:val="22"/>
          <w:szCs w:val="22"/>
        </w:rPr>
      </w:pPr>
      <w:r w:rsidRPr="008027D8">
        <w:rPr>
          <w:sz w:val="22"/>
          <w:szCs w:val="22"/>
        </w:rPr>
        <w:t>АКБ №1</w:t>
      </w:r>
    </w:p>
    <w:p w:rsidR="00A10D41" w:rsidRPr="009F3336" w:rsidRDefault="00A10D41" w:rsidP="00A10D41">
      <w:pPr>
        <w:jc w:val="right"/>
        <w:rPr>
          <w:b/>
          <w:sz w:val="22"/>
          <w:szCs w:val="22"/>
        </w:rPr>
      </w:pPr>
      <w:r>
        <w:rPr>
          <w:b/>
          <w:sz w:val="22"/>
          <w:szCs w:val="22"/>
          <w:lang w:val="en-US"/>
        </w:rPr>
        <w:t>*</w:t>
      </w:r>
      <w:r>
        <w:rPr>
          <w:b/>
          <w:sz w:val="22"/>
          <w:szCs w:val="22"/>
        </w:rPr>
        <w:t>ФОРМА*</w:t>
      </w:r>
    </w:p>
    <w:tbl>
      <w:tblPr>
        <w:tblStyle w:val="af7"/>
        <w:tblW w:w="14596" w:type="dxa"/>
        <w:tblLayout w:type="fixed"/>
        <w:tblLook w:val="04A0" w:firstRow="1" w:lastRow="0" w:firstColumn="1" w:lastColumn="0" w:noHBand="0" w:noVBand="1"/>
      </w:tblPr>
      <w:tblGrid>
        <w:gridCol w:w="1491"/>
        <w:gridCol w:w="934"/>
        <w:gridCol w:w="1539"/>
        <w:gridCol w:w="1560"/>
        <w:gridCol w:w="1134"/>
        <w:gridCol w:w="1842"/>
        <w:gridCol w:w="1843"/>
        <w:gridCol w:w="1276"/>
        <w:gridCol w:w="1559"/>
        <w:gridCol w:w="1418"/>
      </w:tblGrid>
      <w:tr w:rsidR="00A10D41" w:rsidRPr="00D4767D" w:rsidTr="00E266E8">
        <w:tc>
          <w:tcPr>
            <w:tcW w:w="1491" w:type="dxa"/>
            <w:vAlign w:val="center"/>
          </w:tcPr>
          <w:p w:rsidR="00A10D41" w:rsidRPr="00D4767D" w:rsidRDefault="00A10D41" w:rsidP="00E266E8">
            <w:pPr>
              <w:ind w:firstLine="0"/>
              <w:jc w:val="center"/>
              <w:rPr>
                <w:b/>
                <w:sz w:val="20"/>
                <w:szCs w:val="22"/>
              </w:rPr>
            </w:pPr>
            <w:r w:rsidRPr="00D4767D">
              <w:rPr>
                <w:b/>
                <w:sz w:val="20"/>
                <w:szCs w:val="22"/>
              </w:rPr>
              <w:t>Дата проведения тестирования</w:t>
            </w:r>
          </w:p>
        </w:tc>
        <w:tc>
          <w:tcPr>
            <w:tcW w:w="934" w:type="dxa"/>
            <w:vAlign w:val="center"/>
          </w:tcPr>
          <w:p w:rsidR="00A10D41" w:rsidRPr="00D4767D" w:rsidRDefault="00A10D41" w:rsidP="00E266E8">
            <w:pPr>
              <w:ind w:firstLine="0"/>
              <w:jc w:val="center"/>
              <w:rPr>
                <w:b/>
                <w:sz w:val="20"/>
                <w:szCs w:val="22"/>
              </w:rPr>
            </w:pPr>
            <w:r w:rsidRPr="00D4767D">
              <w:rPr>
                <w:b/>
                <w:sz w:val="20"/>
                <w:szCs w:val="22"/>
              </w:rPr>
              <w:t>Время начала заряда</w:t>
            </w:r>
          </w:p>
        </w:tc>
        <w:tc>
          <w:tcPr>
            <w:tcW w:w="1539" w:type="dxa"/>
            <w:vAlign w:val="center"/>
          </w:tcPr>
          <w:p w:rsidR="00A10D41" w:rsidRPr="00D4767D" w:rsidRDefault="00A10D41" w:rsidP="00E266E8">
            <w:pPr>
              <w:ind w:firstLine="0"/>
              <w:jc w:val="center"/>
              <w:rPr>
                <w:b/>
                <w:sz w:val="20"/>
                <w:szCs w:val="22"/>
              </w:rPr>
            </w:pPr>
            <w:r w:rsidRPr="00D4767D">
              <w:rPr>
                <w:b/>
                <w:sz w:val="20"/>
                <w:szCs w:val="22"/>
              </w:rPr>
              <w:t>Ток заряда, А</w:t>
            </w:r>
          </w:p>
        </w:tc>
        <w:tc>
          <w:tcPr>
            <w:tcW w:w="1560" w:type="dxa"/>
            <w:vAlign w:val="center"/>
          </w:tcPr>
          <w:p w:rsidR="00A10D41" w:rsidRPr="00D4767D" w:rsidRDefault="00A10D41" w:rsidP="00E266E8">
            <w:pPr>
              <w:ind w:firstLine="0"/>
              <w:jc w:val="center"/>
              <w:rPr>
                <w:b/>
                <w:sz w:val="20"/>
                <w:szCs w:val="22"/>
              </w:rPr>
            </w:pPr>
            <w:r w:rsidRPr="00D4767D">
              <w:rPr>
                <w:b/>
                <w:sz w:val="20"/>
                <w:szCs w:val="22"/>
              </w:rPr>
              <w:t>Температура в помещении, С</w:t>
            </w:r>
          </w:p>
        </w:tc>
        <w:tc>
          <w:tcPr>
            <w:tcW w:w="1134" w:type="dxa"/>
            <w:vAlign w:val="center"/>
          </w:tcPr>
          <w:p w:rsidR="00A10D41" w:rsidRPr="00D4767D" w:rsidRDefault="00A10D41" w:rsidP="00E266E8">
            <w:pPr>
              <w:ind w:firstLine="0"/>
              <w:jc w:val="center"/>
              <w:rPr>
                <w:b/>
                <w:sz w:val="20"/>
                <w:szCs w:val="22"/>
              </w:rPr>
            </w:pPr>
            <w:r w:rsidRPr="00D4767D">
              <w:rPr>
                <w:b/>
                <w:sz w:val="20"/>
                <w:szCs w:val="22"/>
              </w:rPr>
              <w:t>Остаточная ёмкость,  SOC</w:t>
            </w:r>
          </w:p>
        </w:tc>
        <w:tc>
          <w:tcPr>
            <w:tcW w:w="1842" w:type="dxa"/>
            <w:vAlign w:val="center"/>
          </w:tcPr>
          <w:p w:rsidR="00A10D41" w:rsidRPr="00D4767D" w:rsidRDefault="00A10D41" w:rsidP="00E266E8">
            <w:pPr>
              <w:ind w:firstLine="0"/>
              <w:jc w:val="center"/>
              <w:rPr>
                <w:b/>
                <w:sz w:val="20"/>
                <w:szCs w:val="22"/>
              </w:rPr>
            </w:pPr>
            <w:r w:rsidRPr="00D4767D">
              <w:rPr>
                <w:b/>
                <w:sz w:val="20"/>
                <w:szCs w:val="22"/>
              </w:rPr>
              <w:t>Длительность до 100% уровня заряда, мин/сек</w:t>
            </w:r>
          </w:p>
        </w:tc>
        <w:tc>
          <w:tcPr>
            <w:tcW w:w="1843" w:type="dxa"/>
            <w:vAlign w:val="center"/>
          </w:tcPr>
          <w:p w:rsidR="00A10D41" w:rsidRPr="00D4767D" w:rsidRDefault="00A10D41" w:rsidP="00E266E8">
            <w:pPr>
              <w:ind w:firstLine="0"/>
              <w:jc w:val="center"/>
              <w:rPr>
                <w:b/>
                <w:sz w:val="20"/>
                <w:szCs w:val="22"/>
              </w:rPr>
            </w:pPr>
            <w:r w:rsidRPr="00D4767D">
              <w:rPr>
                <w:b/>
                <w:sz w:val="20"/>
                <w:szCs w:val="22"/>
              </w:rPr>
              <w:t>Средняя внутренняя температура АКБ при заряде, С</w:t>
            </w:r>
          </w:p>
        </w:tc>
        <w:tc>
          <w:tcPr>
            <w:tcW w:w="1276" w:type="dxa"/>
            <w:vAlign w:val="center"/>
          </w:tcPr>
          <w:p w:rsidR="00A10D41" w:rsidRPr="00D4767D" w:rsidRDefault="00A10D41" w:rsidP="00E266E8">
            <w:pPr>
              <w:ind w:firstLine="0"/>
              <w:jc w:val="center"/>
              <w:rPr>
                <w:b/>
                <w:sz w:val="20"/>
                <w:szCs w:val="22"/>
              </w:rPr>
            </w:pPr>
            <w:r w:rsidRPr="00D4767D">
              <w:rPr>
                <w:b/>
                <w:sz w:val="20"/>
                <w:szCs w:val="22"/>
              </w:rPr>
              <w:t>Напряжение заряда, В</w:t>
            </w:r>
          </w:p>
        </w:tc>
        <w:tc>
          <w:tcPr>
            <w:tcW w:w="1559" w:type="dxa"/>
            <w:vAlign w:val="center"/>
          </w:tcPr>
          <w:p w:rsidR="00A10D41" w:rsidRPr="00D4767D" w:rsidRDefault="00A10D41" w:rsidP="00E266E8">
            <w:pPr>
              <w:ind w:firstLine="0"/>
              <w:jc w:val="center"/>
              <w:rPr>
                <w:b/>
                <w:sz w:val="20"/>
                <w:szCs w:val="22"/>
              </w:rPr>
            </w:pPr>
            <w:r w:rsidRPr="00D4767D">
              <w:rPr>
                <w:b/>
                <w:sz w:val="20"/>
                <w:szCs w:val="22"/>
              </w:rPr>
              <w:t>Тип тестирования</w:t>
            </w:r>
          </w:p>
        </w:tc>
        <w:tc>
          <w:tcPr>
            <w:tcW w:w="1418" w:type="dxa"/>
            <w:vAlign w:val="center"/>
          </w:tcPr>
          <w:p w:rsidR="00A10D41" w:rsidRPr="00D4767D" w:rsidRDefault="00A10D41" w:rsidP="00E266E8">
            <w:pPr>
              <w:ind w:firstLine="0"/>
              <w:jc w:val="center"/>
              <w:rPr>
                <w:b/>
                <w:sz w:val="20"/>
                <w:szCs w:val="22"/>
              </w:rPr>
            </w:pPr>
            <w:r w:rsidRPr="00D4767D">
              <w:rPr>
                <w:b/>
                <w:sz w:val="20"/>
                <w:szCs w:val="22"/>
              </w:rPr>
              <w:t>Примечание</w:t>
            </w: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34" w:type="dxa"/>
          </w:tcPr>
          <w:p w:rsidR="00A10D41" w:rsidRPr="008027D8" w:rsidRDefault="00A10D41" w:rsidP="00E266E8">
            <w:pPr>
              <w:ind w:firstLine="0"/>
              <w:jc w:val="center"/>
              <w:rPr>
                <w:sz w:val="22"/>
                <w:szCs w:val="22"/>
              </w:rPr>
            </w:pPr>
            <w:r w:rsidRPr="008027D8">
              <w:rPr>
                <w:sz w:val="22"/>
                <w:szCs w:val="22"/>
              </w:rPr>
              <w:t>чч.мм</w:t>
            </w:r>
          </w:p>
        </w:tc>
        <w:tc>
          <w:tcPr>
            <w:tcW w:w="1539" w:type="dxa"/>
          </w:tcPr>
          <w:p w:rsidR="00A10D41" w:rsidRPr="008027D8" w:rsidRDefault="00A10D41" w:rsidP="00E266E8">
            <w:pPr>
              <w:ind w:firstLine="0"/>
              <w:jc w:val="center"/>
              <w:rPr>
                <w:sz w:val="22"/>
                <w:szCs w:val="22"/>
              </w:rPr>
            </w:pPr>
            <w:r w:rsidRPr="008027D8">
              <w:rPr>
                <w:sz w:val="22"/>
                <w:szCs w:val="22"/>
              </w:rPr>
              <w:t>0,2С</w:t>
            </w:r>
            <w:r w:rsidRPr="00D4767D">
              <w:rPr>
                <w:sz w:val="22"/>
                <w:szCs w:val="22"/>
              </w:rPr>
              <w:t xml:space="preserve"> </w:t>
            </w:r>
            <w:r w:rsidRPr="008027D8">
              <w:rPr>
                <w:sz w:val="22"/>
                <w:szCs w:val="22"/>
              </w:rPr>
              <w:t>(20А)</w:t>
            </w:r>
          </w:p>
        </w:tc>
        <w:tc>
          <w:tcPr>
            <w:tcW w:w="1560" w:type="dxa"/>
          </w:tcPr>
          <w:p w:rsidR="00A10D41" w:rsidRPr="008027D8" w:rsidRDefault="00A10D41" w:rsidP="00E266E8">
            <w:pPr>
              <w:ind w:firstLine="0"/>
              <w:jc w:val="center"/>
              <w:rPr>
                <w:sz w:val="22"/>
                <w:szCs w:val="22"/>
              </w:rPr>
            </w:pPr>
            <w:r w:rsidRPr="008027D8">
              <w:rPr>
                <w:sz w:val="22"/>
                <w:szCs w:val="22"/>
              </w:rPr>
              <w:t>+</w:t>
            </w:r>
            <w:r w:rsidRPr="00D4767D">
              <w:rPr>
                <w:sz w:val="22"/>
                <w:szCs w:val="22"/>
              </w:rPr>
              <w:t>3</w:t>
            </w:r>
            <w:r w:rsidRPr="008027D8">
              <w:rPr>
                <w:sz w:val="22"/>
                <w:szCs w:val="22"/>
              </w:rPr>
              <w:t>5</w:t>
            </w:r>
            <w:r w:rsidRPr="00D4767D">
              <w:rPr>
                <w:sz w:val="22"/>
                <w:szCs w:val="22"/>
              </w:rPr>
              <w:t>0</w:t>
            </w:r>
          </w:p>
        </w:tc>
        <w:tc>
          <w:tcPr>
            <w:tcW w:w="1134" w:type="dxa"/>
          </w:tcPr>
          <w:p w:rsidR="00A10D41" w:rsidRPr="008027D8" w:rsidRDefault="00A10D41" w:rsidP="00E266E8">
            <w:pPr>
              <w:ind w:firstLine="0"/>
              <w:jc w:val="center"/>
              <w:rPr>
                <w:sz w:val="22"/>
                <w:szCs w:val="22"/>
              </w:rPr>
            </w:pPr>
          </w:p>
        </w:tc>
        <w:tc>
          <w:tcPr>
            <w:tcW w:w="1842" w:type="dxa"/>
          </w:tcPr>
          <w:p w:rsidR="00A10D41" w:rsidRPr="008027D8" w:rsidRDefault="00A10D41" w:rsidP="00E266E8">
            <w:pPr>
              <w:ind w:firstLine="0"/>
              <w:jc w:val="center"/>
              <w:rPr>
                <w:sz w:val="22"/>
                <w:szCs w:val="22"/>
              </w:rPr>
            </w:pPr>
          </w:p>
        </w:tc>
        <w:tc>
          <w:tcPr>
            <w:tcW w:w="1843"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r w:rsidRPr="008027D8">
              <w:rPr>
                <w:sz w:val="22"/>
                <w:szCs w:val="22"/>
              </w:rPr>
              <w:t>Обязательно</w:t>
            </w:r>
          </w:p>
        </w:tc>
        <w:tc>
          <w:tcPr>
            <w:tcW w:w="1418" w:type="dxa"/>
          </w:tcPr>
          <w:p w:rsidR="00A10D41" w:rsidRPr="008027D8" w:rsidRDefault="00A10D41" w:rsidP="00E266E8">
            <w:pPr>
              <w:ind w:firstLine="0"/>
              <w:jc w:val="center"/>
              <w:rPr>
                <w:sz w:val="22"/>
                <w:szCs w:val="22"/>
              </w:rPr>
            </w:pP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34" w:type="dxa"/>
          </w:tcPr>
          <w:p w:rsidR="00A10D41" w:rsidRPr="008027D8" w:rsidRDefault="00A10D41" w:rsidP="00E266E8">
            <w:pPr>
              <w:ind w:firstLine="0"/>
              <w:jc w:val="center"/>
              <w:rPr>
                <w:sz w:val="22"/>
                <w:szCs w:val="22"/>
              </w:rPr>
            </w:pPr>
            <w:r w:rsidRPr="008027D8">
              <w:rPr>
                <w:sz w:val="22"/>
                <w:szCs w:val="22"/>
              </w:rPr>
              <w:t>чч.мм</w:t>
            </w:r>
          </w:p>
        </w:tc>
        <w:tc>
          <w:tcPr>
            <w:tcW w:w="1539" w:type="dxa"/>
          </w:tcPr>
          <w:p w:rsidR="00A10D41" w:rsidRPr="008027D8" w:rsidRDefault="00A10D41" w:rsidP="00E266E8">
            <w:pPr>
              <w:ind w:firstLine="0"/>
              <w:jc w:val="center"/>
              <w:rPr>
                <w:sz w:val="22"/>
                <w:szCs w:val="22"/>
              </w:rPr>
            </w:pPr>
            <w:r w:rsidRPr="008027D8">
              <w:rPr>
                <w:sz w:val="22"/>
                <w:szCs w:val="22"/>
              </w:rPr>
              <w:t>0,5С</w:t>
            </w:r>
            <w:r w:rsidRPr="00D4767D">
              <w:rPr>
                <w:sz w:val="22"/>
                <w:szCs w:val="22"/>
              </w:rPr>
              <w:t xml:space="preserve"> </w:t>
            </w:r>
            <w:r w:rsidRPr="008027D8">
              <w:rPr>
                <w:sz w:val="22"/>
                <w:szCs w:val="22"/>
              </w:rPr>
              <w:t>(</w:t>
            </w:r>
            <w:r w:rsidRPr="00D4767D">
              <w:rPr>
                <w:sz w:val="22"/>
                <w:szCs w:val="22"/>
              </w:rPr>
              <w:t>50</w:t>
            </w:r>
            <w:r w:rsidRPr="008027D8">
              <w:rPr>
                <w:sz w:val="22"/>
                <w:szCs w:val="22"/>
              </w:rPr>
              <w:t>А)</w:t>
            </w:r>
          </w:p>
        </w:tc>
        <w:tc>
          <w:tcPr>
            <w:tcW w:w="1560" w:type="dxa"/>
          </w:tcPr>
          <w:p w:rsidR="00A10D41" w:rsidRPr="008027D8" w:rsidRDefault="00A10D41" w:rsidP="00E266E8">
            <w:pPr>
              <w:ind w:firstLine="0"/>
              <w:jc w:val="center"/>
              <w:rPr>
                <w:sz w:val="22"/>
                <w:szCs w:val="22"/>
              </w:rPr>
            </w:pPr>
            <w:r w:rsidRPr="008027D8">
              <w:rPr>
                <w:sz w:val="22"/>
                <w:szCs w:val="22"/>
              </w:rPr>
              <w:t>+</w:t>
            </w:r>
            <w:r w:rsidRPr="00D4767D">
              <w:rPr>
                <w:sz w:val="22"/>
                <w:szCs w:val="22"/>
              </w:rPr>
              <w:t>3</w:t>
            </w:r>
            <w:r w:rsidRPr="008027D8">
              <w:rPr>
                <w:sz w:val="22"/>
                <w:szCs w:val="22"/>
              </w:rPr>
              <w:t>5</w:t>
            </w:r>
            <w:r w:rsidRPr="00D4767D">
              <w:rPr>
                <w:sz w:val="22"/>
                <w:szCs w:val="22"/>
              </w:rPr>
              <w:t>0</w:t>
            </w:r>
          </w:p>
        </w:tc>
        <w:tc>
          <w:tcPr>
            <w:tcW w:w="1134" w:type="dxa"/>
          </w:tcPr>
          <w:p w:rsidR="00A10D41" w:rsidRPr="008027D8" w:rsidRDefault="00A10D41" w:rsidP="00E266E8">
            <w:pPr>
              <w:ind w:firstLine="0"/>
              <w:jc w:val="center"/>
              <w:rPr>
                <w:sz w:val="22"/>
                <w:szCs w:val="22"/>
              </w:rPr>
            </w:pPr>
          </w:p>
        </w:tc>
        <w:tc>
          <w:tcPr>
            <w:tcW w:w="1842" w:type="dxa"/>
          </w:tcPr>
          <w:p w:rsidR="00A10D41" w:rsidRPr="008027D8" w:rsidRDefault="00A10D41" w:rsidP="00E266E8">
            <w:pPr>
              <w:ind w:firstLine="0"/>
              <w:jc w:val="center"/>
              <w:rPr>
                <w:sz w:val="22"/>
                <w:szCs w:val="22"/>
              </w:rPr>
            </w:pPr>
          </w:p>
        </w:tc>
        <w:tc>
          <w:tcPr>
            <w:tcW w:w="1843"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r w:rsidRPr="008027D8">
              <w:rPr>
                <w:sz w:val="22"/>
                <w:szCs w:val="22"/>
              </w:rPr>
              <w:t>Обязательно</w:t>
            </w:r>
          </w:p>
        </w:tc>
        <w:tc>
          <w:tcPr>
            <w:tcW w:w="1418" w:type="dxa"/>
          </w:tcPr>
          <w:p w:rsidR="00A10D41" w:rsidRPr="008027D8" w:rsidRDefault="00A10D41" w:rsidP="00E266E8">
            <w:pPr>
              <w:ind w:firstLine="0"/>
              <w:jc w:val="center"/>
              <w:rPr>
                <w:sz w:val="22"/>
                <w:szCs w:val="22"/>
              </w:rPr>
            </w:pP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34" w:type="dxa"/>
          </w:tcPr>
          <w:p w:rsidR="00A10D41" w:rsidRPr="008027D8" w:rsidRDefault="00A10D41" w:rsidP="00E266E8">
            <w:pPr>
              <w:ind w:firstLine="0"/>
              <w:jc w:val="center"/>
              <w:rPr>
                <w:sz w:val="22"/>
                <w:szCs w:val="22"/>
              </w:rPr>
            </w:pPr>
            <w:r w:rsidRPr="008027D8">
              <w:rPr>
                <w:sz w:val="22"/>
                <w:szCs w:val="22"/>
              </w:rPr>
              <w:t>чч.мм</w:t>
            </w:r>
          </w:p>
        </w:tc>
        <w:tc>
          <w:tcPr>
            <w:tcW w:w="1539" w:type="dxa"/>
          </w:tcPr>
          <w:p w:rsidR="00A10D41" w:rsidRPr="008027D8" w:rsidRDefault="00A10D41" w:rsidP="00E266E8">
            <w:pPr>
              <w:ind w:firstLine="0"/>
              <w:jc w:val="center"/>
              <w:rPr>
                <w:sz w:val="22"/>
                <w:szCs w:val="22"/>
              </w:rPr>
            </w:pPr>
            <w:r w:rsidRPr="008027D8">
              <w:rPr>
                <w:sz w:val="22"/>
                <w:szCs w:val="22"/>
              </w:rPr>
              <w:t>1С</w:t>
            </w:r>
            <w:r w:rsidRPr="00D4767D">
              <w:rPr>
                <w:sz w:val="22"/>
                <w:szCs w:val="22"/>
              </w:rPr>
              <w:t xml:space="preserve"> </w:t>
            </w:r>
            <w:r w:rsidRPr="008027D8">
              <w:rPr>
                <w:sz w:val="22"/>
                <w:szCs w:val="22"/>
              </w:rPr>
              <w:t>(100А)</w:t>
            </w:r>
          </w:p>
        </w:tc>
        <w:tc>
          <w:tcPr>
            <w:tcW w:w="1560" w:type="dxa"/>
          </w:tcPr>
          <w:p w:rsidR="00A10D41" w:rsidRPr="008027D8" w:rsidRDefault="00A10D41" w:rsidP="00E266E8">
            <w:pPr>
              <w:ind w:firstLine="0"/>
              <w:jc w:val="center"/>
              <w:rPr>
                <w:sz w:val="22"/>
                <w:szCs w:val="22"/>
              </w:rPr>
            </w:pPr>
            <w:r w:rsidRPr="008027D8">
              <w:rPr>
                <w:sz w:val="22"/>
                <w:szCs w:val="22"/>
              </w:rPr>
              <w:t>+</w:t>
            </w:r>
            <w:r w:rsidRPr="00D4767D">
              <w:rPr>
                <w:sz w:val="22"/>
                <w:szCs w:val="22"/>
              </w:rPr>
              <w:t>3</w:t>
            </w:r>
            <w:r w:rsidRPr="008027D8">
              <w:rPr>
                <w:sz w:val="22"/>
                <w:szCs w:val="22"/>
              </w:rPr>
              <w:t>5</w:t>
            </w:r>
            <w:r w:rsidRPr="00D4767D">
              <w:rPr>
                <w:sz w:val="22"/>
                <w:szCs w:val="22"/>
              </w:rPr>
              <w:t>0</w:t>
            </w:r>
          </w:p>
        </w:tc>
        <w:tc>
          <w:tcPr>
            <w:tcW w:w="1134" w:type="dxa"/>
          </w:tcPr>
          <w:p w:rsidR="00A10D41" w:rsidRPr="008027D8" w:rsidRDefault="00A10D41" w:rsidP="00E266E8">
            <w:pPr>
              <w:ind w:firstLine="0"/>
              <w:jc w:val="center"/>
              <w:rPr>
                <w:sz w:val="22"/>
                <w:szCs w:val="22"/>
              </w:rPr>
            </w:pPr>
          </w:p>
        </w:tc>
        <w:tc>
          <w:tcPr>
            <w:tcW w:w="1842" w:type="dxa"/>
          </w:tcPr>
          <w:p w:rsidR="00A10D41" w:rsidRPr="008027D8" w:rsidRDefault="00A10D41" w:rsidP="00E266E8">
            <w:pPr>
              <w:ind w:firstLine="0"/>
              <w:jc w:val="center"/>
              <w:rPr>
                <w:sz w:val="22"/>
                <w:szCs w:val="22"/>
              </w:rPr>
            </w:pPr>
          </w:p>
        </w:tc>
        <w:tc>
          <w:tcPr>
            <w:tcW w:w="1843"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p>
        </w:tc>
        <w:tc>
          <w:tcPr>
            <w:tcW w:w="1418" w:type="dxa"/>
          </w:tcPr>
          <w:p w:rsidR="00A10D41" w:rsidRPr="008027D8" w:rsidRDefault="00A10D41" w:rsidP="00E266E8">
            <w:pPr>
              <w:ind w:firstLine="0"/>
              <w:jc w:val="center"/>
              <w:rPr>
                <w:sz w:val="22"/>
                <w:szCs w:val="22"/>
              </w:rPr>
            </w:pP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34" w:type="dxa"/>
          </w:tcPr>
          <w:p w:rsidR="00A10D41" w:rsidRPr="008027D8" w:rsidRDefault="00A10D41" w:rsidP="00E266E8">
            <w:pPr>
              <w:ind w:firstLine="0"/>
              <w:jc w:val="center"/>
              <w:rPr>
                <w:sz w:val="22"/>
                <w:szCs w:val="22"/>
              </w:rPr>
            </w:pPr>
            <w:r w:rsidRPr="008027D8">
              <w:rPr>
                <w:sz w:val="22"/>
                <w:szCs w:val="22"/>
              </w:rPr>
              <w:t>чч.мм</w:t>
            </w:r>
          </w:p>
        </w:tc>
        <w:tc>
          <w:tcPr>
            <w:tcW w:w="1539" w:type="dxa"/>
          </w:tcPr>
          <w:p w:rsidR="00A10D41" w:rsidRPr="008027D8" w:rsidRDefault="00A10D41" w:rsidP="00E266E8">
            <w:pPr>
              <w:ind w:firstLine="0"/>
              <w:jc w:val="center"/>
              <w:rPr>
                <w:sz w:val="22"/>
                <w:szCs w:val="22"/>
              </w:rPr>
            </w:pPr>
            <w:r w:rsidRPr="008027D8">
              <w:rPr>
                <w:sz w:val="22"/>
                <w:szCs w:val="22"/>
              </w:rPr>
              <w:t>0,2С</w:t>
            </w:r>
            <w:r w:rsidRPr="00D4767D">
              <w:rPr>
                <w:sz w:val="22"/>
                <w:szCs w:val="22"/>
              </w:rPr>
              <w:t xml:space="preserve"> </w:t>
            </w:r>
            <w:r w:rsidRPr="008027D8">
              <w:rPr>
                <w:sz w:val="22"/>
                <w:szCs w:val="22"/>
              </w:rPr>
              <w:t>(20А)</w:t>
            </w:r>
          </w:p>
        </w:tc>
        <w:tc>
          <w:tcPr>
            <w:tcW w:w="1560" w:type="dxa"/>
          </w:tcPr>
          <w:p w:rsidR="00A10D41" w:rsidRPr="008027D8" w:rsidRDefault="00A10D41" w:rsidP="00E266E8">
            <w:pPr>
              <w:ind w:firstLine="0"/>
              <w:jc w:val="center"/>
              <w:rPr>
                <w:sz w:val="22"/>
                <w:szCs w:val="22"/>
              </w:rPr>
            </w:pPr>
            <w:r w:rsidRPr="008027D8">
              <w:rPr>
                <w:sz w:val="22"/>
                <w:szCs w:val="22"/>
              </w:rPr>
              <w:t>+10</w:t>
            </w:r>
            <w:r w:rsidRPr="00D4767D">
              <w:rPr>
                <w:sz w:val="22"/>
                <w:szCs w:val="22"/>
              </w:rPr>
              <w:t>0</w:t>
            </w:r>
          </w:p>
        </w:tc>
        <w:tc>
          <w:tcPr>
            <w:tcW w:w="1134" w:type="dxa"/>
          </w:tcPr>
          <w:p w:rsidR="00A10D41" w:rsidRPr="008027D8" w:rsidRDefault="00A10D41" w:rsidP="00E266E8">
            <w:pPr>
              <w:ind w:firstLine="0"/>
              <w:jc w:val="center"/>
              <w:rPr>
                <w:sz w:val="22"/>
                <w:szCs w:val="22"/>
              </w:rPr>
            </w:pPr>
          </w:p>
        </w:tc>
        <w:tc>
          <w:tcPr>
            <w:tcW w:w="1842" w:type="dxa"/>
          </w:tcPr>
          <w:p w:rsidR="00A10D41" w:rsidRPr="008027D8" w:rsidRDefault="00A10D41" w:rsidP="00E266E8">
            <w:pPr>
              <w:ind w:firstLine="0"/>
              <w:jc w:val="center"/>
              <w:rPr>
                <w:sz w:val="22"/>
                <w:szCs w:val="22"/>
              </w:rPr>
            </w:pPr>
          </w:p>
        </w:tc>
        <w:tc>
          <w:tcPr>
            <w:tcW w:w="1843"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p>
        </w:tc>
        <w:tc>
          <w:tcPr>
            <w:tcW w:w="1418" w:type="dxa"/>
          </w:tcPr>
          <w:p w:rsidR="00A10D41" w:rsidRPr="008027D8" w:rsidRDefault="00A10D41" w:rsidP="00E266E8">
            <w:pPr>
              <w:ind w:firstLine="0"/>
              <w:jc w:val="center"/>
              <w:rPr>
                <w:sz w:val="22"/>
                <w:szCs w:val="22"/>
              </w:rPr>
            </w:pP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34" w:type="dxa"/>
          </w:tcPr>
          <w:p w:rsidR="00A10D41" w:rsidRPr="008027D8" w:rsidRDefault="00A10D41" w:rsidP="00E266E8">
            <w:pPr>
              <w:ind w:firstLine="0"/>
              <w:jc w:val="center"/>
              <w:rPr>
                <w:sz w:val="22"/>
                <w:szCs w:val="22"/>
              </w:rPr>
            </w:pPr>
            <w:r w:rsidRPr="008027D8">
              <w:rPr>
                <w:sz w:val="22"/>
                <w:szCs w:val="22"/>
              </w:rPr>
              <w:t>чч.мм</w:t>
            </w:r>
          </w:p>
        </w:tc>
        <w:tc>
          <w:tcPr>
            <w:tcW w:w="1539" w:type="dxa"/>
          </w:tcPr>
          <w:p w:rsidR="00A10D41" w:rsidRPr="008027D8" w:rsidRDefault="00A10D41" w:rsidP="00E266E8">
            <w:pPr>
              <w:ind w:firstLine="0"/>
              <w:jc w:val="center"/>
              <w:rPr>
                <w:sz w:val="22"/>
                <w:szCs w:val="22"/>
              </w:rPr>
            </w:pPr>
            <w:r w:rsidRPr="008027D8">
              <w:rPr>
                <w:sz w:val="22"/>
                <w:szCs w:val="22"/>
              </w:rPr>
              <w:t>0,5С</w:t>
            </w:r>
            <w:r w:rsidRPr="00D4767D">
              <w:rPr>
                <w:sz w:val="22"/>
                <w:szCs w:val="22"/>
              </w:rPr>
              <w:t xml:space="preserve"> </w:t>
            </w:r>
            <w:r w:rsidRPr="008027D8">
              <w:rPr>
                <w:sz w:val="22"/>
                <w:szCs w:val="22"/>
              </w:rPr>
              <w:t>(50А)</w:t>
            </w:r>
          </w:p>
        </w:tc>
        <w:tc>
          <w:tcPr>
            <w:tcW w:w="1560" w:type="dxa"/>
          </w:tcPr>
          <w:p w:rsidR="00A10D41" w:rsidRPr="008027D8" w:rsidRDefault="00A10D41" w:rsidP="00E266E8">
            <w:pPr>
              <w:ind w:firstLine="0"/>
              <w:jc w:val="center"/>
              <w:rPr>
                <w:sz w:val="22"/>
                <w:szCs w:val="22"/>
              </w:rPr>
            </w:pPr>
            <w:r w:rsidRPr="008027D8">
              <w:rPr>
                <w:sz w:val="22"/>
                <w:szCs w:val="22"/>
              </w:rPr>
              <w:t>+10</w:t>
            </w:r>
            <w:r w:rsidRPr="00D4767D">
              <w:rPr>
                <w:sz w:val="22"/>
                <w:szCs w:val="22"/>
              </w:rPr>
              <w:t>0</w:t>
            </w:r>
          </w:p>
        </w:tc>
        <w:tc>
          <w:tcPr>
            <w:tcW w:w="1134" w:type="dxa"/>
          </w:tcPr>
          <w:p w:rsidR="00A10D41" w:rsidRPr="008027D8" w:rsidRDefault="00A10D41" w:rsidP="00E266E8">
            <w:pPr>
              <w:ind w:firstLine="0"/>
              <w:jc w:val="center"/>
              <w:rPr>
                <w:sz w:val="22"/>
                <w:szCs w:val="22"/>
              </w:rPr>
            </w:pPr>
          </w:p>
        </w:tc>
        <w:tc>
          <w:tcPr>
            <w:tcW w:w="1842" w:type="dxa"/>
          </w:tcPr>
          <w:p w:rsidR="00A10D41" w:rsidRPr="008027D8" w:rsidRDefault="00A10D41" w:rsidP="00E266E8">
            <w:pPr>
              <w:ind w:firstLine="0"/>
              <w:jc w:val="center"/>
              <w:rPr>
                <w:sz w:val="22"/>
                <w:szCs w:val="22"/>
              </w:rPr>
            </w:pPr>
          </w:p>
        </w:tc>
        <w:tc>
          <w:tcPr>
            <w:tcW w:w="1843"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p>
        </w:tc>
        <w:tc>
          <w:tcPr>
            <w:tcW w:w="1418" w:type="dxa"/>
          </w:tcPr>
          <w:p w:rsidR="00A10D41" w:rsidRPr="008027D8" w:rsidRDefault="00A10D41" w:rsidP="00E266E8">
            <w:pPr>
              <w:ind w:firstLine="0"/>
              <w:jc w:val="center"/>
              <w:rPr>
                <w:sz w:val="22"/>
                <w:szCs w:val="22"/>
              </w:rPr>
            </w:pP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34" w:type="dxa"/>
          </w:tcPr>
          <w:p w:rsidR="00A10D41" w:rsidRPr="008027D8" w:rsidRDefault="00A10D41" w:rsidP="00E266E8">
            <w:pPr>
              <w:ind w:firstLine="0"/>
              <w:jc w:val="center"/>
              <w:rPr>
                <w:sz w:val="22"/>
                <w:szCs w:val="22"/>
              </w:rPr>
            </w:pPr>
            <w:r w:rsidRPr="008027D8">
              <w:rPr>
                <w:sz w:val="22"/>
                <w:szCs w:val="22"/>
              </w:rPr>
              <w:t>чч.мм</w:t>
            </w:r>
          </w:p>
        </w:tc>
        <w:tc>
          <w:tcPr>
            <w:tcW w:w="1539" w:type="dxa"/>
          </w:tcPr>
          <w:p w:rsidR="00A10D41" w:rsidRPr="008027D8" w:rsidRDefault="00A10D41" w:rsidP="00E266E8">
            <w:pPr>
              <w:ind w:firstLine="0"/>
              <w:jc w:val="center"/>
              <w:rPr>
                <w:sz w:val="22"/>
                <w:szCs w:val="22"/>
              </w:rPr>
            </w:pPr>
            <w:r w:rsidRPr="008027D8">
              <w:rPr>
                <w:sz w:val="22"/>
                <w:szCs w:val="22"/>
              </w:rPr>
              <w:t>1С</w:t>
            </w:r>
            <w:r w:rsidRPr="00D4767D">
              <w:rPr>
                <w:sz w:val="22"/>
                <w:szCs w:val="22"/>
              </w:rPr>
              <w:t xml:space="preserve"> </w:t>
            </w:r>
            <w:r w:rsidRPr="008027D8">
              <w:rPr>
                <w:sz w:val="22"/>
                <w:szCs w:val="22"/>
              </w:rPr>
              <w:t>(100А)</w:t>
            </w:r>
          </w:p>
        </w:tc>
        <w:tc>
          <w:tcPr>
            <w:tcW w:w="1560" w:type="dxa"/>
          </w:tcPr>
          <w:p w:rsidR="00A10D41" w:rsidRPr="008027D8" w:rsidRDefault="00A10D41" w:rsidP="00E266E8">
            <w:pPr>
              <w:ind w:firstLine="0"/>
              <w:jc w:val="center"/>
              <w:rPr>
                <w:sz w:val="22"/>
                <w:szCs w:val="22"/>
              </w:rPr>
            </w:pPr>
            <w:r w:rsidRPr="008027D8">
              <w:rPr>
                <w:sz w:val="22"/>
                <w:szCs w:val="22"/>
              </w:rPr>
              <w:t>+10</w:t>
            </w:r>
            <w:r w:rsidRPr="00D4767D">
              <w:rPr>
                <w:sz w:val="22"/>
                <w:szCs w:val="22"/>
              </w:rPr>
              <w:t>0</w:t>
            </w:r>
          </w:p>
        </w:tc>
        <w:tc>
          <w:tcPr>
            <w:tcW w:w="1134" w:type="dxa"/>
          </w:tcPr>
          <w:p w:rsidR="00A10D41" w:rsidRPr="008027D8" w:rsidRDefault="00A10D41" w:rsidP="00E266E8">
            <w:pPr>
              <w:ind w:firstLine="0"/>
              <w:jc w:val="center"/>
              <w:rPr>
                <w:sz w:val="22"/>
                <w:szCs w:val="22"/>
              </w:rPr>
            </w:pPr>
          </w:p>
        </w:tc>
        <w:tc>
          <w:tcPr>
            <w:tcW w:w="1842" w:type="dxa"/>
          </w:tcPr>
          <w:p w:rsidR="00A10D41" w:rsidRPr="008027D8" w:rsidRDefault="00A10D41" w:rsidP="00E266E8">
            <w:pPr>
              <w:ind w:firstLine="0"/>
              <w:jc w:val="center"/>
              <w:rPr>
                <w:sz w:val="22"/>
                <w:szCs w:val="22"/>
              </w:rPr>
            </w:pPr>
          </w:p>
        </w:tc>
        <w:tc>
          <w:tcPr>
            <w:tcW w:w="1843"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p>
        </w:tc>
        <w:tc>
          <w:tcPr>
            <w:tcW w:w="1418" w:type="dxa"/>
          </w:tcPr>
          <w:p w:rsidR="00A10D41" w:rsidRPr="008027D8" w:rsidRDefault="00A10D41" w:rsidP="00E266E8">
            <w:pPr>
              <w:ind w:firstLine="0"/>
              <w:jc w:val="center"/>
              <w:rPr>
                <w:sz w:val="22"/>
                <w:szCs w:val="22"/>
              </w:rPr>
            </w:pPr>
          </w:p>
        </w:tc>
      </w:tr>
    </w:tbl>
    <w:p w:rsidR="00A10D41" w:rsidRPr="008027D8" w:rsidRDefault="00A10D41" w:rsidP="00A10D41">
      <w:pPr>
        <w:rPr>
          <w:sz w:val="22"/>
          <w:szCs w:val="22"/>
        </w:rPr>
      </w:pPr>
    </w:p>
    <w:p w:rsidR="00A10D41" w:rsidRDefault="00A10D41" w:rsidP="00A10D41">
      <w:pPr>
        <w:spacing w:after="200" w:line="276" w:lineRule="auto"/>
        <w:ind w:firstLine="0"/>
        <w:jc w:val="left"/>
        <w:rPr>
          <w:sz w:val="22"/>
          <w:szCs w:val="22"/>
        </w:rPr>
      </w:pPr>
      <w:r>
        <w:rPr>
          <w:sz w:val="22"/>
          <w:szCs w:val="22"/>
        </w:rPr>
        <w:br w:type="page"/>
      </w:r>
    </w:p>
    <w:p w:rsidR="00A10D41" w:rsidRDefault="00A10D41" w:rsidP="00A10D41">
      <w:pPr>
        <w:jc w:val="right"/>
        <w:rPr>
          <w:sz w:val="22"/>
          <w:szCs w:val="22"/>
        </w:rPr>
      </w:pPr>
      <w:r w:rsidRPr="008027D8">
        <w:rPr>
          <w:sz w:val="22"/>
          <w:szCs w:val="22"/>
        </w:rPr>
        <w:lastRenderedPageBreak/>
        <w:t>АКБ №2</w:t>
      </w:r>
    </w:p>
    <w:p w:rsidR="00A10D41" w:rsidRPr="009F3336" w:rsidRDefault="00A10D41" w:rsidP="00A10D41">
      <w:pPr>
        <w:jc w:val="right"/>
        <w:rPr>
          <w:b/>
          <w:sz w:val="22"/>
          <w:szCs w:val="22"/>
        </w:rPr>
      </w:pPr>
      <w:r>
        <w:rPr>
          <w:b/>
          <w:sz w:val="22"/>
          <w:szCs w:val="22"/>
          <w:lang w:val="en-US"/>
        </w:rPr>
        <w:t>*</w:t>
      </w:r>
      <w:r>
        <w:rPr>
          <w:b/>
          <w:sz w:val="22"/>
          <w:szCs w:val="22"/>
        </w:rPr>
        <w:t>ФОРМА*</w:t>
      </w:r>
    </w:p>
    <w:p w:rsidR="00A10D41" w:rsidRPr="008027D8" w:rsidRDefault="00A10D41" w:rsidP="00A10D41">
      <w:pPr>
        <w:jc w:val="right"/>
        <w:rPr>
          <w:sz w:val="22"/>
          <w:szCs w:val="22"/>
        </w:rPr>
      </w:pPr>
    </w:p>
    <w:tbl>
      <w:tblPr>
        <w:tblStyle w:val="af7"/>
        <w:tblW w:w="14596" w:type="dxa"/>
        <w:tblLayout w:type="fixed"/>
        <w:tblLook w:val="04A0" w:firstRow="1" w:lastRow="0" w:firstColumn="1" w:lastColumn="0" w:noHBand="0" w:noVBand="1"/>
      </w:tblPr>
      <w:tblGrid>
        <w:gridCol w:w="1491"/>
        <w:gridCol w:w="934"/>
        <w:gridCol w:w="1539"/>
        <w:gridCol w:w="1560"/>
        <w:gridCol w:w="1134"/>
        <w:gridCol w:w="1842"/>
        <w:gridCol w:w="1843"/>
        <w:gridCol w:w="1276"/>
        <w:gridCol w:w="1559"/>
        <w:gridCol w:w="1418"/>
      </w:tblGrid>
      <w:tr w:rsidR="00A10D41" w:rsidRPr="00D4767D" w:rsidTr="00E266E8">
        <w:tc>
          <w:tcPr>
            <w:tcW w:w="1491" w:type="dxa"/>
            <w:vAlign w:val="center"/>
          </w:tcPr>
          <w:p w:rsidR="00A10D41" w:rsidRPr="00D4767D" w:rsidRDefault="00A10D41" w:rsidP="00E266E8">
            <w:pPr>
              <w:ind w:firstLine="0"/>
              <w:jc w:val="center"/>
              <w:rPr>
                <w:b/>
                <w:sz w:val="20"/>
                <w:szCs w:val="22"/>
              </w:rPr>
            </w:pPr>
            <w:r w:rsidRPr="00D4767D">
              <w:rPr>
                <w:b/>
                <w:sz w:val="20"/>
                <w:szCs w:val="22"/>
              </w:rPr>
              <w:t>Дата проведения тестирования</w:t>
            </w:r>
          </w:p>
        </w:tc>
        <w:tc>
          <w:tcPr>
            <w:tcW w:w="934" w:type="dxa"/>
            <w:vAlign w:val="center"/>
          </w:tcPr>
          <w:p w:rsidR="00A10D41" w:rsidRPr="00D4767D" w:rsidRDefault="00A10D41" w:rsidP="00E266E8">
            <w:pPr>
              <w:ind w:firstLine="0"/>
              <w:jc w:val="center"/>
              <w:rPr>
                <w:b/>
                <w:sz w:val="20"/>
                <w:szCs w:val="22"/>
              </w:rPr>
            </w:pPr>
            <w:r w:rsidRPr="00D4767D">
              <w:rPr>
                <w:b/>
                <w:sz w:val="20"/>
                <w:szCs w:val="22"/>
              </w:rPr>
              <w:t>Время начала заряда</w:t>
            </w:r>
          </w:p>
        </w:tc>
        <w:tc>
          <w:tcPr>
            <w:tcW w:w="1539" w:type="dxa"/>
            <w:vAlign w:val="center"/>
          </w:tcPr>
          <w:p w:rsidR="00A10D41" w:rsidRPr="00D4767D" w:rsidRDefault="00A10D41" w:rsidP="00E266E8">
            <w:pPr>
              <w:ind w:firstLine="0"/>
              <w:jc w:val="center"/>
              <w:rPr>
                <w:b/>
                <w:sz w:val="20"/>
                <w:szCs w:val="22"/>
              </w:rPr>
            </w:pPr>
            <w:r w:rsidRPr="00D4767D">
              <w:rPr>
                <w:b/>
                <w:sz w:val="20"/>
                <w:szCs w:val="22"/>
              </w:rPr>
              <w:t>Ток заряда, А</w:t>
            </w:r>
          </w:p>
        </w:tc>
        <w:tc>
          <w:tcPr>
            <w:tcW w:w="1560" w:type="dxa"/>
            <w:vAlign w:val="center"/>
          </w:tcPr>
          <w:p w:rsidR="00A10D41" w:rsidRPr="00D4767D" w:rsidRDefault="00A10D41" w:rsidP="00E266E8">
            <w:pPr>
              <w:ind w:firstLine="0"/>
              <w:jc w:val="center"/>
              <w:rPr>
                <w:b/>
                <w:sz w:val="20"/>
                <w:szCs w:val="22"/>
              </w:rPr>
            </w:pPr>
            <w:r w:rsidRPr="00D4767D">
              <w:rPr>
                <w:b/>
                <w:sz w:val="20"/>
                <w:szCs w:val="22"/>
              </w:rPr>
              <w:t>Температура в помещении, С</w:t>
            </w:r>
          </w:p>
        </w:tc>
        <w:tc>
          <w:tcPr>
            <w:tcW w:w="1134" w:type="dxa"/>
            <w:vAlign w:val="center"/>
          </w:tcPr>
          <w:p w:rsidR="00A10D41" w:rsidRPr="00D4767D" w:rsidRDefault="00A10D41" w:rsidP="00E266E8">
            <w:pPr>
              <w:ind w:firstLine="0"/>
              <w:jc w:val="center"/>
              <w:rPr>
                <w:b/>
                <w:sz w:val="20"/>
                <w:szCs w:val="22"/>
              </w:rPr>
            </w:pPr>
            <w:r w:rsidRPr="00D4767D">
              <w:rPr>
                <w:b/>
                <w:sz w:val="20"/>
                <w:szCs w:val="22"/>
              </w:rPr>
              <w:t>Остаточная ёмкость,  SOC</w:t>
            </w:r>
          </w:p>
        </w:tc>
        <w:tc>
          <w:tcPr>
            <w:tcW w:w="1842" w:type="dxa"/>
            <w:vAlign w:val="center"/>
          </w:tcPr>
          <w:p w:rsidR="00A10D41" w:rsidRPr="00D4767D" w:rsidRDefault="00A10D41" w:rsidP="00E266E8">
            <w:pPr>
              <w:ind w:firstLine="0"/>
              <w:jc w:val="center"/>
              <w:rPr>
                <w:b/>
                <w:sz w:val="20"/>
                <w:szCs w:val="22"/>
              </w:rPr>
            </w:pPr>
            <w:r w:rsidRPr="00D4767D">
              <w:rPr>
                <w:b/>
                <w:sz w:val="20"/>
                <w:szCs w:val="22"/>
              </w:rPr>
              <w:t>Длительность до 100% уровня заряда, мин/сек</w:t>
            </w:r>
          </w:p>
        </w:tc>
        <w:tc>
          <w:tcPr>
            <w:tcW w:w="1843" w:type="dxa"/>
            <w:vAlign w:val="center"/>
          </w:tcPr>
          <w:p w:rsidR="00A10D41" w:rsidRPr="00D4767D" w:rsidRDefault="00A10D41" w:rsidP="00E266E8">
            <w:pPr>
              <w:ind w:firstLine="0"/>
              <w:jc w:val="center"/>
              <w:rPr>
                <w:b/>
                <w:sz w:val="20"/>
                <w:szCs w:val="22"/>
              </w:rPr>
            </w:pPr>
            <w:r w:rsidRPr="00D4767D">
              <w:rPr>
                <w:b/>
                <w:sz w:val="20"/>
                <w:szCs w:val="22"/>
              </w:rPr>
              <w:t>Средняя внутренняя температура АКБ при заряде, С</w:t>
            </w:r>
          </w:p>
        </w:tc>
        <w:tc>
          <w:tcPr>
            <w:tcW w:w="1276" w:type="dxa"/>
            <w:vAlign w:val="center"/>
          </w:tcPr>
          <w:p w:rsidR="00A10D41" w:rsidRPr="00D4767D" w:rsidRDefault="00A10D41" w:rsidP="00E266E8">
            <w:pPr>
              <w:ind w:firstLine="0"/>
              <w:jc w:val="center"/>
              <w:rPr>
                <w:b/>
                <w:sz w:val="20"/>
                <w:szCs w:val="22"/>
              </w:rPr>
            </w:pPr>
            <w:r w:rsidRPr="00D4767D">
              <w:rPr>
                <w:b/>
                <w:sz w:val="20"/>
                <w:szCs w:val="22"/>
              </w:rPr>
              <w:t>Напряжение заряда, В</w:t>
            </w:r>
          </w:p>
        </w:tc>
        <w:tc>
          <w:tcPr>
            <w:tcW w:w="1559" w:type="dxa"/>
            <w:vAlign w:val="center"/>
          </w:tcPr>
          <w:p w:rsidR="00A10D41" w:rsidRPr="00D4767D" w:rsidRDefault="00A10D41" w:rsidP="00E266E8">
            <w:pPr>
              <w:ind w:firstLine="0"/>
              <w:jc w:val="center"/>
              <w:rPr>
                <w:b/>
                <w:sz w:val="20"/>
                <w:szCs w:val="22"/>
              </w:rPr>
            </w:pPr>
            <w:r w:rsidRPr="00D4767D">
              <w:rPr>
                <w:b/>
                <w:sz w:val="20"/>
                <w:szCs w:val="22"/>
              </w:rPr>
              <w:t>Тип тестирования</w:t>
            </w:r>
          </w:p>
        </w:tc>
        <w:tc>
          <w:tcPr>
            <w:tcW w:w="1418" w:type="dxa"/>
            <w:vAlign w:val="center"/>
          </w:tcPr>
          <w:p w:rsidR="00A10D41" w:rsidRPr="00D4767D" w:rsidRDefault="00A10D41" w:rsidP="00E266E8">
            <w:pPr>
              <w:ind w:firstLine="0"/>
              <w:jc w:val="center"/>
              <w:rPr>
                <w:b/>
                <w:sz w:val="20"/>
                <w:szCs w:val="22"/>
              </w:rPr>
            </w:pPr>
            <w:r w:rsidRPr="00D4767D">
              <w:rPr>
                <w:b/>
                <w:sz w:val="20"/>
                <w:szCs w:val="22"/>
              </w:rPr>
              <w:t>Примечание</w:t>
            </w: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34" w:type="dxa"/>
          </w:tcPr>
          <w:p w:rsidR="00A10D41" w:rsidRPr="008027D8" w:rsidRDefault="00A10D41" w:rsidP="00E266E8">
            <w:pPr>
              <w:ind w:firstLine="0"/>
              <w:jc w:val="center"/>
              <w:rPr>
                <w:sz w:val="22"/>
                <w:szCs w:val="22"/>
              </w:rPr>
            </w:pPr>
            <w:r w:rsidRPr="008027D8">
              <w:rPr>
                <w:sz w:val="22"/>
                <w:szCs w:val="22"/>
              </w:rPr>
              <w:t>чч.мм</w:t>
            </w:r>
          </w:p>
        </w:tc>
        <w:tc>
          <w:tcPr>
            <w:tcW w:w="1539" w:type="dxa"/>
          </w:tcPr>
          <w:p w:rsidR="00A10D41" w:rsidRPr="008027D8" w:rsidRDefault="00A10D41" w:rsidP="00E266E8">
            <w:pPr>
              <w:ind w:firstLine="0"/>
              <w:jc w:val="center"/>
              <w:rPr>
                <w:sz w:val="22"/>
                <w:szCs w:val="22"/>
              </w:rPr>
            </w:pPr>
            <w:r w:rsidRPr="008027D8">
              <w:rPr>
                <w:sz w:val="22"/>
                <w:szCs w:val="22"/>
              </w:rPr>
              <w:t>0,2С</w:t>
            </w:r>
            <w:r w:rsidRPr="00D4767D">
              <w:rPr>
                <w:sz w:val="22"/>
                <w:szCs w:val="22"/>
              </w:rPr>
              <w:t xml:space="preserve"> </w:t>
            </w:r>
            <w:r w:rsidRPr="008027D8">
              <w:rPr>
                <w:sz w:val="22"/>
                <w:szCs w:val="22"/>
              </w:rPr>
              <w:t>(20А)</w:t>
            </w:r>
          </w:p>
        </w:tc>
        <w:tc>
          <w:tcPr>
            <w:tcW w:w="1560" w:type="dxa"/>
          </w:tcPr>
          <w:p w:rsidR="00A10D41" w:rsidRPr="008027D8" w:rsidRDefault="00A10D41" w:rsidP="00E266E8">
            <w:pPr>
              <w:ind w:firstLine="0"/>
              <w:jc w:val="center"/>
              <w:rPr>
                <w:sz w:val="22"/>
                <w:szCs w:val="22"/>
              </w:rPr>
            </w:pPr>
            <w:r w:rsidRPr="008027D8">
              <w:rPr>
                <w:sz w:val="22"/>
                <w:szCs w:val="22"/>
              </w:rPr>
              <w:t>+</w:t>
            </w:r>
            <w:r w:rsidRPr="00D4767D">
              <w:rPr>
                <w:sz w:val="22"/>
                <w:szCs w:val="22"/>
              </w:rPr>
              <w:t>3</w:t>
            </w:r>
            <w:r w:rsidRPr="008027D8">
              <w:rPr>
                <w:sz w:val="22"/>
                <w:szCs w:val="22"/>
              </w:rPr>
              <w:t>5</w:t>
            </w:r>
            <w:r w:rsidRPr="00D4767D">
              <w:rPr>
                <w:sz w:val="22"/>
                <w:szCs w:val="22"/>
              </w:rPr>
              <w:t>0</w:t>
            </w:r>
          </w:p>
        </w:tc>
        <w:tc>
          <w:tcPr>
            <w:tcW w:w="1134" w:type="dxa"/>
          </w:tcPr>
          <w:p w:rsidR="00A10D41" w:rsidRPr="008027D8" w:rsidRDefault="00A10D41" w:rsidP="00E266E8">
            <w:pPr>
              <w:ind w:firstLine="0"/>
              <w:jc w:val="center"/>
              <w:rPr>
                <w:sz w:val="22"/>
                <w:szCs w:val="22"/>
              </w:rPr>
            </w:pPr>
          </w:p>
        </w:tc>
        <w:tc>
          <w:tcPr>
            <w:tcW w:w="1842" w:type="dxa"/>
          </w:tcPr>
          <w:p w:rsidR="00A10D41" w:rsidRPr="008027D8" w:rsidRDefault="00A10D41" w:rsidP="00E266E8">
            <w:pPr>
              <w:ind w:firstLine="0"/>
              <w:jc w:val="center"/>
              <w:rPr>
                <w:sz w:val="22"/>
                <w:szCs w:val="22"/>
              </w:rPr>
            </w:pPr>
          </w:p>
        </w:tc>
        <w:tc>
          <w:tcPr>
            <w:tcW w:w="1843"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r w:rsidRPr="008027D8">
              <w:rPr>
                <w:sz w:val="22"/>
                <w:szCs w:val="22"/>
              </w:rPr>
              <w:t>Обязательно</w:t>
            </w:r>
          </w:p>
        </w:tc>
        <w:tc>
          <w:tcPr>
            <w:tcW w:w="1418" w:type="dxa"/>
          </w:tcPr>
          <w:p w:rsidR="00A10D41" w:rsidRPr="008027D8" w:rsidRDefault="00A10D41" w:rsidP="00E266E8">
            <w:pPr>
              <w:ind w:firstLine="0"/>
              <w:jc w:val="center"/>
              <w:rPr>
                <w:sz w:val="22"/>
                <w:szCs w:val="22"/>
              </w:rPr>
            </w:pP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34" w:type="dxa"/>
          </w:tcPr>
          <w:p w:rsidR="00A10D41" w:rsidRPr="008027D8" w:rsidRDefault="00A10D41" w:rsidP="00E266E8">
            <w:pPr>
              <w:ind w:firstLine="0"/>
              <w:jc w:val="center"/>
              <w:rPr>
                <w:sz w:val="22"/>
                <w:szCs w:val="22"/>
              </w:rPr>
            </w:pPr>
            <w:r w:rsidRPr="008027D8">
              <w:rPr>
                <w:sz w:val="22"/>
                <w:szCs w:val="22"/>
              </w:rPr>
              <w:t>чч.мм</w:t>
            </w:r>
          </w:p>
        </w:tc>
        <w:tc>
          <w:tcPr>
            <w:tcW w:w="1539" w:type="dxa"/>
          </w:tcPr>
          <w:p w:rsidR="00A10D41" w:rsidRPr="008027D8" w:rsidRDefault="00A10D41" w:rsidP="00E266E8">
            <w:pPr>
              <w:ind w:firstLine="0"/>
              <w:jc w:val="center"/>
              <w:rPr>
                <w:sz w:val="22"/>
                <w:szCs w:val="22"/>
              </w:rPr>
            </w:pPr>
            <w:r w:rsidRPr="008027D8">
              <w:rPr>
                <w:sz w:val="22"/>
                <w:szCs w:val="22"/>
              </w:rPr>
              <w:t>0,5С</w:t>
            </w:r>
            <w:r w:rsidRPr="00D4767D">
              <w:rPr>
                <w:sz w:val="22"/>
                <w:szCs w:val="22"/>
              </w:rPr>
              <w:t xml:space="preserve"> </w:t>
            </w:r>
            <w:r w:rsidRPr="008027D8">
              <w:rPr>
                <w:sz w:val="22"/>
                <w:szCs w:val="22"/>
              </w:rPr>
              <w:t>(50А)</w:t>
            </w:r>
          </w:p>
        </w:tc>
        <w:tc>
          <w:tcPr>
            <w:tcW w:w="1560" w:type="dxa"/>
          </w:tcPr>
          <w:p w:rsidR="00A10D41" w:rsidRPr="008027D8" w:rsidRDefault="00A10D41" w:rsidP="00E266E8">
            <w:pPr>
              <w:ind w:firstLine="0"/>
              <w:jc w:val="center"/>
              <w:rPr>
                <w:sz w:val="22"/>
                <w:szCs w:val="22"/>
              </w:rPr>
            </w:pPr>
            <w:r w:rsidRPr="008027D8">
              <w:rPr>
                <w:sz w:val="22"/>
                <w:szCs w:val="22"/>
              </w:rPr>
              <w:t>+</w:t>
            </w:r>
            <w:r w:rsidRPr="00D4767D">
              <w:rPr>
                <w:sz w:val="22"/>
                <w:szCs w:val="22"/>
              </w:rPr>
              <w:t>3</w:t>
            </w:r>
            <w:r w:rsidRPr="008027D8">
              <w:rPr>
                <w:sz w:val="22"/>
                <w:szCs w:val="22"/>
              </w:rPr>
              <w:t>5</w:t>
            </w:r>
            <w:r w:rsidRPr="00D4767D">
              <w:rPr>
                <w:sz w:val="22"/>
                <w:szCs w:val="22"/>
              </w:rPr>
              <w:t>0</w:t>
            </w:r>
          </w:p>
        </w:tc>
        <w:tc>
          <w:tcPr>
            <w:tcW w:w="1134" w:type="dxa"/>
          </w:tcPr>
          <w:p w:rsidR="00A10D41" w:rsidRPr="008027D8" w:rsidRDefault="00A10D41" w:rsidP="00E266E8">
            <w:pPr>
              <w:ind w:firstLine="0"/>
              <w:jc w:val="center"/>
              <w:rPr>
                <w:sz w:val="22"/>
                <w:szCs w:val="22"/>
              </w:rPr>
            </w:pPr>
          </w:p>
        </w:tc>
        <w:tc>
          <w:tcPr>
            <w:tcW w:w="1842" w:type="dxa"/>
          </w:tcPr>
          <w:p w:rsidR="00A10D41" w:rsidRPr="008027D8" w:rsidRDefault="00A10D41" w:rsidP="00E266E8">
            <w:pPr>
              <w:ind w:firstLine="0"/>
              <w:jc w:val="center"/>
              <w:rPr>
                <w:sz w:val="22"/>
                <w:szCs w:val="22"/>
              </w:rPr>
            </w:pPr>
          </w:p>
        </w:tc>
        <w:tc>
          <w:tcPr>
            <w:tcW w:w="1843"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r w:rsidRPr="008027D8">
              <w:rPr>
                <w:sz w:val="22"/>
                <w:szCs w:val="22"/>
              </w:rPr>
              <w:t>Обязательно</w:t>
            </w:r>
          </w:p>
        </w:tc>
        <w:tc>
          <w:tcPr>
            <w:tcW w:w="1418" w:type="dxa"/>
          </w:tcPr>
          <w:p w:rsidR="00A10D41" w:rsidRPr="008027D8" w:rsidRDefault="00A10D41" w:rsidP="00E266E8">
            <w:pPr>
              <w:ind w:firstLine="0"/>
              <w:jc w:val="center"/>
              <w:rPr>
                <w:sz w:val="22"/>
                <w:szCs w:val="22"/>
              </w:rPr>
            </w:pP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34" w:type="dxa"/>
          </w:tcPr>
          <w:p w:rsidR="00A10D41" w:rsidRPr="008027D8" w:rsidRDefault="00A10D41" w:rsidP="00E266E8">
            <w:pPr>
              <w:ind w:firstLine="0"/>
              <w:jc w:val="center"/>
              <w:rPr>
                <w:sz w:val="22"/>
                <w:szCs w:val="22"/>
              </w:rPr>
            </w:pPr>
            <w:r w:rsidRPr="008027D8">
              <w:rPr>
                <w:sz w:val="22"/>
                <w:szCs w:val="22"/>
              </w:rPr>
              <w:t>чч.мм</w:t>
            </w:r>
          </w:p>
        </w:tc>
        <w:tc>
          <w:tcPr>
            <w:tcW w:w="1539" w:type="dxa"/>
          </w:tcPr>
          <w:p w:rsidR="00A10D41" w:rsidRPr="008027D8" w:rsidRDefault="00A10D41" w:rsidP="00E266E8">
            <w:pPr>
              <w:ind w:firstLine="0"/>
              <w:jc w:val="center"/>
              <w:rPr>
                <w:sz w:val="22"/>
                <w:szCs w:val="22"/>
              </w:rPr>
            </w:pPr>
            <w:r w:rsidRPr="008027D8">
              <w:rPr>
                <w:sz w:val="22"/>
                <w:szCs w:val="22"/>
              </w:rPr>
              <w:t>1С</w:t>
            </w:r>
            <w:r w:rsidRPr="00D4767D">
              <w:rPr>
                <w:sz w:val="22"/>
                <w:szCs w:val="22"/>
              </w:rPr>
              <w:t xml:space="preserve"> </w:t>
            </w:r>
            <w:r w:rsidRPr="008027D8">
              <w:rPr>
                <w:sz w:val="22"/>
                <w:szCs w:val="22"/>
              </w:rPr>
              <w:t>(100А)</w:t>
            </w:r>
          </w:p>
        </w:tc>
        <w:tc>
          <w:tcPr>
            <w:tcW w:w="1560" w:type="dxa"/>
          </w:tcPr>
          <w:p w:rsidR="00A10D41" w:rsidRPr="008027D8" w:rsidRDefault="00A10D41" w:rsidP="00E266E8">
            <w:pPr>
              <w:ind w:firstLine="0"/>
              <w:jc w:val="center"/>
              <w:rPr>
                <w:sz w:val="22"/>
                <w:szCs w:val="22"/>
              </w:rPr>
            </w:pPr>
            <w:r w:rsidRPr="008027D8">
              <w:rPr>
                <w:sz w:val="22"/>
                <w:szCs w:val="22"/>
              </w:rPr>
              <w:t>+</w:t>
            </w:r>
            <w:r w:rsidRPr="00D4767D">
              <w:rPr>
                <w:sz w:val="22"/>
                <w:szCs w:val="22"/>
              </w:rPr>
              <w:t>3</w:t>
            </w:r>
            <w:r w:rsidRPr="008027D8">
              <w:rPr>
                <w:sz w:val="22"/>
                <w:szCs w:val="22"/>
              </w:rPr>
              <w:t>5</w:t>
            </w:r>
            <w:r w:rsidRPr="00D4767D">
              <w:rPr>
                <w:sz w:val="22"/>
                <w:szCs w:val="22"/>
              </w:rPr>
              <w:t>0</w:t>
            </w:r>
          </w:p>
        </w:tc>
        <w:tc>
          <w:tcPr>
            <w:tcW w:w="1134" w:type="dxa"/>
          </w:tcPr>
          <w:p w:rsidR="00A10D41" w:rsidRPr="008027D8" w:rsidRDefault="00A10D41" w:rsidP="00E266E8">
            <w:pPr>
              <w:ind w:firstLine="0"/>
              <w:jc w:val="center"/>
              <w:rPr>
                <w:sz w:val="22"/>
                <w:szCs w:val="22"/>
              </w:rPr>
            </w:pPr>
          </w:p>
        </w:tc>
        <w:tc>
          <w:tcPr>
            <w:tcW w:w="1842" w:type="dxa"/>
          </w:tcPr>
          <w:p w:rsidR="00A10D41" w:rsidRPr="008027D8" w:rsidRDefault="00A10D41" w:rsidP="00E266E8">
            <w:pPr>
              <w:ind w:firstLine="0"/>
              <w:jc w:val="center"/>
              <w:rPr>
                <w:sz w:val="22"/>
                <w:szCs w:val="22"/>
              </w:rPr>
            </w:pPr>
          </w:p>
        </w:tc>
        <w:tc>
          <w:tcPr>
            <w:tcW w:w="1843"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p>
        </w:tc>
        <w:tc>
          <w:tcPr>
            <w:tcW w:w="1418" w:type="dxa"/>
          </w:tcPr>
          <w:p w:rsidR="00A10D41" w:rsidRPr="008027D8" w:rsidRDefault="00A10D41" w:rsidP="00E266E8">
            <w:pPr>
              <w:ind w:firstLine="0"/>
              <w:jc w:val="center"/>
              <w:rPr>
                <w:sz w:val="22"/>
                <w:szCs w:val="22"/>
              </w:rPr>
            </w:pP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34" w:type="dxa"/>
          </w:tcPr>
          <w:p w:rsidR="00A10D41" w:rsidRPr="008027D8" w:rsidRDefault="00A10D41" w:rsidP="00E266E8">
            <w:pPr>
              <w:ind w:firstLine="0"/>
              <w:jc w:val="center"/>
              <w:rPr>
                <w:sz w:val="22"/>
                <w:szCs w:val="22"/>
              </w:rPr>
            </w:pPr>
            <w:r w:rsidRPr="008027D8">
              <w:rPr>
                <w:sz w:val="22"/>
                <w:szCs w:val="22"/>
              </w:rPr>
              <w:t>чч.мм</w:t>
            </w:r>
          </w:p>
        </w:tc>
        <w:tc>
          <w:tcPr>
            <w:tcW w:w="1539" w:type="dxa"/>
          </w:tcPr>
          <w:p w:rsidR="00A10D41" w:rsidRPr="008027D8" w:rsidRDefault="00A10D41" w:rsidP="00E266E8">
            <w:pPr>
              <w:ind w:firstLine="0"/>
              <w:jc w:val="center"/>
              <w:rPr>
                <w:sz w:val="22"/>
                <w:szCs w:val="22"/>
              </w:rPr>
            </w:pPr>
            <w:r w:rsidRPr="008027D8">
              <w:rPr>
                <w:sz w:val="22"/>
                <w:szCs w:val="22"/>
              </w:rPr>
              <w:t>0,2С</w:t>
            </w:r>
            <w:r w:rsidRPr="00D4767D">
              <w:rPr>
                <w:sz w:val="22"/>
                <w:szCs w:val="22"/>
              </w:rPr>
              <w:t xml:space="preserve"> </w:t>
            </w:r>
            <w:r w:rsidRPr="008027D8">
              <w:rPr>
                <w:sz w:val="22"/>
                <w:szCs w:val="22"/>
              </w:rPr>
              <w:t>(20А)</w:t>
            </w:r>
          </w:p>
        </w:tc>
        <w:tc>
          <w:tcPr>
            <w:tcW w:w="1560" w:type="dxa"/>
          </w:tcPr>
          <w:p w:rsidR="00A10D41" w:rsidRPr="008027D8" w:rsidRDefault="00A10D41" w:rsidP="00E266E8">
            <w:pPr>
              <w:ind w:firstLine="0"/>
              <w:jc w:val="center"/>
              <w:rPr>
                <w:sz w:val="22"/>
                <w:szCs w:val="22"/>
              </w:rPr>
            </w:pPr>
            <w:r w:rsidRPr="008027D8">
              <w:rPr>
                <w:sz w:val="22"/>
                <w:szCs w:val="22"/>
              </w:rPr>
              <w:t>+10</w:t>
            </w:r>
            <w:r w:rsidRPr="00D4767D">
              <w:rPr>
                <w:sz w:val="22"/>
                <w:szCs w:val="22"/>
              </w:rPr>
              <w:t>0</w:t>
            </w:r>
          </w:p>
        </w:tc>
        <w:tc>
          <w:tcPr>
            <w:tcW w:w="1134" w:type="dxa"/>
          </w:tcPr>
          <w:p w:rsidR="00A10D41" w:rsidRPr="008027D8" w:rsidRDefault="00A10D41" w:rsidP="00E266E8">
            <w:pPr>
              <w:ind w:firstLine="0"/>
              <w:jc w:val="center"/>
              <w:rPr>
                <w:sz w:val="22"/>
                <w:szCs w:val="22"/>
              </w:rPr>
            </w:pPr>
          </w:p>
        </w:tc>
        <w:tc>
          <w:tcPr>
            <w:tcW w:w="1842" w:type="dxa"/>
          </w:tcPr>
          <w:p w:rsidR="00A10D41" w:rsidRPr="008027D8" w:rsidRDefault="00A10D41" w:rsidP="00E266E8">
            <w:pPr>
              <w:ind w:firstLine="0"/>
              <w:jc w:val="center"/>
              <w:rPr>
                <w:sz w:val="22"/>
                <w:szCs w:val="22"/>
              </w:rPr>
            </w:pPr>
          </w:p>
        </w:tc>
        <w:tc>
          <w:tcPr>
            <w:tcW w:w="1843"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p>
        </w:tc>
        <w:tc>
          <w:tcPr>
            <w:tcW w:w="1418" w:type="dxa"/>
          </w:tcPr>
          <w:p w:rsidR="00A10D41" w:rsidRPr="008027D8" w:rsidRDefault="00A10D41" w:rsidP="00E266E8">
            <w:pPr>
              <w:ind w:firstLine="0"/>
              <w:jc w:val="center"/>
              <w:rPr>
                <w:sz w:val="22"/>
                <w:szCs w:val="22"/>
              </w:rPr>
            </w:pP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34" w:type="dxa"/>
          </w:tcPr>
          <w:p w:rsidR="00A10D41" w:rsidRPr="008027D8" w:rsidRDefault="00A10D41" w:rsidP="00E266E8">
            <w:pPr>
              <w:ind w:firstLine="0"/>
              <w:jc w:val="center"/>
              <w:rPr>
                <w:sz w:val="22"/>
                <w:szCs w:val="22"/>
              </w:rPr>
            </w:pPr>
            <w:r w:rsidRPr="008027D8">
              <w:rPr>
                <w:sz w:val="22"/>
                <w:szCs w:val="22"/>
              </w:rPr>
              <w:t>чч.мм</w:t>
            </w:r>
          </w:p>
        </w:tc>
        <w:tc>
          <w:tcPr>
            <w:tcW w:w="1539" w:type="dxa"/>
          </w:tcPr>
          <w:p w:rsidR="00A10D41" w:rsidRPr="008027D8" w:rsidRDefault="00A10D41" w:rsidP="00E266E8">
            <w:pPr>
              <w:ind w:firstLine="0"/>
              <w:jc w:val="center"/>
              <w:rPr>
                <w:sz w:val="22"/>
                <w:szCs w:val="22"/>
              </w:rPr>
            </w:pPr>
            <w:r w:rsidRPr="008027D8">
              <w:rPr>
                <w:sz w:val="22"/>
                <w:szCs w:val="22"/>
              </w:rPr>
              <w:t>0,5С</w:t>
            </w:r>
            <w:r w:rsidRPr="00D4767D">
              <w:rPr>
                <w:sz w:val="22"/>
                <w:szCs w:val="22"/>
              </w:rPr>
              <w:t xml:space="preserve"> </w:t>
            </w:r>
            <w:r w:rsidRPr="008027D8">
              <w:rPr>
                <w:sz w:val="22"/>
                <w:szCs w:val="22"/>
              </w:rPr>
              <w:t>(50А)</w:t>
            </w:r>
          </w:p>
        </w:tc>
        <w:tc>
          <w:tcPr>
            <w:tcW w:w="1560" w:type="dxa"/>
          </w:tcPr>
          <w:p w:rsidR="00A10D41" w:rsidRPr="008027D8" w:rsidRDefault="00A10D41" w:rsidP="00E266E8">
            <w:pPr>
              <w:ind w:firstLine="0"/>
              <w:jc w:val="center"/>
              <w:rPr>
                <w:sz w:val="22"/>
                <w:szCs w:val="22"/>
              </w:rPr>
            </w:pPr>
            <w:r w:rsidRPr="008027D8">
              <w:rPr>
                <w:sz w:val="22"/>
                <w:szCs w:val="22"/>
              </w:rPr>
              <w:t>+10</w:t>
            </w:r>
            <w:r w:rsidRPr="00D4767D">
              <w:rPr>
                <w:sz w:val="22"/>
                <w:szCs w:val="22"/>
              </w:rPr>
              <w:t>0</w:t>
            </w:r>
          </w:p>
        </w:tc>
        <w:tc>
          <w:tcPr>
            <w:tcW w:w="1134" w:type="dxa"/>
          </w:tcPr>
          <w:p w:rsidR="00A10D41" w:rsidRPr="008027D8" w:rsidRDefault="00A10D41" w:rsidP="00E266E8">
            <w:pPr>
              <w:ind w:firstLine="0"/>
              <w:jc w:val="center"/>
              <w:rPr>
                <w:sz w:val="22"/>
                <w:szCs w:val="22"/>
              </w:rPr>
            </w:pPr>
          </w:p>
        </w:tc>
        <w:tc>
          <w:tcPr>
            <w:tcW w:w="1842" w:type="dxa"/>
          </w:tcPr>
          <w:p w:rsidR="00A10D41" w:rsidRPr="008027D8" w:rsidRDefault="00A10D41" w:rsidP="00E266E8">
            <w:pPr>
              <w:ind w:firstLine="0"/>
              <w:jc w:val="center"/>
              <w:rPr>
                <w:sz w:val="22"/>
                <w:szCs w:val="22"/>
              </w:rPr>
            </w:pPr>
          </w:p>
        </w:tc>
        <w:tc>
          <w:tcPr>
            <w:tcW w:w="1843"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p>
        </w:tc>
        <w:tc>
          <w:tcPr>
            <w:tcW w:w="1418" w:type="dxa"/>
          </w:tcPr>
          <w:p w:rsidR="00A10D41" w:rsidRPr="008027D8" w:rsidRDefault="00A10D41" w:rsidP="00E266E8">
            <w:pPr>
              <w:ind w:firstLine="0"/>
              <w:jc w:val="center"/>
              <w:rPr>
                <w:sz w:val="22"/>
                <w:szCs w:val="22"/>
              </w:rPr>
            </w:pP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34" w:type="dxa"/>
          </w:tcPr>
          <w:p w:rsidR="00A10D41" w:rsidRPr="008027D8" w:rsidRDefault="00A10D41" w:rsidP="00E266E8">
            <w:pPr>
              <w:ind w:firstLine="0"/>
              <w:jc w:val="center"/>
              <w:rPr>
                <w:sz w:val="22"/>
                <w:szCs w:val="22"/>
              </w:rPr>
            </w:pPr>
            <w:r w:rsidRPr="008027D8">
              <w:rPr>
                <w:sz w:val="22"/>
                <w:szCs w:val="22"/>
              </w:rPr>
              <w:t>чч.мм</w:t>
            </w:r>
          </w:p>
        </w:tc>
        <w:tc>
          <w:tcPr>
            <w:tcW w:w="1539" w:type="dxa"/>
          </w:tcPr>
          <w:p w:rsidR="00A10D41" w:rsidRPr="008027D8" w:rsidRDefault="00A10D41" w:rsidP="00E266E8">
            <w:pPr>
              <w:ind w:firstLine="0"/>
              <w:jc w:val="center"/>
              <w:rPr>
                <w:sz w:val="22"/>
                <w:szCs w:val="22"/>
              </w:rPr>
            </w:pPr>
            <w:r w:rsidRPr="008027D8">
              <w:rPr>
                <w:sz w:val="22"/>
                <w:szCs w:val="22"/>
              </w:rPr>
              <w:t>1С</w:t>
            </w:r>
            <w:r w:rsidRPr="00D4767D">
              <w:rPr>
                <w:sz w:val="22"/>
                <w:szCs w:val="22"/>
              </w:rPr>
              <w:t xml:space="preserve"> </w:t>
            </w:r>
            <w:r w:rsidRPr="008027D8">
              <w:rPr>
                <w:sz w:val="22"/>
                <w:szCs w:val="22"/>
              </w:rPr>
              <w:t>(100А)</w:t>
            </w:r>
          </w:p>
        </w:tc>
        <w:tc>
          <w:tcPr>
            <w:tcW w:w="1560" w:type="dxa"/>
          </w:tcPr>
          <w:p w:rsidR="00A10D41" w:rsidRPr="008027D8" w:rsidRDefault="00A10D41" w:rsidP="00E266E8">
            <w:pPr>
              <w:ind w:firstLine="0"/>
              <w:jc w:val="center"/>
              <w:rPr>
                <w:sz w:val="22"/>
                <w:szCs w:val="22"/>
              </w:rPr>
            </w:pPr>
            <w:r w:rsidRPr="008027D8">
              <w:rPr>
                <w:sz w:val="22"/>
                <w:szCs w:val="22"/>
              </w:rPr>
              <w:t>+10</w:t>
            </w:r>
            <w:r w:rsidRPr="00D4767D">
              <w:rPr>
                <w:sz w:val="22"/>
                <w:szCs w:val="22"/>
              </w:rPr>
              <w:t>0</w:t>
            </w:r>
          </w:p>
        </w:tc>
        <w:tc>
          <w:tcPr>
            <w:tcW w:w="1134" w:type="dxa"/>
          </w:tcPr>
          <w:p w:rsidR="00A10D41" w:rsidRPr="008027D8" w:rsidRDefault="00A10D41" w:rsidP="00E266E8">
            <w:pPr>
              <w:ind w:firstLine="0"/>
              <w:jc w:val="center"/>
              <w:rPr>
                <w:sz w:val="22"/>
                <w:szCs w:val="22"/>
              </w:rPr>
            </w:pPr>
          </w:p>
        </w:tc>
        <w:tc>
          <w:tcPr>
            <w:tcW w:w="1842" w:type="dxa"/>
          </w:tcPr>
          <w:p w:rsidR="00A10D41" w:rsidRPr="008027D8" w:rsidRDefault="00A10D41" w:rsidP="00E266E8">
            <w:pPr>
              <w:ind w:firstLine="0"/>
              <w:jc w:val="center"/>
              <w:rPr>
                <w:sz w:val="22"/>
                <w:szCs w:val="22"/>
              </w:rPr>
            </w:pPr>
          </w:p>
        </w:tc>
        <w:tc>
          <w:tcPr>
            <w:tcW w:w="1843"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p>
        </w:tc>
        <w:tc>
          <w:tcPr>
            <w:tcW w:w="1418" w:type="dxa"/>
          </w:tcPr>
          <w:p w:rsidR="00A10D41" w:rsidRPr="008027D8" w:rsidRDefault="00A10D41" w:rsidP="00E266E8">
            <w:pPr>
              <w:ind w:firstLine="0"/>
              <w:jc w:val="center"/>
              <w:rPr>
                <w:sz w:val="22"/>
                <w:szCs w:val="22"/>
              </w:rPr>
            </w:pPr>
          </w:p>
        </w:tc>
      </w:tr>
    </w:tbl>
    <w:p w:rsidR="00A10D41" w:rsidRPr="008027D8" w:rsidRDefault="00A10D41" w:rsidP="00A10D41">
      <w:pPr>
        <w:rPr>
          <w:sz w:val="22"/>
          <w:szCs w:val="22"/>
        </w:rPr>
      </w:pPr>
    </w:p>
    <w:p w:rsidR="00A10D41" w:rsidRDefault="00A10D41" w:rsidP="00A10D41">
      <w:pPr>
        <w:jc w:val="right"/>
        <w:rPr>
          <w:sz w:val="22"/>
          <w:szCs w:val="22"/>
        </w:rPr>
      </w:pPr>
      <w:r w:rsidRPr="008027D8">
        <w:rPr>
          <w:sz w:val="22"/>
          <w:szCs w:val="22"/>
        </w:rPr>
        <w:t>АКБ №3</w:t>
      </w:r>
    </w:p>
    <w:p w:rsidR="00A10D41" w:rsidRPr="009F3336" w:rsidRDefault="00A10D41" w:rsidP="00A10D41">
      <w:pPr>
        <w:jc w:val="right"/>
        <w:rPr>
          <w:b/>
          <w:sz w:val="22"/>
          <w:szCs w:val="22"/>
        </w:rPr>
      </w:pPr>
      <w:r>
        <w:rPr>
          <w:b/>
          <w:sz w:val="22"/>
          <w:szCs w:val="22"/>
          <w:lang w:val="en-US"/>
        </w:rPr>
        <w:t>*</w:t>
      </w:r>
      <w:r>
        <w:rPr>
          <w:b/>
          <w:sz w:val="22"/>
          <w:szCs w:val="22"/>
        </w:rPr>
        <w:t>ФОРМА*</w:t>
      </w:r>
    </w:p>
    <w:tbl>
      <w:tblPr>
        <w:tblStyle w:val="af7"/>
        <w:tblW w:w="14596" w:type="dxa"/>
        <w:tblLayout w:type="fixed"/>
        <w:tblLook w:val="04A0" w:firstRow="1" w:lastRow="0" w:firstColumn="1" w:lastColumn="0" w:noHBand="0" w:noVBand="1"/>
      </w:tblPr>
      <w:tblGrid>
        <w:gridCol w:w="1491"/>
        <w:gridCol w:w="914"/>
        <w:gridCol w:w="1559"/>
        <w:gridCol w:w="1560"/>
        <w:gridCol w:w="1275"/>
        <w:gridCol w:w="1701"/>
        <w:gridCol w:w="1843"/>
        <w:gridCol w:w="1276"/>
        <w:gridCol w:w="1559"/>
        <w:gridCol w:w="1418"/>
      </w:tblGrid>
      <w:tr w:rsidR="00A10D41" w:rsidRPr="009F3336" w:rsidTr="00E266E8">
        <w:tc>
          <w:tcPr>
            <w:tcW w:w="1491" w:type="dxa"/>
            <w:vAlign w:val="center"/>
          </w:tcPr>
          <w:p w:rsidR="00A10D41" w:rsidRPr="009F3336" w:rsidRDefault="00A10D41" w:rsidP="00E266E8">
            <w:pPr>
              <w:ind w:firstLine="0"/>
              <w:jc w:val="center"/>
              <w:rPr>
                <w:b/>
                <w:sz w:val="20"/>
                <w:szCs w:val="22"/>
              </w:rPr>
            </w:pPr>
            <w:r w:rsidRPr="009F3336">
              <w:rPr>
                <w:b/>
                <w:sz w:val="20"/>
                <w:szCs w:val="22"/>
              </w:rPr>
              <w:t>Дата проведения тестирования</w:t>
            </w:r>
          </w:p>
        </w:tc>
        <w:tc>
          <w:tcPr>
            <w:tcW w:w="914" w:type="dxa"/>
            <w:vAlign w:val="center"/>
          </w:tcPr>
          <w:p w:rsidR="00A10D41" w:rsidRPr="009F3336" w:rsidRDefault="00A10D41" w:rsidP="00E266E8">
            <w:pPr>
              <w:ind w:firstLine="0"/>
              <w:jc w:val="center"/>
              <w:rPr>
                <w:b/>
                <w:sz w:val="20"/>
                <w:szCs w:val="22"/>
              </w:rPr>
            </w:pPr>
            <w:r w:rsidRPr="009F3336">
              <w:rPr>
                <w:b/>
                <w:sz w:val="20"/>
                <w:szCs w:val="22"/>
              </w:rPr>
              <w:t>Время начала заряда</w:t>
            </w:r>
          </w:p>
        </w:tc>
        <w:tc>
          <w:tcPr>
            <w:tcW w:w="1559" w:type="dxa"/>
            <w:vAlign w:val="center"/>
          </w:tcPr>
          <w:p w:rsidR="00A10D41" w:rsidRPr="009F3336" w:rsidRDefault="00A10D41" w:rsidP="00E266E8">
            <w:pPr>
              <w:ind w:firstLine="0"/>
              <w:jc w:val="center"/>
              <w:rPr>
                <w:b/>
                <w:sz w:val="20"/>
                <w:szCs w:val="22"/>
              </w:rPr>
            </w:pPr>
            <w:r w:rsidRPr="009F3336">
              <w:rPr>
                <w:b/>
                <w:sz w:val="20"/>
                <w:szCs w:val="22"/>
              </w:rPr>
              <w:t>Ток заряда, А</w:t>
            </w:r>
          </w:p>
        </w:tc>
        <w:tc>
          <w:tcPr>
            <w:tcW w:w="1560" w:type="dxa"/>
            <w:vAlign w:val="center"/>
          </w:tcPr>
          <w:p w:rsidR="00A10D41" w:rsidRPr="009F3336" w:rsidRDefault="00A10D41" w:rsidP="00E266E8">
            <w:pPr>
              <w:ind w:firstLine="0"/>
              <w:jc w:val="center"/>
              <w:rPr>
                <w:b/>
                <w:sz w:val="20"/>
                <w:szCs w:val="22"/>
              </w:rPr>
            </w:pPr>
            <w:r w:rsidRPr="009F3336">
              <w:rPr>
                <w:b/>
                <w:sz w:val="20"/>
                <w:szCs w:val="22"/>
              </w:rPr>
              <w:t>Температура в помещении, С</w:t>
            </w:r>
          </w:p>
        </w:tc>
        <w:tc>
          <w:tcPr>
            <w:tcW w:w="1275" w:type="dxa"/>
            <w:vAlign w:val="center"/>
          </w:tcPr>
          <w:p w:rsidR="00A10D41" w:rsidRPr="009F3336" w:rsidRDefault="00A10D41" w:rsidP="00E266E8">
            <w:pPr>
              <w:ind w:firstLine="0"/>
              <w:jc w:val="center"/>
              <w:rPr>
                <w:b/>
                <w:sz w:val="20"/>
                <w:szCs w:val="22"/>
              </w:rPr>
            </w:pPr>
            <w:r w:rsidRPr="009F3336">
              <w:rPr>
                <w:b/>
                <w:sz w:val="20"/>
                <w:szCs w:val="22"/>
              </w:rPr>
              <w:t>Остаточная ёмкость,  SOC</w:t>
            </w:r>
          </w:p>
        </w:tc>
        <w:tc>
          <w:tcPr>
            <w:tcW w:w="1701" w:type="dxa"/>
            <w:vAlign w:val="center"/>
          </w:tcPr>
          <w:p w:rsidR="00A10D41" w:rsidRPr="009F3336" w:rsidRDefault="00A10D41" w:rsidP="00E266E8">
            <w:pPr>
              <w:ind w:firstLine="0"/>
              <w:jc w:val="center"/>
              <w:rPr>
                <w:b/>
                <w:sz w:val="20"/>
                <w:szCs w:val="22"/>
              </w:rPr>
            </w:pPr>
            <w:r w:rsidRPr="009F3336">
              <w:rPr>
                <w:b/>
                <w:sz w:val="20"/>
                <w:szCs w:val="22"/>
              </w:rPr>
              <w:t>Длительность до 100% уровня заряда, мин/сек</w:t>
            </w:r>
          </w:p>
        </w:tc>
        <w:tc>
          <w:tcPr>
            <w:tcW w:w="1843" w:type="dxa"/>
            <w:vAlign w:val="center"/>
          </w:tcPr>
          <w:p w:rsidR="00A10D41" w:rsidRPr="009F3336" w:rsidRDefault="00A10D41" w:rsidP="00E266E8">
            <w:pPr>
              <w:ind w:firstLine="0"/>
              <w:jc w:val="center"/>
              <w:rPr>
                <w:b/>
                <w:sz w:val="20"/>
                <w:szCs w:val="22"/>
              </w:rPr>
            </w:pPr>
            <w:r w:rsidRPr="009F3336">
              <w:rPr>
                <w:b/>
                <w:sz w:val="20"/>
                <w:szCs w:val="22"/>
              </w:rPr>
              <w:t>Средняя внутренняя температура АКБ при заряде, С</w:t>
            </w:r>
          </w:p>
        </w:tc>
        <w:tc>
          <w:tcPr>
            <w:tcW w:w="1276" w:type="dxa"/>
            <w:vAlign w:val="center"/>
          </w:tcPr>
          <w:p w:rsidR="00A10D41" w:rsidRPr="009F3336" w:rsidRDefault="00A10D41" w:rsidP="00E266E8">
            <w:pPr>
              <w:ind w:firstLine="0"/>
              <w:jc w:val="center"/>
              <w:rPr>
                <w:b/>
                <w:sz w:val="20"/>
                <w:szCs w:val="22"/>
              </w:rPr>
            </w:pPr>
            <w:r w:rsidRPr="009F3336">
              <w:rPr>
                <w:b/>
                <w:sz w:val="20"/>
                <w:szCs w:val="22"/>
              </w:rPr>
              <w:t>Напряжение заряда, В</w:t>
            </w:r>
          </w:p>
        </w:tc>
        <w:tc>
          <w:tcPr>
            <w:tcW w:w="1559" w:type="dxa"/>
            <w:vAlign w:val="center"/>
          </w:tcPr>
          <w:p w:rsidR="00A10D41" w:rsidRPr="009F3336" w:rsidRDefault="00A10D41" w:rsidP="00E266E8">
            <w:pPr>
              <w:ind w:firstLine="0"/>
              <w:jc w:val="center"/>
              <w:rPr>
                <w:b/>
                <w:sz w:val="20"/>
                <w:szCs w:val="22"/>
              </w:rPr>
            </w:pPr>
            <w:r w:rsidRPr="009F3336">
              <w:rPr>
                <w:b/>
                <w:sz w:val="20"/>
                <w:szCs w:val="22"/>
              </w:rPr>
              <w:t>Тип тестирования</w:t>
            </w:r>
          </w:p>
        </w:tc>
        <w:tc>
          <w:tcPr>
            <w:tcW w:w="1418" w:type="dxa"/>
            <w:vAlign w:val="center"/>
          </w:tcPr>
          <w:p w:rsidR="00A10D41" w:rsidRPr="009F3336" w:rsidRDefault="00A10D41" w:rsidP="00E266E8">
            <w:pPr>
              <w:ind w:firstLine="0"/>
              <w:jc w:val="center"/>
              <w:rPr>
                <w:b/>
                <w:sz w:val="20"/>
                <w:szCs w:val="22"/>
              </w:rPr>
            </w:pPr>
            <w:r w:rsidRPr="009F3336">
              <w:rPr>
                <w:b/>
                <w:sz w:val="20"/>
                <w:szCs w:val="22"/>
              </w:rPr>
              <w:t>Примечание</w:t>
            </w: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14" w:type="dxa"/>
          </w:tcPr>
          <w:p w:rsidR="00A10D41" w:rsidRPr="008027D8" w:rsidRDefault="00A10D41" w:rsidP="00E266E8">
            <w:pPr>
              <w:ind w:firstLine="0"/>
              <w:jc w:val="center"/>
              <w:rPr>
                <w:sz w:val="22"/>
                <w:szCs w:val="22"/>
              </w:rPr>
            </w:pPr>
            <w:r w:rsidRPr="008027D8">
              <w:rPr>
                <w:sz w:val="22"/>
                <w:szCs w:val="22"/>
              </w:rPr>
              <w:t>чч.мм</w:t>
            </w:r>
          </w:p>
        </w:tc>
        <w:tc>
          <w:tcPr>
            <w:tcW w:w="1559" w:type="dxa"/>
          </w:tcPr>
          <w:p w:rsidR="00A10D41" w:rsidRPr="008027D8" w:rsidRDefault="00A10D41" w:rsidP="00E266E8">
            <w:pPr>
              <w:ind w:firstLine="0"/>
              <w:jc w:val="center"/>
              <w:rPr>
                <w:sz w:val="22"/>
                <w:szCs w:val="22"/>
              </w:rPr>
            </w:pPr>
            <w:r w:rsidRPr="008027D8">
              <w:rPr>
                <w:sz w:val="22"/>
                <w:szCs w:val="22"/>
              </w:rPr>
              <w:t>0,2С</w:t>
            </w:r>
            <w:r w:rsidRPr="009F3336">
              <w:rPr>
                <w:sz w:val="22"/>
                <w:szCs w:val="22"/>
              </w:rPr>
              <w:t xml:space="preserve"> </w:t>
            </w:r>
            <w:r w:rsidRPr="008027D8">
              <w:rPr>
                <w:sz w:val="22"/>
                <w:szCs w:val="22"/>
              </w:rPr>
              <w:t>(20А)</w:t>
            </w:r>
          </w:p>
        </w:tc>
        <w:tc>
          <w:tcPr>
            <w:tcW w:w="1560" w:type="dxa"/>
          </w:tcPr>
          <w:p w:rsidR="00A10D41" w:rsidRPr="008027D8" w:rsidRDefault="00A10D41" w:rsidP="00E266E8">
            <w:pPr>
              <w:ind w:firstLine="0"/>
              <w:jc w:val="center"/>
              <w:rPr>
                <w:sz w:val="22"/>
                <w:szCs w:val="22"/>
              </w:rPr>
            </w:pPr>
            <w:r w:rsidRPr="008027D8">
              <w:rPr>
                <w:sz w:val="22"/>
                <w:szCs w:val="22"/>
              </w:rPr>
              <w:t>+</w:t>
            </w:r>
            <w:r w:rsidRPr="009F3336">
              <w:rPr>
                <w:sz w:val="22"/>
                <w:szCs w:val="22"/>
              </w:rPr>
              <w:t>3</w:t>
            </w:r>
            <w:r w:rsidRPr="008027D8">
              <w:rPr>
                <w:sz w:val="22"/>
                <w:szCs w:val="22"/>
              </w:rPr>
              <w:t>5</w:t>
            </w:r>
            <w:r w:rsidRPr="009F3336">
              <w:rPr>
                <w:sz w:val="22"/>
                <w:szCs w:val="22"/>
              </w:rPr>
              <w:t>0</w:t>
            </w:r>
          </w:p>
        </w:tc>
        <w:tc>
          <w:tcPr>
            <w:tcW w:w="1275"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843"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r w:rsidRPr="008027D8">
              <w:rPr>
                <w:sz w:val="22"/>
                <w:szCs w:val="22"/>
              </w:rPr>
              <w:t>Обязательно</w:t>
            </w:r>
          </w:p>
        </w:tc>
        <w:tc>
          <w:tcPr>
            <w:tcW w:w="1418" w:type="dxa"/>
          </w:tcPr>
          <w:p w:rsidR="00A10D41" w:rsidRPr="008027D8" w:rsidRDefault="00A10D41" w:rsidP="00E266E8">
            <w:pPr>
              <w:ind w:firstLine="0"/>
              <w:jc w:val="center"/>
              <w:rPr>
                <w:sz w:val="22"/>
                <w:szCs w:val="22"/>
              </w:rPr>
            </w:pP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14" w:type="dxa"/>
          </w:tcPr>
          <w:p w:rsidR="00A10D41" w:rsidRPr="008027D8" w:rsidRDefault="00A10D41" w:rsidP="00E266E8">
            <w:pPr>
              <w:ind w:firstLine="0"/>
              <w:jc w:val="center"/>
              <w:rPr>
                <w:sz w:val="22"/>
                <w:szCs w:val="22"/>
              </w:rPr>
            </w:pPr>
            <w:r w:rsidRPr="008027D8">
              <w:rPr>
                <w:sz w:val="22"/>
                <w:szCs w:val="22"/>
              </w:rPr>
              <w:t>чч.мм</w:t>
            </w:r>
          </w:p>
        </w:tc>
        <w:tc>
          <w:tcPr>
            <w:tcW w:w="1559" w:type="dxa"/>
          </w:tcPr>
          <w:p w:rsidR="00A10D41" w:rsidRPr="008027D8" w:rsidRDefault="00A10D41" w:rsidP="00E266E8">
            <w:pPr>
              <w:ind w:firstLine="0"/>
              <w:jc w:val="center"/>
              <w:rPr>
                <w:sz w:val="22"/>
                <w:szCs w:val="22"/>
              </w:rPr>
            </w:pPr>
            <w:r w:rsidRPr="008027D8">
              <w:rPr>
                <w:sz w:val="22"/>
                <w:szCs w:val="22"/>
              </w:rPr>
              <w:t>0,5С</w:t>
            </w:r>
            <w:r w:rsidRPr="009F3336">
              <w:rPr>
                <w:sz w:val="22"/>
                <w:szCs w:val="22"/>
              </w:rPr>
              <w:t xml:space="preserve"> </w:t>
            </w:r>
            <w:r w:rsidRPr="008027D8">
              <w:rPr>
                <w:sz w:val="22"/>
                <w:szCs w:val="22"/>
              </w:rPr>
              <w:t>(50А)</w:t>
            </w:r>
          </w:p>
        </w:tc>
        <w:tc>
          <w:tcPr>
            <w:tcW w:w="1560" w:type="dxa"/>
          </w:tcPr>
          <w:p w:rsidR="00A10D41" w:rsidRPr="008027D8" w:rsidRDefault="00A10D41" w:rsidP="00E266E8">
            <w:pPr>
              <w:ind w:firstLine="0"/>
              <w:jc w:val="center"/>
              <w:rPr>
                <w:sz w:val="22"/>
                <w:szCs w:val="22"/>
              </w:rPr>
            </w:pPr>
            <w:r w:rsidRPr="008027D8">
              <w:rPr>
                <w:sz w:val="22"/>
                <w:szCs w:val="22"/>
              </w:rPr>
              <w:t>+</w:t>
            </w:r>
            <w:r w:rsidRPr="009F3336">
              <w:rPr>
                <w:sz w:val="22"/>
                <w:szCs w:val="22"/>
              </w:rPr>
              <w:t>3</w:t>
            </w:r>
            <w:r w:rsidRPr="008027D8">
              <w:rPr>
                <w:sz w:val="22"/>
                <w:szCs w:val="22"/>
              </w:rPr>
              <w:t>5</w:t>
            </w:r>
            <w:r w:rsidRPr="009F3336">
              <w:rPr>
                <w:sz w:val="22"/>
                <w:szCs w:val="22"/>
              </w:rPr>
              <w:t>0</w:t>
            </w:r>
          </w:p>
        </w:tc>
        <w:tc>
          <w:tcPr>
            <w:tcW w:w="1275"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843"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r w:rsidRPr="008027D8">
              <w:rPr>
                <w:sz w:val="22"/>
                <w:szCs w:val="22"/>
              </w:rPr>
              <w:t>Обязательно</w:t>
            </w:r>
          </w:p>
        </w:tc>
        <w:tc>
          <w:tcPr>
            <w:tcW w:w="1418" w:type="dxa"/>
          </w:tcPr>
          <w:p w:rsidR="00A10D41" w:rsidRPr="008027D8" w:rsidRDefault="00A10D41" w:rsidP="00E266E8">
            <w:pPr>
              <w:ind w:firstLine="0"/>
              <w:jc w:val="center"/>
              <w:rPr>
                <w:sz w:val="22"/>
                <w:szCs w:val="22"/>
              </w:rPr>
            </w:pP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14" w:type="dxa"/>
          </w:tcPr>
          <w:p w:rsidR="00A10D41" w:rsidRPr="008027D8" w:rsidRDefault="00A10D41" w:rsidP="00E266E8">
            <w:pPr>
              <w:ind w:firstLine="0"/>
              <w:jc w:val="center"/>
              <w:rPr>
                <w:sz w:val="22"/>
                <w:szCs w:val="22"/>
              </w:rPr>
            </w:pPr>
            <w:r w:rsidRPr="008027D8">
              <w:rPr>
                <w:sz w:val="22"/>
                <w:szCs w:val="22"/>
              </w:rPr>
              <w:t>чч.мм</w:t>
            </w:r>
          </w:p>
        </w:tc>
        <w:tc>
          <w:tcPr>
            <w:tcW w:w="1559" w:type="dxa"/>
          </w:tcPr>
          <w:p w:rsidR="00A10D41" w:rsidRPr="008027D8" w:rsidRDefault="00A10D41" w:rsidP="00E266E8">
            <w:pPr>
              <w:ind w:firstLine="0"/>
              <w:jc w:val="center"/>
              <w:rPr>
                <w:sz w:val="22"/>
                <w:szCs w:val="22"/>
              </w:rPr>
            </w:pPr>
            <w:r w:rsidRPr="008027D8">
              <w:rPr>
                <w:sz w:val="22"/>
                <w:szCs w:val="22"/>
              </w:rPr>
              <w:t>1С</w:t>
            </w:r>
            <w:r w:rsidRPr="009F3336">
              <w:rPr>
                <w:sz w:val="22"/>
                <w:szCs w:val="22"/>
              </w:rPr>
              <w:t xml:space="preserve"> </w:t>
            </w:r>
            <w:r w:rsidRPr="008027D8">
              <w:rPr>
                <w:sz w:val="22"/>
                <w:szCs w:val="22"/>
              </w:rPr>
              <w:t>(100А)</w:t>
            </w:r>
          </w:p>
        </w:tc>
        <w:tc>
          <w:tcPr>
            <w:tcW w:w="1560" w:type="dxa"/>
          </w:tcPr>
          <w:p w:rsidR="00A10D41" w:rsidRPr="008027D8" w:rsidRDefault="00A10D41" w:rsidP="00E266E8">
            <w:pPr>
              <w:ind w:firstLine="0"/>
              <w:jc w:val="center"/>
              <w:rPr>
                <w:sz w:val="22"/>
                <w:szCs w:val="22"/>
              </w:rPr>
            </w:pPr>
            <w:r w:rsidRPr="008027D8">
              <w:rPr>
                <w:sz w:val="22"/>
                <w:szCs w:val="22"/>
              </w:rPr>
              <w:t>+</w:t>
            </w:r>
            <w:r w:rsidRPr="009F3336">
              <w:rPr>
                <w:sz w:val="22"/>
                <w:szCs w:val="22"/>
              </w:rPr>
              <w:t>3</w:t>
            </w:r>
            <w:r w:rsidRPr="008027D8">
              <w:rPr>
                <w:sz w:val="22"/>
                <w:szCs w:val="22"/>
              </w:rPr>
              <w:t>5</w:t>
            </w:r>
            <w:r w:rsidRPr="009F3336">
              <w:rPr>
                <w:sz w:val="22"/>
                <w:szCs w:val="22"/>
              </w:rPr>
              <w:t>0</w:t>
            </w:r>
          </w:p>
        </w:tc>
        <w:tc>
          <w:tcPr>
            <w:tcW w:w="1275"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843"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p>
        </w:tc>
        <w:tc>
          <w:tcPr>
            <w:tcW w:w="1418" w:type="dxa"/>
          </w:tcPr>
          <w:p w:rsidR="00A10D41" w:rsidRPr="008027D8" w:rsidRDefault="00A10D41" w:rsidP="00E266E8">
            <w:pPr>
              <w:ind w:firstLine="0"/>
              <w:jc w:val="center"/>
              <w:rPr>
                <w:sz w:val="22"/>
                <w:szCs w:val="22"/>
              </w:rPr>
            </w:pP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14" w:type="dxa"/>
          </w:tcPr>
          <w:p w:rsidR="00A10D41" w:rsidRPr="008027D8" w:rsidRDefault="00A10D41" w:rsidP="00E266E8">
            <w:pPr>
              <w:ind w:firstLine="0"/>
              <w:jc w:val="center"/>
              <w:rPr>
                <w:sz w:val="22"/>
                <w:szCs w:val="22"/>
              </w:rPr>
            </w:pPr>
            <w:r w:rsidRPr="008027D8">
              <w:rPr>
                <w:sz w:val="22"/>
                <w:szCs w:val="22"/>
              </w:rPr>
              <w:t>чч.мм</w:t>
            </w:r>
          </w:p>
        </w:tc>
        <w:tc>
          <w:tcPr>
            <w:tcW w:w="1559" w:type="dxa"/>
          </w:tcPr>
          <w:p w:rsidR="00A10D41" w:rsidRPr="008027D8" w:rsidRDefault="00A10D41" w:rsidP="00E266E8">
            <w:pPr>
              <w:ind w:firstLine="0"/>
              <w:jc w:val="center"/>
              <w:rPr>
                <w:sz w:val="22"/>
                <w:szCs w:val="22"/>
              </w:rPr>
            </w:pPr>
            <w:r w:rsidRPr="008027D8">
              <w:rPr>
                <w:sz w:val="22"/>
                <w:szCs w:val="22"/>
              </w:rPr>
              <w:t>0,2С</w:t>
            </w:r>
            <w:r w:rsidRPr="009F3336">
              <w:rPr>
                <w:sz w:val="22"/>
                <w:szCs w:val="22"/>
              </w:rPr>
              <w:t xml:space="preserve"> </w:t>
            </w:r>
            <w:r w:rsidRPr="008027D8">
              <w:rPr>
                <w:sz w:val="22"/>
                <w:szCs w:val="22"/>
              </w:rPr>
              <w:t>(20А)</w:t>
            </w:r>
          </w:p>
        </w:tc>
        <w:tc>
          <w:tcPr>
            <w:tcW w:w="1560" w:type="dxa"/>
          </w:tcPr>
          <w:p w:rsidR="00A10D41" w:rsidRPr="008027D8" w:rsidRDefault="00A10D41" w:rsidP="00E266E8">
            <w:pPr>
              <w:ind w:firstLine="0"/>
              <w:jc w:val="center"/>
              <w:rPr>
                <w:sz w:val="22"/>
                <w:szCs w:val="22"/>
              </w:rPr>
            </w:pPr>
            <w:r w:rsidRPr="008027D8">
              <w:rPr>
                <w:sz w:val="22"/>
                <w:szCs w:val="22"/>
              </w:rPr>
              <w:t>+10</w:t>
            </w:r>
            <w:r w:rsidRPr="009F3336">
              <w:rPr>
                <w:sz w:val="22"/>
                <w:szCs w:val="22"/>
              </w:rPr>
              <w:t>0</w:t>
            </w:r>
          </w:p>
        </w:tc>
        <w:tc>
          <w:tcPr>
            <w:tcW w:w="1275"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843"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p>
        </w:tc>
        <w:tc>
          <w:tcPr>
            <w:tcW w:w="1418" w:type="dxa"/>
          </w:tcPr>
          <w:p w:rsidR="00A10D41" w:rsidRPr="008027D8" w:rsidRDefault="00A10D41" w:rsidP="00E266E8">
            <w:pPr>
              <w:ind w:firstLine="0"/>
              <w:jc w:val="center"/>
              <w:rPr>
                <w:sz w:val="22"/>
                <w:szCs w:val="22"/>
              </w:rPr>
            </w:pP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14" w:type="dxa"/>
          </w:tcPr>
          <w:p w:rsidR="00A10D41" w:rsidRPr="008027D8" w:rsidRDefault="00A10D41" w:rsidP="00E266E8">
            <w:pPr>
              <w:ind w:firstLine="0"/>
              <w:jc w:val="center"/>
              <w:rPr>
                <w:sz w:val="22"/>
                <w:szCs w:val="22"/>
              </w:rPr>
            </w:pPr>
            <w:r w:rsidRPr="008027D8">
              <w:rPr>
                <w:sz w:val="22"/>
                <w:szCs w:val="22"/>
              </w:rPr>
              <w:t>чч.мм</w:t>
            </w:r>
          </w:p>
        </w:tc>
        <w:tc>
          <w:tcPr>
            <w:tcW w:w="1559" w:type="dxa"/>
          </w:tcPr>
          <w:p w:rsidR="00A10D41" w:rsidRPr="008027D8" w:rsidRDefault="00A10D41" w:rsidP="00E266E8">
            <w:pPr>
              <w:ind w:firstLine="0"/>
              <w:jc w:val="center"/>
              <w:rPr>
                <w:sz w:val="22"/>
                <w:szCs w:val="22"/>
              </w:rPr>
            </w:pPr>
            <w:r w:rsidRPr="008027D8">
              <w:rPr>
                <w:sz w:val="22"/>
                <w:szCs w:val="22"/>
              </w:rPr>
              <w:t>0,5С</w:t>
            </w:r>
            <w:r w:rsidRPr="009F3336">
              <w:rPr>
                <w:sz w:val="22"/>
                <w:szCs w:val="22"/>
              </w:rPr>
              <w:t xml:space="preserve"> </w:t>
            </w:r>
            <w:r w:rsidRPr="008027D8">
              <w:rPr>
                <w:sz w:val="22"/>
                <w:szCs w:val="22"/>
              </w:rPr>
              <w:t>(50А)</w:t>
            </w:r>
          </w:p>
        </w:tc>
        <w:tc>
          <w:tcPr>
            <w:tcW w:w="1560" w:type="dxa"/>
          </w:tcPr>
          <w:p w:rsidR="00A10D41" w:rsidRPr="008027D8" w:rsidRDefault="00A10D41" w:rsidP="00E266E8">
            <w:pPr>
              <w:ind w:firstLine="0"/>
              <w:jc w:val="center"/>
              <w:rPr>
                <w:sz w:val="22"/>
                <w:szCs w:val="22"/>
              </w:rPr>
            </w:pPr>
            <w:r w:rsidRPr="008027D8">
              <w:rPr>
                <w:sz w:val="22"/>
                <w:szCs w:val="22"/>
              </w:rPr>
              <w:t>+10</w:t>
            </w:r>
            <w:r w:rsidRPr="009F3336">
              <w:rPr>
                <w:sz w:val="22"/>
                <w:szCs w:val="22"/>
              </w:rPr>
              <w:t>0</w:t>
            </w:r>
          </w:p>
        </w:tc>
        <w:tc>
          <w:tcPr>
            <w:tcW w:w="1275"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843"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p>
        </w:tc>
        <w:tc>
          <w:tcPr>
            <w:tcW w:w="1418" w:type="dxa"/>
          </w:tcPr>
          <w:p w:rsidR="00A10D41" w:rsidRPr="008027D8" w:rsidRDefault="00A10D41" w:rsidP="00E266E8">
            <w:pPr>
              <w:ind w:firstLine="0"/>
              <w:jc w:val="center"/>
              <w:rPr>
                <w:sz w:val="22"/>
                <w:szCs w:val="22"/>
              </w:rPr>
            </w:pP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lastRenderedPageBreak/>
              <w:t>дд.мм.гггг</w:t>
            </w:r>
          </w:p>
        </w:tc>
        <w:tc>
          <w:tcPr>
            <w:tcW w:w="914" w:type="dxa"/>
          </w:tcPr>
          <w:p w:rsidR="00A10D41" w:rsidRPr="008027D8" w:rsidRDefault="00A10D41" w:rsidP="00E266E8">
            <w:pPr>
              <w:ind w:firstLine="0"/>
              <w:jc w:val="center"/>
              <w:rPr>
                <w:sz w:val="22"/>
                <w:szCs w:val="22"/>
              </w:rPr>
            </w:pPr>
            <w:r w:rsidRPr="008027D8">
              <w:rPr>
                <w:sz w:val="22"/>
                <w:szCs w:val="22"/>
              </w:rPr>
              <w:t>чч.мм</w:t>
            </w:r>
          </w:p>
        </w:tc>
        <w:tc>
          <w:tcPr>
            <w:tcW w:w="1559" w:type="dxa"/>
          </w:tcPr>
          <w:p w:rsidR="00A10D41" w:rsidRPr="008027D8" w:rsidRDefault="00A10D41" w:rsidP="00E266E8">
            <w:pPr>
              <w:ind w:firstLine="0"/>
              <w:jc w:val="center"/>
              <w:rPr>
                <w:sz w:val="22"/>
                <w:szCs w:val="22"/>
              </w:rPr>
            </w:pPr>
            <w:r w:rsidRPr="008027D8">
              <w:rPr>
                <w:sz w:val="22"/>
                <w:szCs w:val="22"/>
              </w:rPr>
              <w:t>1С</w:t>
            </w:r>
            <w:r w:rsidRPr="009F3336">
              <w:rPr>
                <w:sz w:val="22"/>
                <w:szCs w:val="22"/>
              </w:rPr>
              <w:t xml:space="preserve"> </w:t>
            </w:r>
            <w:r w:rsidRPr="008027D8">
              <w:rPr>
                <w:sz w:val="22"/>
                <w:szCs w:val="22"/>
              </w:rPr>
              <w:t>(100А)</w:t>
            </w:r>
          </w:p>
        </w:tc>
        <w:tc>
          <w:tcPr>
            <w:tcW w:w="1560" w:type="dxa"/>
          </w:tcPr>
          <w:p w:rsidR="00A10D41" w:rsidRPr="008027D8" w:rsidRDefault="00A10D41" w:rsidP="00E266E8">
            <w:pPr>
              <w:ind w:firstLine="0"/>
              <w:jc w:val="center"/>
              <w:rPr>
                <w:sz w:val="22"/>
                <w:szCs w:val="22"/>
              </w:rPr>
            </w:pPr>
            <w:r w:rsidRPr="008027D8">
              <w:rPr>
                <w:sz w:val="22"/>
                <w:szCs w:val="22"/>
              </w:rPr>
              <w:t>+10</w:t>
            </w:r>
            <w:r w:rsidRPr="009F3336">
              <w:rPr>
                <w:sz w:val="22"/>
                <w:szCs w:val="22"/>
              </w:rPr>
              <w:t>0</w:t>
            </w:r>
          </w:p>
        </w:tc>
        <w:tc>
          <w:tcPr>
            <w:tcW w:w="1275" w:type="dxa"/>
          </w:tcPr>
          <w:p w:rsidR="00A10D41" w:rsidRPr="008027D8" w:rsidRDefault="00A10D41" w:rsidP="00E266E8">
            <w:pPr>
              <w:ind w:firstLine="0"/>
              <w:jc w:val="center"/>
              <w:rPr>
                <w:sz w:val="22"/>
                <w:szCs w:val="22"/>
              </w:rPr>
            </w:pPr>
          </w:p>
        </w:tc>
        <w:tc>
          <w:tcPr>
            <w:tcW w:w="1701" w:type="dxa"/>
          </w:tcPr>
          <w:p w:rsidR="00A10D41" w:rsidRPr="008027D8" w:rsidRDefault="00A10D41" w:rsidP="00E266E8">
            <w:pPr>
              <w:ind w:firstLine="0"/>
              <w:jc w:val="center"/>
              <w:rPr>
                <w:sz w:val="22"/>
                <w:szCs w:val="22"/>
              </w:rPr>
            </w:pPr>
          </w:p>
        </w:tc>
        <w:tc>
          <w:tcPr>
            <w:tcW w:w="1843" w:type="dxa"/>
          </w:tcPr>
          <w:p w:rsidR="00A10D41" w:rsidRPr="008027D8" w:rsidRDefault="00A10D41" w:rsidP="00E266E8">
            <w:pPr>
              <w:ind w:firstLine="0"/>
              <w:jc w:val="center"/>
              <w:rPr>
                <w:sz w:val="22"/>
                <w:szCs w:val="22"/>
              </w:rPr>
            </w:pPr>
          </w:p>
        </w:tc>
        <w:tc>
          <w:tcPr>
            <w:tcW w:w="1276"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p>
        </w:tc>
        <w:tc>
          <w:tcPr>
            <w:tcW w:w="1418" w:type="dxa"/>
          </w:tcPr>
          <w:p w:rsidR="00A10D41" w:rsidRPr="008027D8" w:rsidRDefault="00A10D41" w:rsidP="00E266E8">
            <w:pPr>
              <w:ind w:firstLine="0"/>
              <w:jc w:val="center"/>
              <w:rPr>
                <w:sz w:val="22"/>
                <w:szCs w:val="22"/>
              </w:rPr>
            </w:pPr>
          </w:p>
        </w:tc>
      </w:tr>
    </w:tbl>
    <w:p w:rsidR="00A10D41" w:rsidRPr="008027D8" w:rsidRDefault="00A10D41" w:rsidP="00A10D41">
      <w:pPr>
        <w:rPr>
          <w:sz w:val="22"/>
          <w:szCs w:val="22"/>
        </w:rPr>
      </w:pPr>
    </w:p>
    <w:p w:rsidR="00A10D41" w:rsidRDefault="00A10D41" w:rsidP="00A10D41">
      <w:pPr>
        <w:jc w:val="right"/>
        <w:rPr>
          <w:sz w:val="22"/>
          <w:szCs w:val="22"/>
        </w:rPr>
      </w:pPr>
      <w:r w:rsidRPr="008027D8">
        <w:rPr>
          <w:sz w:val="22"/>
          <w:szCs w:val="22"/>
        </w:rPr>
        <w:t>АКБ №4</w:t>
      </w:r>
    </w:p>
    <w:p w:rsidR="00A10D41" w:rsidRPr="009F3336" w:rsidRDefault="00A10D41" w:rsidP="00A10D41">
      <w:pPr>
        <w:jc w:val="right"/>
        <w:rPr>
          <w:b/>
          <w:sz w:val="22"/>
          <w:szCs w:val="22"/>
        </w:rPr>
      </w:pPr>
      <w:r>
        <w:rPr>
          <w:b/>
          <w:sz w:val="22"/>
          <w:szCs w:val="22"/>
          <w:lang w:val="en-US"/>
        </w:rPr>
        <w:t>*</w:t>
      </w:r>
      <w:r>
        <w:rPr>
          <w:b/>
          <w:sz w:val="22"/>
          <w:szCs w:val="22"/>
        </w:rPr>
        <w:t>ФОРМА*</w:t>
      </w:r>
    </w:p>
    <w:tbl>
      <w:tblPr>
        <w:tblStyle w:val="af7"/>
        <w:tblW w:w="14596" w:type="dxa"/>
        <w:tblLayout w:type="fixed"/>
        <w:tblLook w:val="04A0" w:firstRow="1" w:lastRow="0" w:firstColumn="1" w:lastColumn="0" w:noHBand="0" w:noVBand="1"/>
      </w:tblPr>
      <w:tblGrid>
        <w:gridCol w:w="1491"/>
        <w:gridCol w:w="934"/>
        <w:gridCol w:w="1539"/>
        <w:gridCol w:w="1560"/>
        <w:gridCol w:w="1134"/>
        <w:gridCol w:w="1559"/>
        <w:gridCol w:w="1417"/>
        <w:gridCol w:w="1560"/>
        <w:gridCol w:w="1842"/>
        <w:gridCol w:w="1560"/>
      </w:tblGrid>
      <w:tr w:rsidR="00A10D41" w:rsidRPr="009F3336" w:rsidTr="00E266E8">
        <w:tc>
          <w:tcPr>
            <w:tcW w:w="1491" w:type="dxa"/>
            <w:vAlign w:val="center"/>
          </w:tcPr>
          <w:p w:rsidR="00A10D41" w:rsidRPr="009F3336" w:rsidRDefault="00A10D41" w:rsidP="00E266E8">
            <w:pPr>
              <w:ind w:firstLine="0"/>
              <w:jc w:val="center"/>
              <w:rPr>
                <w:b/>
                <w:sz w:val="20"/>
                <w:szCs w:val="22"/>
              </w:rPr>
            </w:pPr>
            <w:r w:rsidRPr="009F3336">
              <w:rPr>
                <w:b/>
                <w:sz w:val="20"/>
                <w:szCs w:val="22"/>
              </w:rPr>
              <w:t>Дата проведения тестирования</w:t>
            </w:r>
          </w:p>
        </w:tc>
        <w:tc>
          <w:tcPr>
            <w:tcW w:w="934" w:type="dxa"/>
            <w:vAlign w:val="center"/>
          </w:tcPr>
          <w:p w:rsidR="00A10D41" w:rsidRPr="009F3336" w:rsidRDefault="00A10D41" w:rsidP="00E266E8">
            <w:pPr>
              <w:ind w:firstLine="0"/>
              <w:jc w:val="center"/>
              <w:rPr>
                <w:b/>
                <w:sz w:val="20"/>
                <w:szCs w:val="22"/>
              </w:rPr>
            </w:pPr>
            <w:r w:rsidRPr="009F3336">
              <w:rPr>
                <w:b/>
                <w:sz w:val="20"/>
                <w:szCs w:val="22"/>
              </w:rPr>
              <w:t>Время начала заряда</w:t>
            </w:r>
          </w:p>
        </w:tc>
        <w:tc>
          <w:tcPr>
            <w:tcW w:w="1539" w:type="dxa"/>
            <w:vAlign w:val="center"/>
          </w:tcPr>
          <w:p w:rsidR="00A10D41" w:rsidRPr="009F3336" w:rsidRDefault="00A10D41" w:rsidP="00E266E8">
            <w:pPr>
              <w:ind w:firstLine="0"/>
              <w:jc w:val="center"/>
              <w:rPr>
                <w:b/>
                <w:sz w:val="20"/>
                <w:szCs w:val="22"/>
              </w:rPr>
            </w:pPr>
            <w:r w:rsidRPr="009F3336">
              <w:rPr>
                <w:b/>
                <w:sz w:val="20"/>
                <w:szCs w:val="22"/>
              </w:rPr>
              <w:t>Ток заряда, А</w:t>
            </w:r>
          </w:p>
        </w:tc>
        <w:tc>
          <w:tcPr>
            <w:tcW w:w="1560" w:type="dxa"/>
            <w:vAlign w:val="center"/>
          </w:tcPr>
          <w:p w:rsidR="00A10D41" w:rsidRPr="009F3336" w:rsidRDefault="00A10D41" w:rsidP="00E266E8">
            <w:pPr>
              <w:ind w:firstLine="0"/>
              <w:jc w:val="center"/>
              <w:rPr>
                <w:b/>
                <w:sz w:val="20"/>
                <w:szCs w:val="22"/>
              </w:rPr>
            </w:pPr>
            <w:r w:rsidRPr="009F3336">
              <w:rPr>
                <w:b/>
                <w:sz w:val="20"/>
                <w:szCs w:val="22"/>
              </w:rPr>
              <w:t>Температура в помещении, С</w:t>
            </w:r>
          </w:p>
        </w:tc>
        <w:tc>
          <w:tcPr>
            <w:tcW w:w="1134" w:type="dxa"/>
            <w:vAlign w:val="center"/>
          </w:tcPr>
          <w:p w:rsidR="00A10D41" w:rsidRPr="009F3336" w:rsidRDefault="00A10D41" w:rsidP="00E266E8">
            <w:pPr>
              <w:ind w:firstLine="0"/>
              <w:jc w:val="center"/>
              <w:rPr>
                <w:b/>
                <w:sz w:val="20"/>
                <w:szCs w:val="22"/>
              </w:rPr>
            </w:pPr>
            <w:r w:rsidRPr="009F3336">
              <w:rPr>
                <w:b/>
                <w:sz w:val="20"/>
                <w:szCs w:val="22"/>
              </w:rPr>
              <w:t>Остаточная ёмкость,  SOC</w:t>
            </w:r>
          </w:p>
        </w:tc>
        <w:tc>
          <w:tcPr>
            <w:tcW w:w="1559" w:type="dxa"/>
            <w:vAlign w:val="center"/>
          </w:tcPr>
          <w:p w:rsidR="00A10D41" w:rsidRPr="009F3336" w:rsidRDefault="00A10D41" w:rsidP="00E266E8">
            <w:pPr>
              <w:ind w:firstLine="0"/>
              <w:jc w:val="center"/>
              <w:rPr>
                <w:b/>
                <w:sz w:val="20"/>
                <w:szCs w:val="22"/>
              </w:rPr>
            </w:pPr>
            <w:r w:rsidRPr="009F3336">
              <w:rPr>
                <w:b/>
                <w:sz w:val="20"/>
                <w:szCs w:val="22"/>
              </w:rPr>
              <w:t>Длительность до 100% уровня заряда, мин/сек</w:t>
            </w:r>
          </w:p>
        </w:tc>
        <w:tc>
          <w:tcPr>
            <w:tcW w:w="1417" w:type="dxa"/>
            <w:vAlign w:val="center"/>
          </w:tcPr>
          <w:p w:rsidR="00A10D41" w:rsidRPr="009F3336" w:rsidRDefault="00A10D41" w:rsidP="00E266E8">
            <w:pPr>
              <w:ind w:firstLine="0"/>
              <w:jc w:val="center"/>
              <w:rPr>
                <w:b/>
                <w:sz w:val="20"/>
                <w:szCs w:val="22"/>
              </w:rPr>
            </w:pPr>
            <w:r w:rsidRPr="009F3336">
              <w:rPr>
                <w:b/>
                <w:sz w:val="20"/>
                <w:szCs w:val="22"/>
              </w:rPr>
              <w:t>Средняя внутренняя температура АКБ при заряде, С</w:t>
            </w:r>
          </w:p>
        </w:tc>
        <w:tc>
          <w:tcPr>
            <w:tcW w:w="1560" w:type="dxa"/>
            <w:vAlign w:val="center"/>
          </w:tcPr>
          <w:p w:rsidR="00A10D41" w:rsidRPr="009F3336" w:rsidRDefault="00A10D41" w:rsidP="00E266E8">
            <w:pPr>
              <w:ind w:firstLine="0"/>
              <w:jc w:val="center"/>
              <w:rPr>
                <w:b/>
                <w:sz w:val="20"/>
                <w:szCs w:val="22"/>
              </w:rPr>
            </w:pPr>
            <w:r w:rsidRPr="009F3336">
              <w:rPr>
                <w:b/>
                <w:sz w:val="20"/>
                <w:szCs w:val="22"/>
              </w:rPr>
              <w:t>Напряжение заряда, В</w:t>
            </w:r>
          </w:p>
        </w:tc>
        <w:tc>
          <w:tcPr>
            <w:tcW w:w="1842" w:type="dxa"/>
            <w:vAlign w:val="center"/>
          </w:tcPr>
          <w:p w:rsidR="00A10D41" w:rsidRPr="009F3336" w:rsidRDefault="00A10D41" w:rsidP="00E266E8">
            <w:pPr>
              <w:ind w:firstLine="0"/>
              <w:jc w:val="center"/>
              <w:rPr>
                <w:b/>
                <w:sz w:val="20"/>
                <w:szCs w:val="22"/>
              </w:rPr>
            </w:pPr>
            <w:r w:rsidRPr="009F3336">
              <w:rPr>
                <w:b/>
                <w:sz w:val="20"/>
                <w:szCs w:val="22"/>
              </w:rPr>
              <w:t>Тип тестирования</w:t>
            </w:r>
          </w:p>
        </w:tc>
        <w:tc>
          <w:tcPr>
            <w:tcW w:w="1560" w:type="dxa"/>
            <w:vAlign w:val="center"/>
          </w:tcPr>
          <w:p w:rsidR="00A10D41" w:rsidRPr="009F3336" w:rsidRDefault="00A10D41" w:rsidP="00E266E8">
            <w:pPr>
              <w:ind w:firstLine="0"/>
              <w:jc w:val="center"/>
              <w:rPr>
                <w:b/>
                <w:sz w:val="20"/>
                <w:szCs w:val="22"/>
              </w:rPr>
            </w:pPr>
            <w:r w:rsidRPr="009F3336">
              <w:rPr>
                <w:b/>
                <w:sz w:val="20"/>
                <w:szCs w:val="22"/>
              </w:rPr>
              <w:t>Примечание</w:t>
            </w: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34" w:type="dxa"/>
          </w:tcPr>
          <w:p w:rsidR="00A10D41" w:rsidRPr="008027D8" w:rsidRDefault="00A10D41" w:rsidP="00E266E8">
            <w:pPr>
              <w:ind w:firstLine="0"/>
              <w:jc w:val="center"/>
              <w:rPr>
                <w:sz w:val="22"/>
                <w:szCs w:val="22"/>
              </w:rPr>
            </w:pPr>
            <w:r w:rsidRPr="008027D8">
              <w:rPr>
                <w:sz w:val="22"/>
                <w:szCs w:val="22"/>
              </w:rPr>
              <w:t>чч.мм</w:t>
            </w:r>
          </w:p>
        </w:tc>
        <w:tc>
          <w:tcPr>
            <w:tcW w:w="1539" w:type="dxa"/>
          </w:tcPr>
          <w:p w:rsidR="00A10D41" w:rsidRPr="008027D8" w:rsidRDefault="00A10D41" w:rsidP="00E266E8">
            <w:pPr>
              <w:ind w:firstLine="0"/>
              <w:jc w:val="center"/>
              <w:rPr>
                <w:sz w:val="22"/>
                <w:szCs w:val="22"/>
              </w:rPr>
            </w:pPr>
            <w:r w:rsidRPr="008027D8">
              <w:rPr>
                <w:sz w:val="22"/>
                <w:szCs w:val="22"/>
              </w:rPr>
              <w:t>0,2С</w:t>
            </w:r>
            <w:r w:rsidRPr="009F3336">
              <w:rPr>
                <w:sz w:val="22"/>
                <w:szCs w:val="22"/>
              </w:rPr>
              <w:t xml:space="preserve"> </w:t>
            </w:r>
            <w:r w:rsidRPr="008027D8">
              <w:rPr>
                <w:sz w:val="22"/>
                <w:szCs w:val="22"/>
              </w:rPr>
              <w:t>(20А)</w:t>
            </w:r>
          </w:p>
        </w:tc>
        <w:tc>
          <w:tcPr>
            <w:tcW w:w="1560" w:type="dxa"/>
          </w:tcPr>
          <w:p w:rsidR="00A10D41" w:rsidRPr="008027D8" w:rsidRDefault="00A10D41" w:rsidP="00E266E8">
            <w:pPr>
              <w:ind w:firstLine="0"/>
              <w:jc w:val="center"/>
              <w:rPr>
                <w:sz w:val="22"/>
                <w:szCs w:val="22"/>
              </w:rPr>
            </w:pPr>
            <w:r w:rsidRPr="008027D8">
              <w:rPr>
                <w:sz w:val="22"/>
                <w:szCs w:val="22"/>
              </w:rPr>
              <w:t>+</w:t>
            </w:r>
            <w:r w:rsidRPr="009F3336">
              <w:rPr>
                <w:sz w:val="22"/>
                <w:szCs w:val="22"/>
              </w:rPr>
              <w:t>3</w:t>
            </w:r>
            <w:r w:rsidRPr="008027D8">
              <w:rPr>
                <w:sz w:val="22"/>
                <w:szCs w:val="22"/>
              </w:rPr>
              <w:t>5</w:t>
            </w:r>
            <w:r w:rsidRPr="009F3336">
              <w:rPr>
                <w:sz w:val="22"/>
                <w:szCs w:val="22"/>
              </w:rPr>
              <w:t>0</w:t>
            </w:r>
          </w:p>
        </w:tc>
        <w:tc>
          <w:tcPr>
            <w:tcW w:w="1134"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p>
        </w:tc>
        <w:tc>
          <w:tcPr>
            <w:tcW w:w="1417" w:type="dxa"/>
          </w:tcPr>
          <w:p w:rsidR="00A10D41" w:rsidRPr="008027D8" w:rsidRDefault="00A10D41" w:rsidP="00E266E8">
            <w:pPr>
              <w:ind w:firstLine="0"/>
              <w:jc w:val="center"/>
              <w:rPr>
                <w:sz w:val="22"/>
                <w:szCs w:val="22"/>
              </w:rPr>
            </w:pPr>
          </w:p>
        </w:tc>
        <w:tc>
          <w:tcPr>
            <w:tcW w:w="1560" w:type="dxa"/>
          </w:tcPr>
          <w:p w:rsidR="00A10D41" w:rsidRPr="008027D8" w:rsidRDefault="00A10D41" w:rsidP="00E266E8">
            <w:pPr>
              <w:ind w:firstLine="0"/>
              <w:jc w:val="center"/>
              <w:rPr>
                <w:sz w:val="22"/>
                <w:szCs w:val="22"/>
              </w:rPr>
            </w:pPr>
          </w:p>
        </w:tc>
        <w:tc>
          <w:tcPr>
            <w:tcW w:w="1842" w:type="dxa"/>
          </w:tcPr>
          <w:p w:rsidR="00A10D41" w:rsidRPr="008027D8" w:rsidRDefault="00A10D41" w:rsidP="00E266E8">
            <w:pPr>
              <w:ind w:firstLine="0"/>
              <w:jc w:val="center"/>
              <w:rPr>
                <w:sz w:val="22"/>
                <w:szCs w:val="22"/>
              </w:rPr>
            </w:pPr>
            <w:r w:rsidRPr="008027D8">
              <w:rPr>
                <w:sz w:val="22"/>
                <w:szCs w:val="22"/>
              </w:rPr>
              <w:t>Обязательно</w:t>
            </w:r>
          </w:p>
        </w:tc>
        <w:tc>
          <w:tcPr>
            <w:tcW w:w="1560" w:type="dxa"/>
          </w:tcPr>
          <w:p w:rsidR="00A10D41" w:rsidRPr="008027D8" w:rsidRDefault="00A10D41" w:rsidP="00E266E8">
            <w:pPr>
              <w:ind w:firstLine="0"/>
              <w:jc w:val="center"/>
              <w:rPr>
                <w:sz w:val="22"/>
                <w:szCs w:val="22"/>
              </w:rPr>
            </w:pP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34" w:type="dxa"/>
          </w:tcPr>
          <w:p w:rsidR="00A10D41" w:rsidRPr="008027D8" w:rsidRDefault="00A10D41" w:rsidP="00E266E8">
            <w:pPr>
              <w:ind w:firstLine="0"/>
              <w:jc w:val="center"/>
              <w:rPr>
                <w:sz w:val="22"/>
                <w:szCs w:val="22"/>
              </w:rPr>
            </w:pPr>
            <w:r w:rsidRPr="008027D8">
              <w:rPr>
                <w:sz w:val="22"/>
                <w:szCs w:val="22"/>
              </w:rPr>
              <w:t>чч.мм</w:t>
            </w:r>
          </w:p>
        </w:tc>
        <w:tc>
          <w:tcPr>
            <w:tcW w:w="1539" w:type="dxa"/>
          </w:tcPr>
          <w:p w:rsidR="00A10D41" w:rsidRPr="008027D8" w:rsidRDefault="00A10D41" w:rsidP="00E266E8">
            <w:pPr>
              <w:ind w:firstLine="0"/>
              <w:jc w:val="center"/>
              <w:rPr>
                <w:sz w:val="22"/>
                <w:szCs w:val="22"/>
              </w:rPr>
            </w:pPr>
            <w:r w:rsidRPr="008027D8">
              <w:rPr>
                <w:sz w:val="22"/>
                <w:szCs w:val="22"/>
              </w:rPr>
              <w:t>0,5С</w:t>
            </w:r>
            <w:r w:rsidRPr="009F3336">
              <w:rPr>
                <w:sz w:val="22"/>
                <w:szCs w:val="22"/>
              </w:rPr>
              <w:t xml:space="preserve"> </w:t>
            </w:r>
            <w:r w:rsidRPr="008027D8">
              <w:rPr>
                <w:sz w:val="22"/>
                <w:szCs w:val="22"/>
              </w:rPr>
              <w:t>(50А)</w:t>
            </w:r>
          </w:p>
        </w:tc>
        <w:tc>
          <w:tcPr>
            <w:tcW w:w="1560" w:type="dxa"/>
          </w:tcPr>
          <w:p w:rsidR="00A10D41" w:rsidRPr="008027D8" w:rsidRDefault="00A10D41" w:rsidP="00E266E8">
            <w:pPr>
              <w:ind w:firstLine="0"/>
              <w:jc w:val="center"/>
              <w:rPr>
                <w:sz w:val="22"/>
                <w:szCs w:val="22"/>
              </w:rPr>
            </w:pPr>
            <w:r w:rsidRPr="008027D8">
              <w:rPr>
                <w:sz w:val="22"/>
                <w:szCs w:val="22"/>
              </w:rPr>
              <w:t>+</w:t>
            </w:r>
            <w:r w:rsidRPr="009F3336">
              <w:rPr>
                <w:sz w:val="22"/>
                <w:szCs w:val="22"/>
              </w:rPr>
              <w:t>3</w:t>
            </w:r>
            <w:r w:rsidRPr="008027D8">
              <w:rPr>
                <w:sz w:val="22"/>
                <w:szCs w:val="22"/>
              </w:rPr>
              <w:t>5</w:t>
            </w:r>
            <w:r w:rsidRPr="009F3336">
              <w:rPr>
                <w:sz w:val="22"/>
                <w:szCs w:val="22"/>
              </w:rPr>
              <w:t>0</w:t>
            </w:r>
          </w:p>
        </w:tc>
        <w:tc>
          <w:tcPr>
            <w:tcW w:w="1134"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p>
        </w:tc>
        <w:tc>
          <w:tcPr>
            <w:tcW w:w="1417" w:type="dxa"/>
          </w:tcPr>
          <w:p w:rsidR="00A10D41" w:rsidRPr="008027D8" w:rsidRDefault="00A10D41" w:rsidP="00E266E8">
            <w:pPr>
              <w:ind w:firstLine="0"/>
              <w:jc w:val="center"/>
              <w:rPr>
                <w:sz w:val="22"/>
                <w:szCs w:val="22"/>
              </w:rPr>
            </w:pPr>
          </w:p>
        </w:tc>
        <w:tc>
          <w:tcPr>
            <w:tcW w:w="1560" w:type="dxa"/>
          </w:tcPr>
          <w:p w:rsidR="00A10D41" w:rsidRPr="008027D8" w:rsidRDefault="00A10D41" w:rsidP="00E266E8">
            <w:pPr>
              <w:ind w:firstLine="0"/>
              <w:jc w:val="center"/>
              <w:rPr>
                <w:sz w:val="22"/>
                <w:szCs w:val="22"/>
              </w:rPr>
            </w:pPr>
          </w:p>
        </w:tc>
        <w:tc>
          <w:tcPr>
            <w:tcW w:w="1842" w:type="dxa"/>
          </w:tcPr>
          <w:p w:rsidR="00A10D41" w:rsidRPr="008027D8" w:rsidRDefault="00A10D41" w:rsidP="00E266E8">
            <w:pPr>
              <w:ind w:firstLine="0"/>
              <w:jc w:val="center"/>
              <w:rPr>
                <w:sz w:val="22"/>
                <w:szCs w:val="22"/>
              </w:rPr>
            </w:pPr>
            <w:r w:rsidRPr="008027D8">
              <w:rPr>
                <w:sz w:val="22"/>
                <w:szCs w:val="22"/>
              </w:rPr>
              <w:t>Обязательно</w:t>
            </w:r>
          </w:p>
        </w:tc>
        <w:tc>
          <w:tcPr>
            <w:tcW w:w="1560" w:type="dxa"/>
          </w:tcPr>
          <w:p w:rsidR="00A10D41" w:rsidRPr="008027D8" w:rsidRDefault="00A10D41" w:rsidP="00E266E8">
            <w:pPr>
              <w:ind w:firstLine="0"/>
              <w:jc w:val="center"/>
              <w:rPr>
                <w:sz w:val="22"/>
                <w:szCs w:val="22"/>
              </w:rPr>
            </w:pP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34" w:type="dxa"/>
          </w:tcPr>
          <w:p w:rsidR="00A10D41" w:rsidRPr="008027D8" w:rsidRDefault="00A10D41" w:rsidP="00E266E8">
            <w:pPr>
              <w:ind w:firstLine="0"/>
              <w:jc w:val="center"/>
              <w:rPr>
                <w:sz w:val="22"/>
                <w:szCs w:val="22"/>
              </w:rPr>
            </w:pPr>
            <w:r w:rsidRPr="008027D8">
              <w:rPr>
                <w:sz w:val="22"/>
                <w:szCs w:val="22"/>
              </w:rPr>
              <w:t>чч.мм</w:t>
            </w:r>
          </w:p>
        </w:tc>
        <w:tc>
          <w:tcPr>
            <w:tcW w:w="1539" w:type="dxa"/>
          </w:tcPr>
          <w:p w:rsidR="00A10D41" w:rsidRPr="008027D8" w:rsidRDefault="00A10D41" w:rsidP="00E266E8">
            <w:pPr>
              <w:ind w:firstLine="0"/>
              <w:jc w:val="center"/>
              <w:rPr>
                <w:sz w:val="22"/>
                <w:szCs w:val="22"/>
              </w:rPr>
            </w:pPr>
            <w:r w:rsidRPr="008027D8">
              <w:rPr>
                <w:sz w:val="22"/>
                <w:szCs w:val="22"/>
              </w:rPr>
              <w:t>1С</w:t>
            </w:r>
            <w:r w:rsidRPr="009F3336">
              <w:rPr>
                <w:sz w:val="22"/>
                <w:szCs w:val="22"/>
              </w:rPr>
              <w:t xml:space="preserve"> </w:t>
            </w:r>
            <w:r w:rsidRPr="008027D8">
              <w:rPr>
                <w:sz w:val="22"/>
                <w:szCs w:val="22"/>
              </w:rPr>
              <w:t>(100А)</w:t>
            </w:r>
          </w:p>
        </w:tc>
        <w:tc>
          <w:tcPr>
            <w:tcW w:w="1560" w:type="dxa"/>
          </w:tcPr>
          <w:p w:rsidR="00A10D41" w:rsidRPr="008027D8" w:rsidRDefault="00A10D41" w:rsidP="00E266E8">
            <w:pPr>
              <w:ind w:firstLine="0"/>
              <w:jc w:val="center"/>
              <w:rPr>
                <w:sz w:val="22"/>
                <w:szCs w:val="22"/>
              </w:rPr>
            </w:pPr>
            <w:r w:rsidRPr="008027D8">
              <w:rPr>
                <w:sz w:val="22"/>
                <w:szCs w:val="22"/>
              </w:rPr>
              <w:t>+</w:t>
            </w:r>
            <w:r w:rsidRPr="009F3336">
              <w:rPr>
                <w:sz w:val="22"/>
                <w:szCs w:val="22"/>
              </w:rPr>
              <w:t>3</w:t>
            </w:r>
            <w:r w:rsidRPr="008027D8">
              <w:rPr>
                <w:sz w:val="22"/>
                <w:szCs w:val="22"/>
              </w:rPr>
              <w:t>5</w:t>
            </w:r>
            <w:r w:rsidRPr="009F3336">
              <w:rPr>
                <w:sz w:val="22"/>
                <w:szCs w:val="22"/>
              </w:rPr>
              <w:t>0</w:t>
            </w:r>
          </w:p>
        </w:tc>
        <w:tc>
          <w:tcPr>
            <w:tcW w:w="1134"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p>
        </w:tc>
        <w:tc>
          <w:tcPr>
            <w:tcW w:w="1417" w:type="dxa"/>
          </w:tcPr>
          <w:p w:rsidR="00A10D41" w:rsidRPr="008027D8" w:rsidRDefault="00A10D41" w:rsidP="00E266E8">
            <w:pPr>
              <w:ind w:firstLine="0"/>
              <w:jc w:val="center"/>
              <w:rPr>
                <w:sz w:val="22"/>
                <w:szCs w:val="22"/>
              </w:rPr>
            </w:pPr>
          </w:p>
        </w:tc>
        <w:tc>
          <w:tcPr>
            <w:tcW w:w="1560" w:type="dxa"/>
          </w:tcPr>
          <w:p w:rsidR="00A10D41" w:rsidRPr="008027D8" w:rsidRDefault="00A10D41" w:rsidP="00E266E8">
            <w:pPr>
              <w:ind w:firstLine="0"/>
              <w:jc w:val="center"/>
              <w:rPr>
                <w:sz w:val="22"/>
                <w:szCs w:val="22"/>
              </w:rPr>
            </w:pPr>
          </w:p>
        </w:tc>
        <w:tc>
          <w:tcPr>
            <w:tcW w:w="1842" w:type="dxa"/>
          </w:tcPr>
          <w:p w:rsidR="00A10D41" w:rsidRPr="008027D8" w:rsidRDefault="00A10D41" w:rsidP="00E266E8">
            <w:pPr>
              <w:ind w:firstLine="0"/>
              <w:jc w:val="center"/>
              <w:rPr>
                <w:sz w:val="22"/>
                <w:szCs w:val="22"/>
              </w:rPr>
            </w:pPr>
          </w:p>
        </w:tc>
        <w:tc>
          <w:tcPr>
            <w:tcW w:w="1560" w:type="dxa"/>
          </w:tcPr>
          <w:p w:rsidR="00A10D41" w:rsidRPr="008027D8" w:rsidRDefault="00A10D41" w:rsidP="00E266E8">
            <w:pPr>
              <w:ind w:firstLine="0"/>
              <w:jc w:val="center"/>
              <w:rPr>
                <w:sz w:val="22"/>
                <w:szCs w:val="22"/>
              </w:rPr>
            </w:pP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34" w:type="dxa"/>
          </w:tcPr>
          <w:p w:rsidR="00A10D41" w:rsidRPr="008027D8" w:rsidRDefault="00A10D41" w:rsidP="00E266E8">
            <w:pPr>
              <w:ind w:firstLine="0"/>
              <w:jc w:val="center"/>
              <w:rPr>
                <w:sz w:val="22"/>
                <w:szCs w:val="22"/>
              </w:rPr>
            </w:pPr>
            <w:r w:rsidRPr="008027D8">
              <w:rPr>
                <w:sz w:val="22"/>
                <w:szCs w:val="22"/>
              </w:rPr>
              <w:t>чч.мм</w:t>
            </w:r>
          </w:p>
        </w:tc>
        <w:tc>
          <w:tcPr>
            <w:tcW w:w="1539" w:type="dxa"/>
          </w:tcPr>
          <w:p w:rsidR="00A10D41" w:rsidRPr="008027D8" w:rsidRDefault="00A10D41" w:rsidP="00E266E8">
            <w:pPr>
              <w:ind w:firstLine="0"/>
              <w:jc w:val="center"/>
              <w:rPr>
                <w:sz w:val="22"/>
                <w:szCs w:val="22"/>
              </w:rPr>
            </w:pPr>
            <w:r w:rsidRPr="008027D8">
              <w:rPr>
                <w:sz w:val="22"/>
                <w:szCs w:val="22"/>
              </w:rPr>
              <w:t>0,2С</w:t>
            </w:r>
            <w:r w:rsidRPr="009F3336">
              <w:rPr>
                <w:sz w:val="22"/>
                <w:szCs w:val="22"/>
              </w:rPr>
              <w:t xml:space="preserve"> </w:t>
            </w:r>
            <w:r w:rsidRPr="008027D8">
              <w:rPr>
                <w:sz w:val="22"/>
                <w:szCs w:val="22"/>
              </w:rPr>
              <w:t>(20А)</w:t>
            </w:r>
          </w:p>
        </w:tc>
        <w:tc>
          <w:tcPr>
            <w:tcW w:w="1560" w:type="dxa"/>
          </w:tcPr>
          <w:p w:rsidR="00A10D41" w:rsidRPr="008027D8" w:rsidRDefault="00A10D41" w:rsidP="00E266E8">
            <w:pPr>
              <w:ind w:firstLine="0"/>
              <w:jc w:val="center"/>
              <w:rPr>
                <w:sz w:val="22"/>
                <w:szCs w:val="22"/>
              </w:rPr>
            </w:pPr>
            <w:r w:rsidRPr="008027D8">
              <w:rPr>
                <w:sz w:val="22"/>
                <w:szCs w:val="22"/>
              </w:rPr>
              <w:t>+10</w:t>
            </w:r>
            <w:r w:rsidRPr="009F3336">
              <w:rPr>
                <w:sz w:val="22"/>
                <w:szCs w:val="22"/>
              </w:rPr>
              <w:t>0</w:t>
            </w:r>
          </w:p>
        </w:tc>
        <w:tc>
          <w:tcPr>
            <w:tcW w:w="1134"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p>
        </w:tc>
        <w:tc>
          <w:tcPr>
            <w:tcW w:w="1417" w:type="dxa"/>
          </w:tcPr>
          <w:p w:rsidR="00A10D41" w:rsidRPr="008027D8" w:rsidRDefault="00A10D41" w:rsidP="00E266E8">
            <w:pPr>
              <w:ind w:firstLine="0"/>
              <w:jc w:val="center"/>
              <w:rPr>
                <w:sz w:val="22"/>
                <w:szCs w:val="22"/>
              </w:rPr>
            </w:pPr>
          </w:p>
        </w:tc>
        <w:tc>
          <w:tcPr>
            <w:tcW w:w="1560" w:type="dxa"/>
          </w:tcPr>
          <w:p w:rsidR="00A10D41" w:rsidRPr="008027D8" w:rsidRDefault="00A10D41" w:rsidP="00E266E8">
            <w:pPr>
              <w:ind w:firstLine="0"/>
              <w:jc w:val="center"/>
              <w:rPr>
                <w:sz w:val="22"/>
                <w:szCs w:val="22"/>
              </w:rPr>
            </w:pPr>
          </w:p>
        </w:tc>
        <w:tc>
          <w:tcPr>
            <w:tcW w:w="1842" w:type="dxa"/>
          </w:tcPr>
          <w:p w:rsidR="00A10D41" w:rsidRPr="008027D8" w:rsidRDefault="00A10D41" w:rsidP="00E266E8">
            <w:pPr>
              <w:ind w:firstLine="0"/>
              <w:jc w:val="center"/>
              <w:rPr>
                <w:sz w:val="22"/>
                <w:szCs w:val="22"/>
              </w:rPr>
            </w:pPr>
          </w:p>
        </w:tc>
        <w:tc>
          <w:tcPr>
            <w:tcW w:w="1560" w:type="dxa"/>
          </w:tcPr>
          <w:p w:rsidR="00A10D41" w:rsidRPr="008027D8" w:rsidRDefault="00A10D41" w:rsidP="00E266E8">
            <w:pPr>
              <w:ind w:firstLine="0"/>
              <w:jc w:val="center"/>
              <w:rPr>
                <w:sz w:val="22"/>
                <w:szCs w:val="22"/>
              </w:rPr>
            </w:pP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34" w:type="dxa"/>
          </w:tcPr>
          <w:p w:rsidR="00A10D41" w:rsidRPr="008027D8" w:rsidRDefault="00A10D41" w:rsidP="00E266E8">
            <w:pPr>
              <w:ind w:firstLine="0"/>
              <w:jc w:val="center"/>
              <w:rPr>
                <w:sz w:val="22"/>
                <w:szCs w:val="22"/>
              </w:rPr>
            </w:pPr>
            <w:r w:rsidRPr="008027D8">
              <w:rPr>
                <w:sz w:val="22"/>
                <w:szCs w:val="22"/>
              </w:rPr>
              <w:t>чч.мм</w:t>
            </w:r>
          </w:p>
        </w:tc>
        <w:tc>
          <w:tcPr>
            <w:tcW w:w="1539" w:type="dxa"/>
          </w:tcPr>
          <w:p w:rsidR="00A10D41" w:rsidRPr="008027D8" w:rsidRDefault="00A10D41" w:rsidP="00E266E8">
            <w:pPr>
              <w:ind w:firstLine="0"/>
              <w:jc w:val="center"/>
              <w:rPr>
                <w:sz w:val="22"/>
                <w:szCs w:val="22"/>
              </w:rPr>
            </w:pPr>
            <w:r w:rsidRPr="008027D8">
              <w:rPr>
                <w:sz w:val="22"/>
                <w:szCs w:val="22"/>
              </w:rPr>
              <w:t>0,5С</w:t>
            </w:r>
            <w:r w:rsidRPr="009F3336">
              <w:rPr>
                <w:sz w:val="22"/>
                <w:szCs w:val="22"/>
              </w:rPr>
              <w:t xml:space="preserve"> </w:t>
            </w:r>
            <w:r w:rsidRPr="008027D8">
              <w:rPr>
                <w:sz w:val="22"/>
                <w:szCs w:val="22"/>
              </w:rPr>
              <w:t>(50А)</w:t>
            </w:r>
          </w:p>
        </w:tc>
        <w:tc>
          <w:tcPr>
            <w:tcW w:w="1560" w:type="dxa"/>
          </w:tcPr>
          <w:p w:rsidR="00A10D41" w:rsidRPr="008027D8" w:rsidRDefault="00A10D41" w:rsidP="00E266E8">
            <w:pPr>
              <w:ind w:firstLine="0"/>
              <w:jc w:val="center"/>
              <w:rPr>
                <w:sz w:val="22"/>
                <w:szCs w:val="22"/>
              </w:rPr>
            </w:pPr>
            <w:r w:rsidRPr="008027D8">
              <w:rPr>
                <w:sz w:val="22"/>
                <w:szCs w:val="22"/>
              </w:rPr>
              <w:t>+10</w:t>
            </w:r>
            <w:r w:rsidRPr="009F3336">
              <w:rPr>
                <w:sz w:val="22"/>
                <w:szCs w:val="22"/>
              </w:rPr>
              <w:t>0</w:t>
            </w:r>
          </w:p>
        </w:tc>
        <w:tc>
          <w:tcPr>
            <w:tcW w:w="1134"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p>
        </w:tc>
        <w:tc>
          <w:tcPr>
            <w:tcW w:w="1417" w:type="dxa"/>
          </w:tcPr>
          <w:p w:rsidR="00A10D41" w:rsidRPr="008027D8" w:rsidRDefault="00A10D41" w:rsidP="00E266E8">
            <w:pPr>
              <w:ind w:firstLine="0"/>
              <w:jc w:val="center"/>
              <w:rPr>
                <w:sz w:val="22"/>
                <w:szCs w:val="22"/>
              </w:rPr>
            </w:pPr>
          </w:p>
        </w:tc>
        <w:tc>
          <w:tcPr>
            <w:tcW w:w="1560" w:type="dxa"/>
          </w:tcPr>
          <w:p w:rsidR="00A10D41" w:rsidRPr="008027D8" w:rsidRDefault="00A10D41" w:rsidP="00E266E8">
            <w:pPr>
              <w:ind w:firstLine="0"/>
              <w:jc w:val="center"/>
              <w:rPr>
                <w:sz w:val="22"/>
                <w:szCs w:val="22"/>
              </w:rPr>
            </w:pPr>
          </w:p>
        </w:tc>
        <w:tc>
          <w:tcPr>
            <w:tcW w:w="1842" w:type="dxa"/>
          </w:tcPr>
          <w:p w:rsidR="00A10D41" w:rsidRPr="008027D8" w:rsidRDefault="00A10D41" w:rsidP="00E266E8">
            <w:pPr>
              <w:ind w:firstLine="0"/>
              <w:jc w:val="center"/>
              <w:rPr>
                <w:sz w:val="22"/>
                <w:szCs w:val="22"/>
              </w:rPr>
            </w:pPr>
          </w:p>
        </w:tc>
        <w:tc>
          <w:tcPr>
            <w:tcW w:w="1560" w:type="dxa"/>
          </w:tcPr>
          <w:p w:rsidR="00A10D41" w:rsidRPr="008027D8" w:rsidRDefault="00A10D41" w:rsidP="00E266E8">
            <w:pPr>
              <w:ind w:firstLine="0"/>
              <w:jc w:val="center"/>
              <w:rPr>
                <w:sz w:val="22"/>
                <w:szCs w:val="22"/>
              </w:rPr>
            </w:pPr>
          </w:p>
        </w:tc>
      </w:tr>
      <w:tr w:rsidR="00A10D41" w:rsidRPr="008027D8" w:rsidTr="00E266E8">
        <w:tc>
          <w:tcPr>
            <w:tcW w:w="1491" w:type="dxa"/>
          </w:tcPr>
          <w:p w:rsidR="00A10D41" w:rsidRPr="008027D8" w:rsidRDefault="00A10D41" w:rsidP="00E266E8">
            <w:pPr>
              <w:ind w:firstLine="0"/>
              <w:jc w:val="center"/>
              <w:rPr>
                <w:sz w:val="22"/>
                <w:szCs w:val="22"/>
              </w:rPr>
            </w:pPr>
            <w:r w:rsidRPr="008027D8">
              <w:rPr>
                <w:sz w:val="22"/>
                <w:szCs w:val="22"/>
              </w:rPr>
              <w:t>дд.мм.гггг</w:t>
            </w:r>
          </w:p>
        </w:tc>
        <w:tc>
          <w:tcPr>
            <w:tcW w:w="934" w:type="dxa"/>
          </w:tcPr>
          <w:p w:rsidR="00A10D41" w:rsidRPr="008027D8" w:rsidRDefault="00A10D41" w:rsidP="00E266E8">
            <w:pPr>
              <w:ind w:firstLine="0"/>
              <w:jc w:val="center"/>
              <w:rPr>
                <w:sz w:val="22"/>
                <w:szCs w:val="22"/>
              </w:rPr>
            </w:pPr>
            <w:r w:rsidRPr="008027D8">
              <w:rPr>
                <w:sz w:val="22"/>
                <w:szCs w:val="22"/>
              </w:rPr>
              <w:t>чч.мм</w:t>
            </w:r>
          </w:p>
        </w:tc>
        <w:tc>
          <w:tcPr>
            <w:tcW w:w="1539" w:type="dxa"/>
          </w:tcPr>
          <w:p w:rsidR="00A10D41" w:rsidRPr="008027D8" w:rsidRDefault="00A10D41" w:rsidP="00E266E8">
            <w:pPr>
              <w:ind w:firstLine="0"/>
              <w:jc w:val="center"/>
              <w:rPr>
                <w:sz w:val="22"/>
                <w:szCs w:val="22"/>
              </w:rPr>
            </w:pPr>
            <w:r w:rsidRPr="008027D8">
              <w:rPr>
                <w:sz w:val="22"/>
                <w:szCs w:val="22"/>
              </w:rPr>
              <w:t>1С</w:t>
            </w:r>
            <w:r w:rsidRPr="009F3336">
              <w:rPr>
                <w:sz w:val="22"/>
                <w:szCs w:val="22"/>
              </w:rPr>
              <w:t xml:space="preserve"> </w:t>
            </w:r>
            <w:r w:rsidRPr="008027D8">
              <w:rPr>
                <w:sz w:val="22"/>
                <w:szCs w:val="22"/>
              </w:rPr>
              <w:t>(100А)</w:t>
            </w:r>
          </w:p>
        </w:tc>
        <w:tc>
          <w:tcPr>
            <w:tcW w:w="1560" w:type="dxa"/>
          </w:tcPr>
          <w:p w:rsidR="00A10D41" w:rsidRPr="008027D8" w:rsidRDefault="00A10D41" w:rsidP="00E266E8">
            <w:pPr>
              <w:ind w:firstLine="0"/>
              <w:jc w:val="center"/>
              <w:rPr>
                <w:sz w:val="22"/>
                <w:szCs w:val="22"/>
              </w:rPr>
            </w:pPr>
            <w:r w:rsidRPr="008027D8">
              <w:rPr>
                <w:sz w:val="22"/>
                <w:szCs w:val="22"/>
              </w:rPr>
              <w:t>+10</w:t>
            </w:r>
            <w:r w:rsidRPr="009F3336">
              <w:rPr>
                <w:sz w:val="22"/>
                <w:szCs w:val="22"/>
              </w:rPr>
              <w:t>0</w:t>
            </w:r>
          </w:p>
        </w:tc>
        <w:tc>
          <w:tcPr>
            <w:tcW w:w="1134" w:type="dxa"/>
          </w:tcPr>
          <w:p w:rsidR="00A10D41" w:rsidRPr="008027D8" w:rsidRDefault="00A10D41" w:rsidP="00E266E8">
            <w:pPr>
              <w:ind w:firstLine="0"/>
              <w:jc w:val="center"/>
              <w:rPr>
                <w:sz w:val="22"/>
                <w:szCs w:val="22"/>
              </w:rPr>
            </w:pPr>
          </w:p>
        </w:tc>
        <w:tc>
          <w:tcPr>
            <w:tcW w:w="1559" w:type="dxa"/>
          </w:tcPr>
          <w:p w:rsidR="00A10D41" w:rsidRPr="008027D8" w:rsidRDefault="00A10D41" w:rsidP="00E266E8">
            <w:pPr>
              <w:ind w:firstLine="0"/>
              <w:jc w:val="center"/>
              <w:rPr>
                <w:sz w:val="22"/>
                <w:szCs w:val="22"/>
              </w:rPr>
            </w:pPr>
          </w:p>
        </w:tc>
        <w:tc>
          <w:tcPr>
            <w:tcW w:w="1417" w:type="dxa"/>
          </w:tcPr>
          <w:p w:rsidR="00A10D41" w:rsidRPr="008027D8" w:rsidRDefault="00A10D41" w:rsidP="00E266E8">
            <w:pPr>
              <w:ind w:firstLine="0"/>
              <w:jc w:val="center"/>
              <w:rPr>
                <w:sz w:val="22"/>
                <w:szCs w:val="22"/>
              </w:rPr>
            </w:pPr>
          </w:p>
        </w:tc>
        <w:tc>
          <w:tcPr>
            <w:tcW w:w="1560" w:type="dxa"/>
          </w:tcPr>
          <w:p w:rsidR="00A10D41" w:rsidRPr="008027D8" w:rsidRDefault="00A10D41" w:rsidP="00E266E8">
            <w:pPr>
              <w:ind w:firstLine="0"/>
              <w:jc w:val="center"/>
              <w:rPr>
                <w:sz w:val="22"/>
                <w:szCs w:val="22"/>
              </w:rPr>
            </w:pPr>
          </w:p>
        </w:tc>
        <w:tc>
          <w:tcPr>
            <w:tcW w:w="1842" w:type="dxa"/>
          </w:tcPr>
          <w:p w:rsidR="00A10D41" w:rsidRPr="008027D8" w:rsidRDefault="00A10D41" w:rsidP="00E266E8">
            <w:pPr>
              <w:ind w:firstLine="0"/>
              <w:jc w:val="center"/>
              <w:rPr>
                <w:sz w:val="22"/>
                <w:szCs w:val="22"/>
              </w:rPr>
            </w:pPr>
          </w:p>
        </w:tc>
        <w:tc>
          <w:tcPr>
            <w:tcW w:w="1560" w:type="dxa"/>
          </w:tcPr>
          <w:p w:rsidR="00A10D41" w:rsidRPr="008027D8" w:rsidRDefault="00A10D41" w:rsidP="00E266E8">
            <w:pPr>
              <w:ind w:firstLine="0"/>
              <w:jc w:val="center"/>
              <w:rPr>
                <w:sz w:val="22"/>
                <w:szCs w:val="22"/>
              </w:rPr>
            </w:pPr>
          </w:p>
        </w:tc>
      </w:tr>
    </w:tbl>
    <w:p w:rsidR="00A10D41" w:rsidRPr="00282E8F" w:rsidRDefault="00A10D41" w:rsidP="00A10D41">
      <w:pPr>
        <w:pStyle w:val="ae"/>
        <w:spacing w:after="240" w:line="259" w:lineRule="auto"/>
        <w:ind w:right="-1"/>
        <w:jc w:val="center"/>
        <w:rPr>
          <w:b/>
          <w:color w:val="000000"/>
          <w:sz w:val="24"/>
          <w:szCs w:val="22"/>
        </w:rPr>
      </w:pPr>
    </w:p>
    <w:p w:rsidR="00A10D41" w:rsidRDefault="00A10D41" w:rsidP="00A10D41">
      <w:pPr>
        <w:pStyle w:val="ae"/>
        <w:spacing w:line="259" w:lineRule="auto"/>
        <w:ind w:right="-1"/>
        <w:jc w:val="center"/>
        <w:rPr>
          <w:b/>
          <w:bCs/>
          <w:spacing w:val="-5"/>
          <w:sz w:val="24"/>
          <w:szCs w:val="24"/>
        </w:rPr>
      </w:pPr>
      <w:r w:rsidRPr="00E50609">
        <w:rPr>
          <w:b/>
          <w:bCs/>
          <w:spacing w:val="-5"/>
          <w:sz w:val="24"/>
          <w:szCs w:val="24"/>
        </w:rPr>
        <w:t>ПОДПИСИ СТОРОН</w:t>
      </w:r>
      <w:r>
        <w:rPr>
          <w:b/>
          <w:bCs/>
          <w:spacing w:val="-5"/>
          <w:sz w:val="24"/>
          <w:szCs w:val="24"/>
        </w:rPr>
        <w:t xml:space="preserve">: </w:t>
      </w:r>
    </w:p>
    <w:p w:rsidR="00A10D41" w:rsidRDefault="00A10D41" w:rsidP="00A10D41">
      <w:pPr>
        <w:pStyle w:val="ae"/>
        <w:spacing w:line="259" w:lineRule="auto"/>
        <w:ind w:right="-1"/>
        <w:jc w:val="center"/>
        <w:rPr>
          <w:color w:val="000000"/>
          <w:sz w:val="22"/>
          <w:szCs w:val="22"/>
        </w:rPr>
      </w:pPr>
    </w:p>
    <w:tbl>
      <w:tblPr>
        <w:tblW w:w="5000" w:type="pct"/>
        <w:tblLook w:val="0000" w:firstRow="0" w:lastRow="0" w:firstColumn="0" w:lastColumn="0" w:noHBand="0" w:noVBand="0"/>
      </w:tblPr>
      <w:tblGrid>
        <w:gridCol w:w="7426"/>
        <w:gridCol w:w="7427"/>
      </w:tblGrid>
      <w:tr w:rsidR="002B1234" w:rsidRPr="00E50609" w:rsidTr="00E266E8">
        <w:trPr>
          <w:trHeight w:val="1975"/>
        </w:trPr>
        <w:tc>
          <w:tcPr>
            <w:tcW w:w="2500" w:type="pct"/>
          </w:tcPr>
          <w:p w:rsidR="002B1234" w:rsidRPr="00283439" w:rsidRDefault="002B1234" w:rsidP="002B1234">
            <w:pPr>
              <w:pStyle w:val="ae"/>
              <w:spacing w:line="259" w:lineRule="auto"/>
              <w:ind w:firstLine="708"/>
              <w:rPr>
                <w:b/>
                <w:color w:val="000000"/>
                <w:spacing w:val="-4"/>
                <w:sz w:val="24"/>
                <w:szCs w:val="24"/>
              </w:rPr>
            </w:pPr>
            <w:r w:rsidRPr="00E50609">
              <w:rPr>
                <w:b/>
                <w:color w:val="000000"/>
                <w:spacing w:val="-4"/>
                <w:sz w:val="24"/>
                <w:szCs w:val="24"/>
              </w:rPr>
              <w:t>Поставщик</w:t>
            </w:r>
            <w:r w:rsidRPr="00283439">
              <w:rPr>
                <w:b/>
                <w:color w:val="000000"/>
                <w:spacing w:val="-4"/>
                <w:sz w:val="24"/>
                <w:szCs w:val="24"/>
              </w:rPr>
              <w:t>:</w:t>
            </w:r>
          </w:p>
          <w:p w:rsidR="002B1234" w:rsidRPr="00426ABC" w:rsidRDefault="002B1234" w:rsidP="002B1234">
            <w:pPr>
              <w:pStyle w:val="ae"/>
              <w:ind w:firstLine="708"/>
              <w:jc w:val="left"/>
              <w:rPr>
                <w:b/>
                <w:sz w:val="24"/>
                <w:szCs w:val="24"/>
              </w:rPr>
            </w:pPr>
            <w:r>
              <w:rPr>
                <w:b/>
                <w:bCs/>
                <w:sz w:val="24"/>
                <w:szCs w:val="24"/>
              </w:rPr>
              <w:t>___________</w:t>
            </w:r>
          </w:p>
          <w:p w:rsidR="002B1234" w:rsidRPr="00426ABC" w:rsidRDefault="002B1234" w:rsidP="002B1234">
            <w:pPr>
              <w:pStyle w:val="ae"/>
              <w:ind w:firstLine="708"/>
              <w:jc w:val="left"/>
              <w:rPr>
                <w:sz w:val="24"/>
                <w:szCs w:val="24"/>
              </w:rPr>
            </w:pPr>
            <w:r>
              <w:rPr>
                <w:sz w:val="24"/>
                <w:szCs w:val="24"/>
              </w:rPr>
              <w:t>Д</w:t>
            </w:r>
            <w:r w:rsidRPr="00426ABC">
              <w:rPr>
                <w:sz w:val="24"/>
                <w:szCs w:val="24"/>
              </w:rPr>
              <w:t>иректор</w:t>
            </w:r>
          </w:p>
          <w:p w:rsidR="002B1234" w:rsidRPr="00426ABC" w:rsidRDefault="002B1234" w:rsidP="002B1234">
            <w:pPr>
              <w:pStyle w:val="ae"/>
              <w:ind w:left="33" w:firstLine="708"/>
              <w:jc w:val="left"/>
              <w:rPr>
                <w:spacing w:val="-12"/>
                <w:sz w:val="24"/>
                <w:szCs w:val="24"/>
              </w:rPr>
            </w:pPr>
          </w:p>
          <w:p w:rsidR="002B1234" w:rsidRPr="00426ABC" w:rsidRDefault="002B1234" w:rsidP="002B1234">
            <w:pPr>
              <w:pStyle w:val="ae"/>
              <w:ind w:left="33" w:firstLine="708"/>
              <w:jc w:val="left"/>
              <w:rPr>
                <w:spacing w:val="-12"/>
                <w:sz w:val="24"/>
                <w:szCs w:val="24"/>
              </w:rPr>
            </w:pPr>
            <w:r w:rsidRPr="00426ABC">
              <w:rPr>
                <w:spacing w:val="-12"/>
                <w:sz w:val="24"/>
                <w:szCs w:val="24"/>
              </w:rPr>
              <w:t xml:space="preserve">______________________/ </w:t>
            </w:r>
            <w:r>
              <w:rPr>
                <w:spacing w:val="-12"/>
                <w:sz w:val="24"/>
                <w:szCs w:val="24"/>
              </w:rPr>
              <w:t>________</w:t>
            </w:r>
            <w:r w:rsidRPr="00426ABC">
              <w:rPr>
                <w:spacing w:val="-12"/>
                <w:sz w:val="24"/>
                <w:szCs w:val="24"/>
              </w:rPr>
              <w:t>/</w:t>
            </w:r>
          </w:p>
          <w:p w:rsidR="002B1234" w:rsidRPr="00E50609" w:rsidRDefault="002B1234" w:rsidP="002B1234">
            <w:pPr>
              <w:pStyle w:val="ae"/>
              <w:spacing w:line="259" w:lineRule="auto"/>
              <w:ind w:firstLine="708"/>
              <w:rPr>
                <w:color w:val="000000"/>
                <w:spacing w:val="-4"/>
                <w:sz w:val="24"/>
                <w:szCs w:val="24"/>
              </w:rPr>
            </w:pPr>
            <w:r w:rsidRPr="00E50609">
              <w:rPr>
                <w:color w:val="000000"/>
                <w:sz w:val="24"/>
                <w:szCs w:val="24"/>
              </w:rPr>
              <w:t xml:space="preserve"> мп</w:t>
            </w:r>
          </w:p>
        </w:tc>
        <w:tc>
          <w:tcPr>
            <w:tcW w:w="2500" w:type="pct"/>
            <w:shd w:val="clear" w:color="auto" w:fill="auto"/>
          </w:tcPr>
          <w:p w:rsidR="002B1234" w:rsidRPr="00E50609" w:rsidRDefault="002B1234" w:rsidP="002B1234">
            <w:pPr>
              <w:pStyle w:val="ae"/>
              <w:spacing w:line="259" w:lineRule="auto"/>
              <w:ind w:firstLine="0"/>
              <w:rPr>
                <w:b/>
                <w:color w:val="000000"/>
                <w:sz w:val="24"/>
                <w:szCs w:val="24"/>
              </w:rPr>
            </w:pPr>
            <w:r w:rsidRPr="00E50609">
              <w:rPr>
                <w:b/>
                <w:color w:val="000000"/>
                <w:sz w:val="24"/>
                <w:szCs w:val="24"/>
              </w:rPr>
              <w:t>Покупатель:</w:t>
            </w:r>
          </w:p>
          <w:p w:rsidR="002B1234" w:rsidRPr="00426ABC" w:rsidRDefault="002B1234" w:rsidP="002B1234">
            <w:pPr>
              <w:pStyle w:val="ae"/>
              <w:ind w:firstLine="0"/>
              <w:jc w:val="left"/>
              <w:rPr>
                <w:b/>
                <w:sz w:val="24"/>
                <w:szCs w:val="24"/>
              </w:rPr>
            </w:pPr>
            <w:r w:rsidRPr="00426ABC">
              <w:rPr>
                <w:b/>
                <w:bCs/>
                <w:sz w:val="24"/>
                <w:szCs w:val="24"/>
              </w:rPr>
              <w:t xml:space="preserve">ООО </w:t>
            </w:r>
            <w:r w:rsidRPr="00426ABC">
              <w:rPr>
                <w:b/>
                <w:sz w:val="24"/>
                <w:szCs w:val="24"/>
              </w:rPr>
              <w:t>«</w:t>
            </w:r>
            <w:r w:rsidRPr="00426ABC">
              <w:rPr>
                <w:b/>
                <w:sz w:val="24"/>
                <w:szCs w:val="24"/>
                <w:lang w:val="en-US"/>
              </w:rPr>
              <w:t>UMS</w:t>
            </w:r>
            <w:r w:rsidRPr="00426ABC">
              <w:rPr>
                <w:b/>
                <w:sz w:val="24"/>
                <w:szCs w:val="24"/>
              </w:rPr>
              <w:t>»</w:t>
            </w:r>
          </w:p>
          <w:p w:rsidR="002B1234" w:rsidRPr="00426ABC" w:rsidRDefault="002B1234" w:rsidP="002B1234">
            <w:pPr>
              <w:pStyle w:val="ae"/>
              <w:ind w:firstLine="0"/>
              <w:jc w:val="left"/>
              <w:rPr>
                <w:sz w:val="24"/>
                <w:szCs w:val="24"/>
              </w:rPr>
            </w:pPr>
            <w:r w:rsidRPr="00426ABC">
              <w:rPr>
                <w:sz w:val="24"/>
                <w:szCs w:val="24"/>
              </w:rPr>
              <w:t>Генеральный директор</w:t>
            </w:r>
          </w:p>
          <w:p w:rsidR="002B1234" w:rsidRPr="00426ABC" w:rsidRDefault="002B1234" w:rsidP="002B1234">
            <w:pPr>
              <w:pStyle w:val="ae"/>
              <w:ind w:left="33" w:firstLine="0"/>
              <w:jc w:val="left"/>
              <w:rPr>
                <w:spacing w:val="-12"/>
                <w:sz w:val="24"/>
                <w:szCs w:val="24"/>
              </w:rPr>
            </w:pPr>
          </w:p>
          <w:p w:rsidR="002B1234" w:rsidRPr="00426ABC" w:rsidRDefault="002B1234" w:rsidP="002B1234">
            <w:pPr>
              <w:pStyle w:val="ae"/>
              <w:ind w:left="33" w:firstLine="0"/>
              <w:jc w:val="left"/>
              <w:rPr>
                <w:spacing w:val="-12"/>
                <w:sz w:val="24"/>
                <w:szCs w:val="24"/>
              </w:rPr>
            </w:pPr>
            <w:r w:rsidRPr="00426ABC">
              <w:rPr>
                <w:spacing w:val="-12"/>
                <w:sz w:val="24"/>
                <w:szCs w:val="24"/>
              </w:rPr>
              <w:t>______________________/ Арипов С.Х./</w:t>
            </w:r>
          </w:p>
          <w:p w:rsidR="002B1234" w:rsidRPr="00E50609" w:rsidRDefault="002B1234" w:rsidP="002B1234">
            <w:pPr>
              <w:pStyle w:val="ae"/>
              <w:spacing w:line="259" w:lineRule="auto"/>
              <w:ind w:firstLine="0"/>
              <w:rPr>
                <w:color w:val="000000"/>
                <w:sz w:val="24"/>
                <w:szCs w:val="24"/>
              </w:rPr>
            </w:pPr>
            <w:r w:rsidRPr="00E50609">
              <w:rPr>
                <w:color w:val="000000"/>
                <w:sz w:val="24"/>
                <w:szCs w:val="24"/>
              </w:rPr>
              <w:t xml:space="preserve"> мп</w:t>
            </w:r>
          </w:p>
        </w:tc>
      </w:tr>
    </w:tbl>
    <w:p w:rsidR="00A10D41" w:rsidRDefault="00A10D41" w:rsidP="00A10D41">
      <w:pPr>
        <w:pStyle w:val="ae"/>
        <w:spacing w:line="259" w:lineRule="auto"/>
        <w:ind w:left="7080"/>
        <w:jc w:val="right"/>
        <w:rPr>
          <w:i/>
          <w:color w:val="000000"/>
          <w:sz w:val="22"/>
          <w:szCs w:val="22"/>
        </w:rPr>
        <w:sectPr w:rsidR="00A10D41" w:rsidSect="00E266E8">
          <w:pgSz w:w="16838" w:h="11906" w:orient="landscape"/>
          <w:pgMar w:top="1259" w:right="851" w:bottom="567" w:left="1134" w:header="284" w:footer="153" w:gutter="0"/>
          <w:cols w:space="708"/>
          <w:docGrid w:linePitch="381"/>
        </w:sectPr>
      </w:pPr>
    </w:p>
    <w:p w:rsidR="00A10D41" w:rsidRPr="005A0966" w:rsidRDefault="00A10D41" w:rsidP="00A10D41">
      <w:pPr>
        <w:pStyle w:val="ae"/>
        <w:spacing w:line="259" w:lineRule="auto"/>
        <w:ind w:left="7080" w:right="-1"/>
        <w:jc w:val="right"/>
        <w:rPr>
          <w:i/>
          <w:color w:val="000000"/>
          <w:sz w:val="18"/>
          <w:szCs w:val="18"/>
        </w:rPr>
      </w:pPr>
      <w:r w:rsidRPr="005A0966">
        <w:rPr>
          <w:i/>
          <w:color w:val="000000"/>
          <w:sz w:val="18"/>
          <w:szCs w:val="18"/>
        </w:rPr>
        <w:lastRenderedPageBreak/>
        <w:t>Приложение №5</w:t>
      </w:r>
    </w:p>
    <w:p w:rsidR="00A10D41" w:rsidRPr="005A0966" w:rsidRDefault="00A10D41" w:rsidP="00A10D41">
      <w:pPr>
        <w:pStyle w:val="ae"/>
        <w:spacing w:line="259" w:lineRule="auto"/>
        <w:ind w:left="6804" w:right="-1" w:firstLine="0"/>
        <w:jc w:val="right"/>
        <w:rPr>
          <w:i/>
          <w:color w:val="000000"/>
          <w:sz w:val="18"/>
          <w:szCs w:val="18"/>
        </w:rPr>
      </w:pPr>
      <w:r w:rsidRPr="005A0966">
        <w:rPr>
          <w:i/>
          <w:color w:val="000000"/>
          <w:sz w:val="18"/>
          <w:szCs w:val="18"/>
        </w:rPr>
        <w:t>К Договору №_________________</w:t>
      </w:r>
    </w:p>
    <w:p w:rsidR="00A10D41" w:rsidRPr="005A0966" w:rsidRDefault="002B1234" w:rsidP="00A10D41">
      <w:pPr>
        <w:pStyle w:val="ae"/>
        <w:spacing w:line="259" w:lineRule="auto"/>
        <w:ind w:left="6804" w:right="-1" w:firstLine="0"/>
        <w:jc w:val="right"/>
        <w:rPr>
          <w:i/>
          <w:color w:val="000000"/>
          <w:sz w:val="18"/>
          <w:szCs w:val="18"/>
        </w:rPr>
      </w:pPr>
      <w:r>
        <w:rPr>
          <w:i/>
          <w:color w:val="000000"/>
          <w:sz w:val="18"/>
          <w:szCs w:val="18"/>
        </w:rPr>
        <w:t>От «___» __________2025</w:t>
      </w:r>
      <w:r w:rsidR="00A10D41" w:rsidRPr="005A0966">
        <w:rPr>
          <w:i/>
          <w:color w:val="000000"/>
          <w:sz w:val="18"/>
          <w:szCs w:val="18"/>
        </w:rPr>
        <w:t xml:space="preserve"> г.</w:t>
      </w:r>
    </w:p>
    <w:p w:rsidR="00A10D41" w:rsidRDefault="00A10D41" w:rsidP="00A10D41">
      <w:pPr>
        <w:pStyle w:val="ae"/>
        <w:spacing w:line="259" w:lineRule="auto"/>
        <w:ind w:left="6804" w:right="-1" w:firstLine="0"/>
        <w:jc w:val="right"/>
        <w:rPr>
          <w:i/>
          <w:color w:val="000000"/>
          <w:sz w:val="22"/>
          <w:szCs w:val="22"/>
        </w:rPr>
      </w:pPr>
    </w:p>
    <w:p w:rsidR="00A10D41" w:rsidRPr="00D33C09" w:rsidRDefault="00A10D41" w:rsidP="00A10D41">
      <w:pPr>
        <w:widowControl w:val="0"/>
        <w:jc w:val="center"/>
        <w:rPr>
          <w:b/>
          <w:color w:val="000000"/>
          <w:sz w:val="20"/>
          <w:szCs w:val="20"/>
        </w:rPr>
      </w:pPr>
      <w:r w:rsidRPr="00D33C09">
        <w:rPr>
          <w:b/>
          <w:color w:val="000000"/>
          <w:sz w:val="20"/>
          <w:szCs w:val="20"/>
        </w:rPr>
        <w:t>ПРОТОКОЛ</w:t>
      </w:r>
      <w:r>
        <w:rPr>
          <w:b/>
          <w:color w:val="000000"/>
          <w:sz w:val="20"/>
          <w:szCs w:val="20"/>
        </w:rPr>
        <w:t xml:space="preserve"> ТЕСТИРОВАНИЯ АКБ</w:t>
      </w:r>
    </w:p>
    <w:p w:rsidR="00A10D41" w:rsidRPr="00D33C09" w:rsidRDefault="00A10D41" w:rsidP="00A10D41">
      <w:pPr>
        <w:widowControl w:val="0"/>
        <w:jc w:val="center"/>
        <w:rPr>
          <w:color w:val="000000"/>
          <w:sz w:val="20"/>
          <w:szCs w:val="20"/>
        </w:rPr>
      </w:pPr>
    </w:p>
    <w:tbl>
      <w:tblPr>
        <w:tblpPr w:leftFromText="180" w:rightFromText="180" w:vertAnchor="text" w:tblpY="1"/>
        <w:tblOverlap w:val="never"/>
        <w:tblW w:w="9345" w:type="dxa"/>
        <w:tblLook w:val="04A0" w:firstRow="1" w:lastRow="0" w:firstColumn="1" w:lastColumn="0" w:noHBand="0" w:noVBand="1"/>
      </w:tblPr>
      <w:tblGrid>
        <w:gridCol w:w="1034"/>
        <w:gridCol w:w="3893"/>
        <w:gridCol w:w="2576"/>
        <w:gridCol w:w="1842"/>
      </w:tblGrid>
      <w:tr w:rsidR="00A10D41" w:rsidRPr="00D33C09" w:rsidTr="00E266E8">
        <w:trPr>
          <w:trHeight w:val="225"/>
        </w:trPr>
        <w:tc>
          <w:tcPr>
            <w:tcW w:w="10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0D41" w:rsidRPr="00D33C09" w:rsidRDefault="00A10D41" w:rsidP="00E266E8">
            <w:pPr>
              <w:ind w:firstLine="24"/>
              <w:jc w:val="center"/>
              <w:rPr>
                <w:color w:val="000000"/>
                <w:sz w:val="20"/>
                <w:szCs w:val="20"/>
              </w:rPr>
            </w:pPr>
            <w:r w:rsidRPr="00D33C09">
              <w:rPr>
                <w:color w:val="000000"/>
                <w:sz w:val="20"/>
                <w:szCs w:val="20"/>
              </w:rPr>
              <w:t>№ пп</w:t>
            </w:r>
          </w:p>
        </w:tc>
        <w:tc>
          <w:tcPr>
            <w:tcW w:w="3893" w:type="dxa"/>
            <w:tcBorders>
              <w:top w:val="single" w:sz="4" w:space="0" w:color="auto"/>
              <w:left w:val="nil"/>
              <w:bottom w:val="single" w:sz="4" w:space="0" w:color="auto"/>
              <w:right w:val="single" w:sz="4" w:space="0" w:color="auto"/>
            </w:tcBorders>
            <w:shd w:val="clear" w:color="auto" w:fill="auto"/>
            <w:vAlign w:val="center"/>
            <w:hideMark/>
          </w:tcPr>
          <w:p w:rsidR="00A10D41" w:rsidRPr="00D33C09" w:rsidRDefault="00A10D41" w:rsidP="00E266E8">
            <w:pPr>
              <w:ind w:firstLine="0"/>
              <w:jc w:val="center"/>
              <w:rPr>
                <w:color w:val="000000"/>
                <w:sz w:val="20"/>
                <w:szCs w:val="20"/>
              </w:rPr>
            </w:pPr>
            <w:r>
              <w:rPr>
                <w:color w:val="000000"/>
                <w:sz w:val="20"/>
                <w:szCs w:val="20"/>
              </w:rPr>
              <w:t>Виды тестирования</w:t>
            </w:r>
          </w:p>
        </w:tc>
        <w:tc>
          <w:tcPr>
            <w:tcW w:w="2576" w:type="dxa"/>
            <w:tcBorders>
              <w:top w:val="single" w:sz="4" w:space="0" w:color="auto"/>
              <w:left w:val="nil"/>
              <w:bottom w:val="single" w:sz="4" w:space="0" w:color="auto"/>
              <w:right w:val="single" w:sz="4" w:space="0" w:color="auto"/>
            </w:tcBorders>
            <w:shd w:val="clear" w:color="auto" w:fill="auto"/>
            <w:vAlign w:val="center"/>
            <w:hideMark/>
          </w:tcPr>
          <w:p w:rsidR="00A10D41" w:rsidRPr="00D33C09" w:rsidRDefault="00A10D41" w:rsidP="00E266E8">
            <w:pPr>
              <w:ind w:firstLine="0"/>
              <w:jc w:val="center"/>
              <w:rPr>
                <w:color w:val="000000"/>
                <w:sz w:val="20"/>
                <w:szCs w:val="20"/>
              </w:rPr>
            </w:pPr>
            <w:r w:rsidRPr="00D33C09">
              <w:rPr>
                <w:color w:val="000000"/>
                <w:sz w:val="20"/>
                <w:szCs w:val="20"/>
              </w:rPr>
              <w:t>Результат</w:t>
            </w:r>
          </w:p>
        </w:tc>
        <w:tc>
          <w:tcPr>
            <w:tcW w:w="1842" w:type="dxa"/>
            <w:tcBorders>
              <w:top w:val="single" w:sz="4" w:space="0" w:color="auto"/>
              <w:left w:val="nil"/>
              <w:bottom w:val="single" w:sz="4" w:space="0" w:color="auto"/>
              <w:right w:val="single" w:sz="4" w:space="0" w:color="auto"/>
            </w:tcBorders>
            <w:vAlign w:val="center"/>
          </w:tcPr>
          <w:p w:rsidR="00A10D41" w:rsidRPr="00D33C09" w:rsidRDefault="00A10D41" w:rsidP="00E266E8">
            <w:pPr>
              <w:ind w:firstLine="0"/>
              <w:jc w:val="center"/>
              <w:rPr>
                <w:color w:val="000000"/>
                <w:sz w:val="20"/>
                <w:szCs w:val="20"/>
              </w:rPr>
            </w:pPr>
            <w:r>
              <w:rPr>
                <w:color w:val="000000"/>
                <w:sz w:val="20"/>
                <w:szCs w:val="20"/>
              </w:rPr>
              <w:t>Примечание</w:t>
            </w:r>
          </w:p>
        </w:tc>
      </w:tr>
      <w:tr w:rsidR="00A10D41" w:rsidRPr="00D33C09" w:rsidTr="00E266E8">
        <w:trPr>
          <w:trHeight w:val="225"/>
        </w:trPr>
        <w:tc>
          <w:tcPr>
            <w:tcW w:w="1034" w:type="dxa"/>
            <w:tcBorders>
              <w:top w:val="nil"/>
              <w:left w:val="single" w:sz="4" w:space="0" w:color="auto"/>
              <w:bottom w:val="single" w:sz="4" w:space="0" w:color="auto"/>
              <w:right w:val="single" w:sz="4" w:space="0" w:color="auto"/>
            </w:tcBorders>
            <w:shd w:val="clear" w:color="auto" w:fill="auto"/>
            <w:vAlign w:val="center"/>
            <w:hideMark/>
          </w:tcPr>
          <w:p w:rsidR="00A10D41" w:rsidRPr="00D33C09" w:rsidRDefault="00A10D41" w:rsidP="00E266E8">
            <w:pPr>
              <w:ind w:firstLine="24"/>
              <w:jc w:val="center"/>
              <w:rPr>
                <w:b/>
                <w:bCs/>
                <w:color w:val="000000"/>
                <w:sz w:val="20"/>
                <w:szCs w:val="20"/>
              </w:rPr>
            </w:pPr>
            <w:r w:rsidRPr="00D33C09">
              <w:rPr>
                <w:b/>
                <w:bCs/>
                <w:color w:val="000000"/>
                <w:sz w:val="20"/>
                <w:szCs w:val="20"/>
              </w:rPr>
              <w:t>1</w:t>
            </w:r>
          </w:p>
        </w:tc>
        <w:tc>
          <w:tcPr>
            <w:tcW w:w="8311" w:type="dxa"/>
            <w:gridSpan w:val="3"/>
            <w:tcBorders>
              <w:top w:val="nil"/>
              <w:left w:val="nil"/>
              <w:bottom w:val="single" w:sz="4" w:space="0" w:color="auto"/>
              <w:right w:val="single" w:sz="4" w:space="0" w:color="auto"/>
            </w:tcBorders>
            <w:shd w:val="clear" w:color="000000" w:fill="FFFFFF"/>
            <w:vAlign w:val="center"/>
            <w:hideMark/>
          </w:tcPr>
          <w:p w:rsidR="00A10D41" w:rsidRPr="00D33C09" w:rsidRDefault="00A10D41" w:rsidP="00E266E8">
            <w:pPr>
              <w:ind w:firstLine="0"/>
              <w:rPr>
                <w:b/>
                <w:bCs/>
                <w:color w:val="000000"/>
                <w:sz w:val="20"/>
                <w:szCs w:val="20"/>
              </w:rPr>
            </w:pPr>
            <w:r w:rsidRPr="00D33C09">
              <w:rPr>
                <w:b/>
                <w:bCs/>
                <w:color w:val="000000"/>
                <w:sz w:val="20"/>
                <w:szCs w:val="20"/>
              </w:rPr>
              <w:t>ПРИ ОДИНОЧНОМ ВКЛЮЧЕНИИ</w:t>
            </w:r>
          </w:p>
        </w:tc>
      </w:tr>
      <w:tr w:rsidR="00A10D41" w:rsidRPr="00D33C09" w:rsidTr="00E266E8">
        <w:trPr>
          <w:trHeight w:val="138"/>
        </w:trPr>
        <w:tc>
          <w:tcPr>
            <w:tcW w:w="1034" w:type="dxa"/>
            <w:tcBorders>
              <w:top w:val="nil"/>
              <w:left w:val="single" w:sz="4" w:space="0" w:color="auto"/>
              <w:bottom w:val="single" w:sz="4" w:space="0" w:color="auto"/>
              <w:right w:val="single" w:sz="4" w:space="0" w:color="auto"/>
            </w:tcBorders>
            <w:shd w:val="clear" w:color="auto" w:fill="auto"/>
            <w:vAlign w:val="center"/>
            <w:hideMark/>
          </w:tcPr>
          <w:p w:rsidR="00A10D41" w:rsidRPr="00D33C09" w:rsidRDefault="00A10D41" w:rsidP="00E266E8">
            <w:pPr>
              <w:ind w:firstLine="24"/>
              <w:jc w:val="center"/>
              <w:rPr>
                <w:color w:val="000000"/>
                <w:sz w:val="20"/>
                <w:szCs w:val="20"/>
              </w:rPr>
            </w:pPr>
            <w:r w:rsidRPr="00D33C09">
              <w:rPr>
                <w:color w:val="000000"/>
                <w:sz w:val="20"/>
                <w:szCs w:val="20"/>
              </w:rPr>
              <w:t>1.1</w:t>
            </w:r>
          </w:p>
        </w:tc>
        <w:tc>
          <w:tcPr>
            <w:tcW w:w="3893" w:type="dxa"/>
            <w:tcBorders>
              <w:top w:val="nil"/>
              <w:left w:val="nil"/>
              <w:bottom w:val="single" w:sz="4" w:space="0" w:color="auto"/>
              <w:right w:val="single" w:sz="4" w:space="0" w:color="auto"/>
            </w:tcBorders>
            <w:shd w:val="clear" w:color="auto" w:fill="auto"/>
            <w:vAlign w:val="center"/>
          </w:tcPr>
          <w:p w:rsidR="00A10D41" w:rsidRPr="00D33C09" w:rsidRDefault="00A10D41" w:rsidP="00E266E8">
            <w:pPr>
              <w:spacing w:line="276" w:lineRule="auto"/>
              <w:ind w:firstLine="0"/>
              <w:rPr>
                <w:color w:val="000000"/>
                <w:sz w:val="20"/>
                <w:szCs w:val="20"/>
              </w:rPr>
            </w:pPr>
            <w:r w:rsidRPr="00D33C09">
              <w:rPr>
                <w:sz w:val="20"/>
                <w:szCs w:val="20"/>
              </w:rPr>
              <w:t>Ток заряда 0,2С</w:t>
            </w:r>
            <w:r w:rsidRPr="00D33C09">
              <w:rPr>
                <w:sz w:val="20"/>
                <w:szCs w:val="20"/>
                <w:vertAlign w:val="subscript"/>
              </w:rPr>
              <w:t xml:space="preserve"> </w:t>
            </w:r>
            <w:r w:rsidRPr="00D33C09">
              <w:rPr>
                <w:sz w:val="20"/>
                <w:szCs w:val="20"/>
              </w:rPr>
              <w:t>(20А), температура в помещении +35</w:t>
            </w:r>
            <w:r w:rsidRPr="00D33C09">
              <w:rPr>
                <w:sz w:val="20"/>
                <w:szCs w:val="20"/>
                <w:vertAlign w:val="superscript"/>
              </w:rPr>
              <w:t>0</w:t>
            </w:r>
            <w:r w:rsidRPr="00D33C09">
              <w:rPr>
                <w:sz w:val="20"/>
                <w:szCs w:val="20"/>
              </w:rPr>
              <w:t xml:space="preserve"> </w:t>
            </w:r>
          </w:p>
        </w:tc>
        <w:tc>
          <w:tcPr>
            <w:tcW w:w="2576" w:type="dxa"/>
            <w:tcBorders>
              <w:top w:val="nil"/>
              <w:left w:val="nil"/>
              <w:bottom w:val="single" w:sz="4" w:space="0" w:color="auto"/>
              <w:right w:val="single" w:sz="4" w:space="0" w:color="auto"/>
            </w:tcBorders>
            <w:shd w:val="clear" w:color="auto" w:fill="auto"/>
            <w:vAlign w:val="center"/>
            <w:hideMark/>
          </w:tcPr>
          <w:p w:rsidR="00A10D41" w:rsidRPr="00D33C09" w:rsidRDefault="00A10D41" w:rsidP="00E266E8">
            <w:pPr>
              <w:ind w:firstLine="0"/>
              <w:jc w:val="center"/>
              <w:rPr>
                <w:color w:val="000000"/>
                <w:sz w:val="20"/>
                <w:szCs w:val="20"/>
              </w:rPr>
            </w:pPr>
            <w:r>
              <w:rPr>
                <w:color w:val="000000"/>
                <w:sz w:val="20"/>
                <w:szCs w:val="20"/>
              </w:rPr>
              <w:t>успешно/неуспешно</w:t>
            </w:r>
            <w:r w:rsidRPr="00D33C09">
              <w:rPr>
                <w:color w:val="000000"/>
                <w:sz w:val="20"/>
                <w:szCs w:val="20"/>
              </w:rPr>
              <w:t> </w:t>
            </w:r>
          </w:p>
        </w:tc>
        <w:tc>
          <w:tcPr>
            <w:tcW w:w="1842" w:type="dxa"/>
            <w:tcBorders>
              <w:top w:val="nil"/>
              <w:left w:val="nil"/>
              <w:bottom w:val="single" w:sz="4" w:space="0" w:color="auto"/>
              <w:right w:val="single" w:sz="4" w:space="0" w:color="auto"/>
            </w:tcBorders>
          </w:tcPr>
          <w:p w:rsidR="00A10D41" w:rsidRDefault="00A10D41" w:rsidP="00E266E8">
            <w:pPr>
              <w:jc w:val="center"/>
              <w:rPr>
                <w:color w:val="000000"/>
                <w:sz w:val="20"/>
                <w:szCs w:val="20"/>
              </w:rPr>
            </w:pPr>
          </w:p>
        </w:tc>
      </w:tr>
      <w:tr w:rsidR="00A10D41" w:rsidRPr="00D33C09" w:rsidTr="00E266E8">
        <w:trPr>
          <w:trHeight w:val="195"/>
        </w:trPr>
        <w:tc>
          <w:tcPr>
            <w:tcW w:w="1034" w:type="dxa"/>
            <w:tcBorders>
              <w:top w:val="nil"/>
              <w:left w:val="single" w:sz="4" w:space="0" w:color="auto"/>
              <w:bottom w:val="single" w:sz="4" w:space="0" w:color="auto"/>
              <w:right w:val="single" w:sz="4" w:space="0" w:color="auto"/>
            </w:tcBorders>
            <w:shd w:val="clear" w:color="auto" w:fill="auto"/>
            <w:vAlign w:val="center"/>
            <w:hideMark/>
          </w:tcPr>
          <w:p w:rsidR="00A10D41" w:rsidRPr="00D33C09" w:rsidRDefault="00A10D41" w:rsidP="00E266E8">
            <w:pPr>
              <w:ind w:firstLine="24"/>
              <w:jc w:val="center"/>
              <w:rPr>
                <w:color w:val="000000"/>
                <w:sz w:val="20"/>
                <w:szCs w:val="20"/>
              </w:rPr>
            </w:pPr>
            <w:r w:rsidRPr="00D33C09">
              <w:rPr>
                <w:color w:val="000000"/>
                <w:sz w:val="20"/>
                <w:szCs w:val="20"/>
              </w:rPr>
              <w:t>1.2</w:t>
            </w:r>
          </w:p>
        </w:tc>
        <w:tc>
          <w:tcPr>
            <w:tcW w:w="3893" w:type="dxa"/>
            <w:tcBorders>
              <w:top w:val="nil"/>
              <w:left w:val="nil"/>
              <w:bottom w:val="single" w:sz="4" w:space="0" w:color="auto"/>
              <w:right w:val="single" w:sz="4" w:space="0" w:color="auto"/>
            </w:tcBorders>
            <w:shd w:val="clear" w:color="auto" w:fill="auto"/>
            <w:vAlign w:val="center"/>
          </w:tcPr>
          <w:p w:rsidR="00A10D41" w:rsidRPr="00D33C09" w:rsidRDefault="00A10D41" w:rsidP="00E266E8">
            <w:pPr>
              <w:spacing w:line="276" w:lineRule="auto"/>
              <w:ind w:firstLine="0"/>
              <w:rPr>
                <w:color w:val="000000"/>
                <w:sz w:val="20"/>
                <w:szCs w:val="20"/>
              </w:rPr>
            </w:pPr>
            <w:r w:rsidRPr="00D33C09">
              <w:rPr>
                <w:sz w:val="20"/>
                <w:szCs w:val="20"/>
              </w:rPr>
              <w:t>Ток заряда 0,</w:t>
            </w:r>
            <w:r>
              <w:rPr>
                <w:sz w:val="20"/>
                <w:szCs w:val="20"/>
              </w:rPr>
              <w:t>5</w:t>
            </w:r>
            <w:r w:rsidRPr="00D33C09">
              <w:rPr>
                <w:sz w:val="20"/>
                <w:szCs w:val="20"/>
              </w:rPr>
              <w:t>С</w:t>
            </w:r>
            <w:r w:rsidRPr="00D33C09">
              <w:rPr>
                <w:sz w:val="20"/>
                <w:szCs w:val="20"/>
                <w:vertAlign w:val="subscript"/>
              </w:rPr>
              <w:t xml:space="preserve"> </w:t>
            </w:r>
            <w:r w:rsidRPr="00D33C09">
              <w:rPr>
                <w:sz w:val="20"/>
                <w:szCs w:val="20"/>
              </w:rPr>
              <w:t>(</w:t>
            </w:r>
            <w:r>
              <w:rPr>
                <w:sz w:val="20"/>
                <w:szCs w:val="20"/>
              </w:rPr>
              <w:t>5</w:t>
            </w:r>
            <w:r w:rsidRPr="00D33C09">
              <w:rPr>
                <w:sz w:val="20"/>
                <w:szCs w:val="20"/>
              </w:rPr>
              <w:t>0А), температура в помещении +35</w:t>
            </w:r>
            <w:r w:rsidRPr="00D33C09">
              <w:rPr>
                <w:sz w:val="20"/>
                <w:szCs w:val="20"/>
                <w:vertAlign w:val="superscript"/>
              </w:rPr>
              <w:t>0</w:t>
            </w:r>
          </w:p>
        </w:tc>
        <w:tc>
          <w:tcPr>
            <w:tcW w:w="2576" w:type="dxa"/>
            <w:tcBorders>
              <w:top w:val="nil"/>
              <w:left w:val="nil"/>
              <w:bottom w:val="single" w:sz="4" w:space="0" w:color="auto"/>
              <w:right w:val="single" w:sz="4" w:space="0" w:color="auto"/>
            </w:tcBorders>
            <w:shd w:val="clear" w:color="auto" w:fill="auto"/>
            <w:vAlign w:val="center"/>
            <w:hideMark/>
          </w:tcPr>
          <w:p w:rsidR="00A10D41" w:rsidRPr="00D33C09" w:rsidRDefault="00A10D41" w:rsidP="00E266E8">
            <w:pPr>
              <w:ind w:firstLine="0"/>
              <w:jc w:val="center"/>
              <w:rPr>
                <w:color w:val="000000"/>
                <w:sz w:val="20"/>
                <w:szCs w:val="20"/>
              </w:rPr>
            </w:pPr>
            <w:r w:rsidRPr="00D33C09">
              <w:rPr>
                <w:color w:val="000000"/>
                <w:sz w:val="20"/>
                <w:szCs w:val="20"/>
              </w:rPr>
              <w:t> </w:t>
            </w:r>
            <w:r>
              <w:rPr>
                <w:color w:val="000000"/>
                <w:sz w:val="20"/>
                <w:szCs w:val="20"/>
              </w:rPr>
              <w:t>успешно/неуспешно</w:t>
            </w:r>
          </w:p>
        </w:tc>
        <w:tc>
          <w:tcPr>
            <w:tcW w:w="1842" w:type="dxa"/>
            <w:tcBorders>
              <w:top w:val="nil"/>
              <w:left w:val="nil"/>
              <w:bottom w:val="single" w:sz="4" w:space="0" w:color="auto"/>
              <w:right w:val="single" w:sz="4" w:space="0" w:color="auto"/>
            </w:tcBorders>
          </w:tcPr>
          <w:p w:rsidR="00A10D41" w:rsidRPr="00D33C09" w:rsidRDefault="00A10D41" w:rsidP="00E266E8">
            <w:pPr>
              <w:jc w:val="center"/>
              <w:rPr>
                <w:color w:val="000000"/>
                <w:sz w:val="20"/>
                <w:szCs w:val="20"/>
              </w:rPr>
            </w:pPr>
          </w:p>
        </w:tc>
      </w:tr>
      <w:tr w:rsidR="00A10D41" w:rsidRPr="00D33C09" w:rsidTr="00E266E8">
        <w:trPr>
          <w:trHeight w:val="225"/>
        </w:trPr>
        <w:tc>
          <w:tcPr>
            <w:tcW w:w="1034" w:type="dxa"/>
            <w:tcBorders>
              <w:top w:val="nil"/>
              <w:left w:val="single" w:sz="4" w:space="0" w:color="auto"/>
              <w:bottom w:val="single" w:sz="4" w:space="0" w:color="auto"/>
              <w:right w:val="single" w:sz="4" w:space="0" w:color="auto"/>
            </w:tcBorders>
            <w:shd w:val="clear" w:color="auto" w:fill="auto"/>
            <w:vAlign w:val="center"/>
            <w:hideMark/>
          </w:tcPr>
          <w:p w:rsidR="00A10D41" w:rsidRPr="00D33C09" w:rsidRDefault="00A10D41" w:rsidP="00E266E8">
            <w:pPr>
              <w:ind w:firstLine="24"/>
              <w:jc w:val="center"/>
              <w:rPr>
                <w:color w:val="000000"/>
                <w:sz w:val="20"/>
                <w:szCs w:val="20"/>
              </w:rPr>
            </w:pPr>
            <w:r w:rsidRPr="00D33C09">
              <w:rPr>
                <w:color w:val="000000"/>
                <w:sz w:val="20"/>
                <w:szCs w:val="20"/>
              </w:rPr>
              <w:t>1.3</w:t>
            </w:r>
          </w:p>
        </w:tc>
        <w:tc>
          <w:tcPr>
            <w:tcW w:w="3893" w:type="dxa"/>
            <w:tcBorders>
              <w:top w:val="nil"/>
              <w:left w:val="nil"/>
              <w:bottom w:val="single" w:sz="4" w:space="0" w:color="auto"/>
              <w:right w:val="single" w:sz="4" w:space="0" w:color="auto"/>
            </w:tcBorders>
            <w:shd w:val="clear" w:color="auto" w:fill="auto"/>
            <w:vAlign w:val="center"/>
          </w:tcPr>
          <w:p w:rsidR="00A10D41" w:rsidRPr="00D33C09" w:rsidRDefault="00A10D41" w:rsidP="00E266E8">
            <w:pPr>
              <w:spacing w:line="276" w:lineRule="auto"/>
              <w:ind w:firstLine="0"/>
              <w:rPr>
                <w:color w:val="000000"/>
                <w:sz w:val="20"/>
                <w:szCs w:val="20"/>
              </w:rPr>
            </w:pPr>
            <w:r w:rsidRPr="00D33C09">
              <w:rPr>
                <w:sz w:val="20"/>
                <w:szCs w:val="20"/>
              </w:rPr>
              <w:t xml:space="preserve">Ток заряда </w:t>
            </w:r>
            <w:r>
              <w:rPr>
                <w:sz w:val="20"/>
                <w:szCs w:val="20"/>
              </w:rPr>
              <w:t>1</w:t>
            </w:r>
            <w:r w:rsidRPr="00D33C09">
              <w:rPr>
                <w:sz w:val="20"/>
                <w:szCs w:val="20"/>
              </w:rPr>
              <w:t>С</w:t>
            </w:r>
            <w:r w:rsidRPr="00D33C09">
              <w:rPr>
                <w:sz w:val="20"/>
                <w:szCs w:val="20"/>
                <w:vertAlign w:val="subscript"/>
              </w:rPr>
              <w:t xml:space="preserve"> </w:t>
            </w:r>
            <w:r w:rsidRPr="00D33C09">
              <w:rPr>
                <w:sz w:val="20"/>
                <w:szCs w:val="20"/>
              </w:rPr>
              <w:t>(</w:t>
            </w:r>
            <w:r>
              <w:rPr>
                <w:sz w:val="20"/>
                <w:szCs w:val="20"/>
              </w:rPr>
              <w:t>10</w:t>
            </w:r>
            <w:r w:rsidRPr="00D33C09">
              <w:rPr>
                <w:sz w:val="20"/>
                <w:szCs w:val="20"/>
              </w:rPr>
              <w:t>0А), температура в помещении +35</w:t>
            </w:r>
            <w:r w:rsidRPr="00D33C09">
              <w:rPr>
                <w:sz w:val="20"/>
                <w:szCs w:val="20"/>
                <w:vertAlign w:val="superscript"/>
              </w:rPr>
              <w:t>0</w:t>
            </w:r>
            <w:r w:rsidRPr="00D33C09">
              <w:rPr>
                <w:sz w:val="20"/>
                <w:szCs w:val="20"/>
              </w:rPr>
              <w:t xml:space="preserve"> </w:t>
            </w:r>
          </w:p>
        </w:tc>
        <w:tc>
          <w:tcPr>
            <w:tcW w:w="2576" w:type="dxa"/>
            <w:tcBorders>
              <w:top w:val="nil"/>
              <w:left w:val="nil"/>
              <w:bottom w:val="single" w:sz="4" w:space="0" w:color="auto"/>
              <w:right w:val="single" w:sz="4" w:space="0" w:color="auto"/>
            </w:tcBorders>
            <w:shd w:val="clear" w:color="auto" w:fill="auto"/>
            <w:vAlign w:val="center"/>
          </w:tcPr>
          <w:p w:rsidR="00A10D41" w:rsidRPr="00D33C09" w:rsidRDefault="00A10D41" w:rsidP="00E266E8">
            <w:pPr>
              <w:ind w:firstLine="0"/>
              <w:jc w:val="center"/>
              <w:rPr>
                <w:color w:val="000000"/>
                <w:sz w:val="20"/>
                <w:szCs w:val="20"/>
              </w:rPr>
            </w:pPr>
            <w:r>
              <w:rPr>
                <w:noProof/>
                <w:color w:val="000000" w:themeColor="text1"/>
                <w:sz w:val="24"/>
                <w:szCs w:val="24"/>
              </w:rPr>
              <mc:AlternateContent>
                <mc:Choice Requires="wps">
                  <w:drawing>
                    <wp:anchor distT="0" distB="0" distL="114300" distR="114300" simplePos="0" relativeHeight="251659264" behindDoc="1" locked="0" layoutInCell="1" allowOverlap="1" wp14:anchorId="4935E68A" wp14:editId="33DA0B8F">
                      <wp:simplePos x="0" y="0"/>
                      <wp:positionH relativeFrom="column">
                        <wp:posOffset>-2602230</wp:posOffset>
                      </wp:positionH>
                      <wp:positionV relativeFrom="paragraph">
                        <wp:posOffset>655320</wp:posOffset>
                      </wp:positionV>
                      <wp:extent cx="5377180" cy="1109980"/>
                      <wp:effectExtent l="0" t="0" r="0" b="0"/>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0029312">
                                <a:off x="0" y="0"/>
                                <a:ext cx="5377180" cy="1109980"/>
                              </a:xfrm>
                              <a:prstGeom prst="rect">
                                <a:avLst/>
                              </a:prstGeom>
                              <a:extLst>
                                <a:ext uri="{AF507438-7753-43E0-B8FC-AC1667EBCBE1}">
                                  <a14:hiddenEffects xmlns:a14="http://schemas.microsoft.com/office/drawing/2010/main">
                                    <a:effectLst/>
                                  </a14:hiddenEffects>
                                </a:ext>
                              </a:extLst>
                            </wps:spPr>
                            <wps:txbx>
                              <w:txbxContent>
                                <w:p w:rsidR="00E266E8" w:rsidRPr="00A10D41" w:rsidRDefault="00E266E8" w:rsidP="00A10D41">
                                  <w:pPr>
                                    <w:pStyle w:val="aff1"/>
                                    <w:spacing w:before="0" w:beforeAutospacing="0" w:after="0" w:afterAutospacing="0"/>
                                    <w:jc w:val="center"/>
                                    <w:rPr>
                                      <w:b/>
                                      <w:outline/>
                                      <w:color w:val="000000" w:themeColor="text1"/>
                                      <w14:shadow w14:blurRad="38100" w14:dist="22860" w14:dir="5400000" w14:sx="100000" w14:sy="100000" w14:kx="0" w14:ky="0" w14:algn="tl">
                                        <w14:srgbClr w14:val="000000">
                                          <w14:alpha w14:val="70000"/>
                                        </w14:srgbClr>
                                      </w14:shadow>
                                      <w14:textOutline w14:w="10160" w14:cap="flat" w14:cmpd="sng" w14:algn="ctr">
                                        <w14:solidFill>
                                          <w14:schemeClr w14:val="tx1"/>
                                        </w14:solidFill>
                                        <w14:prstDash w14:val="solid"/>
                                        <w14:round/>
                                      </w14:textOutline>
                                      <w14:textFill>
                                        <w14:noFill/>
                                      </w14:textFill>
                                    </w:rPr>
                                  </w:pPr>
                                  <w:r w:rsidRPr="00A10D41">
                                    <w:rPr>
                                      <w:rFonts w:ascii="Arial" w:hAnsi="Arial" w:cs="Arial"/>
                                      <w:b/>
                                      <w:outline/>
                                      <w:color w:val="000000" w:themeColor="text1"/>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tx1"/>
                                        </w14:solidFill>
                                        <w14:prstDash w14:val="solid"/>
                                        <w14:round/>
                                      </w14:textOutline>
                                      <w14:textFill>
                                        <w14:no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4935E68A" id="_x0000_t202" coordsize="21600,21600" o:spt="202" path="m,l,21600r21600,l21600,xe">
                      <v:stroke joinstyle="miter"/>
                      <v:path gradientshapeok="t" o:connecttype="rect"/>
                    </v:shapetype>
                    <v:shape id="Надпись 3" o:spid="_x0000_s1026" type="#_x0000_t202" style="position:absolute;left:0;text-align:left;margin-left:-204.9pt;margin-top:51.6pt;width:423.4pt;height:87.4pt;rotation:-1715610fd;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OeRewIAALgEAAAOAAAAZHJzL2Uyb0RvYy54bWysVL1u2zAQ3gv0HQjujiTLjm0hcmA7Tpe0&#10;DRAXmWmRstSKPyVpS0bQoXtfoe/QoUO3voLzRj1SshukS1FUAyUej9/dfd+dLi4bXqEd06aUIsXR&#10;WYgRE5mkpdik+N3qujfGyFgiKKmkYCneM4Mvpy9fXNQqYX1ZyIoyjQBEmKRWKS6sVUkQmKxgnJgz&#10;qZiAw1xqTixs9SagmtSAzqugH4bnQS01VVpmzBiwXrWHeOrx85xl9m2eG2ZRlWLIzfpV+3Xt1mB6&#10;QZKNJqoosy4N8g9ZcFIKCHqCuiKWoK0u/4DiZaalkbk9yyQPZJ6XGfM1QDVR+Kyau4Io5msBcow6&#10;0WT+H2z2ZnerUUlTHGMkCAeJDl8P3w7fDz8PPx4/P35BseOoViYB1zsFzraZywa09vUadSOzDwYJ&#10;uSiI2LCZ1rIuGKGQYwSIndlXstorgPfWFWvskpYgR+Tggyf4bTDjIq3r15LCFbK10kdrcs2RlnAN&#10;tO9P4qjvzUAjgoxA3/1JUwiAMjAO49EoGsNRBmdRFE4msHEhSeLQnGZKG/uKSY7cR4o1NI2HJbsb&#10;Y1vXo4tzB2Swd1+tyA+z62E4GsTj3mg0jHuDeBn25uPrRW+2iM7PR8v5Yr6MPjnQaJAUJaVMLH1z&#10;mmPPRYO/07Tr/rZbTl3HPNgx2+cxfLGQ9fHts/eUO5Zbvm2zbjqd15LugfwahiLF5uOWaAZCbvlC&#10;wgyBermW/B6mbqa9fEcGV8090arj0EK42+o4FJ5I57ehXY8R+h6AeAWztiMVGobwdKp0zqCPI71F&#10;dXeFnEEb5KVXxPVLm2fXPDAevrxulN38Pd17r98/nOkvAAAA//8DAFBLAwQUAAYACAAAACEAZoRn&#10;veAAAAAMAQAADwAAAGRycy9kb3ducmV2LnhtbEyPwU7DMBBE70j8g7VIXKrWJg1pCXEqhMQVROHA&#10;0Y23SZR4HcVuGvr1LCc4jmY086bYza4XE46h9aThbqVAIFXetlRr+Px4WW5BhGjImt4TavjGALvy&#10;+qowufVnesdpH2vBJRRyo6GJccilDFWDzoSVH5DYO/rRmchyrKUdzZnLXS8TpTLpTEu80JgBnxus&#10;uv3JaajD9NVduoze0nu7OF6yhVLzq9a3N/PTI4iIc/wLwy8+o0PJTAd/IhtEr2GZqgdmj+yodQKC&#10;I+l6w/cOGpLNVoEsC/n/RPkDAAD//wMAUEsBAi0AFAAGAAgAAAAhALaDOJL+AAAA4QEAABMAAAAA&#10;AAAAAAAAAAAAAAAAAFtDb250ZW50X1R5cGVzXS54bWxQSwECLQAUAAYACAAAACEAOP0h/9YAAACU&#10;AQAACwAAAAAAAAAAAAAAAAAvAQAAX3JlbHMvLnJlbHNQSwECLQAUAAYACAAAACEA+FDnkXsCAAC4&#10;BAAADgAAAAAAAAAAAAAAAAAuAgAAZHJzL2Uyb0RvYy54bWxQSwECLQAUAAYACAAAACEAZoRnveAA&#10;AAAMAQAADwAAAAAAAAAAAAAAAADVBAAAZHJzL2Rvd25yZXYueG1sUEsFBgAAAAAEAAQA8wAAAOIF&#10;AAAAAA==&#10;" filled="f" stroked="f">
                      <o:lock v:ext="edit" shapetype="t"/>
                      <v:textbox>
                        <w:txbxContent>
                          <w:p w:rsidR="00E266E8" w:rsidRPr="00A10D41" w:rsidRDefault="00E266E8" w:rsidP="00A10D41">
                            <w:pPr>
                              <w:pStyle w:val="aff1"/>
                              <w:spacing w:before="0" w:beforeAutospacing="0" w:after="0" w:afterAutospacing="0"/>
                              <w:jc w:val="center"/>
                              <w:rPr>
                                <w:b/>
                                <w:outline/>
                                <w:color w:val="000000" w:themeColor="text1"/>
                                <w14:shadow w14:blurRad="38100" w14:dist="22860" w14:dir="5400000" w14:sx="100000" w14:sy="100000" w14:kx="0" w14:ky="0" w14:algn="tl">
                                  <w14:srgbClr w14:val="000000">
                                    <w14:alpha w14:val="70000"/>
                                  </w14:srgbClr>
                                </w14:shadow>
                                <w14:textOutline w14:w="10160" w14:cap="flat" w14:cmpd="sng" w14:algn="ctr">
                                  <w14:solidFill>
                                    <w14:schemeClr w14:val="tx1"/>
                                  </w14:solidFill>
                                  <w14:prstDash w14:val="solid"/>
                                  <w14:round/>
                                </w14:textOutline>
                                <w14:textFill>
                                  <w14:noFill/>
                                </w14:textFill>
                              </w:rPr>
                            </w:pPr>
                            <w:r w:rsidRPr="00A10D41">
                              <w:rPr>
                                <w:rFonts w:ascii="Arial" w:hAnsi="Arial" w:cs="Arial"/>
                                <w:b/>
                                <w:outline/>
                                <w:color w:val="000000" w:themeColor="text1"/>
                                <w:sz w:val="72"/>
                                <w:szCs w:val="72"/>
                                <w14:shadow w14:blurRad="38100" w14:dist="22860" w14:dir="5400000" w14:sx="100000" w14:sy="100000" w14:kx="0" w14:ky="0" w14:algn="tl">
                                  <w14:srgbClr w14:val="000000">
                                    <w14:alpha w14:val="70000"/>
                                  </w14:srgbClr>
                                </w14:shadow>
                                <w14:textOutline w14:w="10160" w14:cap="flat" w14:cmpd="sng" w14:algn="ctr">
                                  <w14:solidFill>
                                    <w14:schemeClr w14:val="tx1"/>
                                  </w14:solidFill>
                                  <w14:prstDash w14:val="solid"/>
                                  <w14:round/>
                                </w14:textOutline>
                                <w14:textFill>
                                  <w14:noFill/>
                                </w14:textFill>
                              </w:rPr>
                              <w:t>ОБРАЗЕЦ</w:t>
                            </w:r>
                          </w:p>
                        </w:txbxContent>
                      </v:textbox>
                    </v:shape>
                  </w:pict>
                </mc:Fallback>
              </mc:AlternateContent>
            </w:r>
          </w:p>
        </w:tc>
        <w:tc>
          <w:tcPr>
            <w:tcW w:w="1842" w:type="dxa"/>
            <w:tcBorders>
              <w:top w:val="nil"/>
              <w:left w:val="nil"/>
              <w:bottom w:val="single" w:sz="4" w:space="0" w:color="auto"/>
              <w:right w:val="single" w:sz="4" w:space="0" w:color="auto"/>
            </w:tcBorders>
          </w:tcPr>
          <w:p w:rsidR="00A10D41" w:rsidRPr="00D33C09" w:rsidRDefault="00A10D41" w:rsidP="00E266E8">
            <w:pPr>
              <w:jc w:val="center"/>
              <w:rPr>
                <w:color w:val="000000"/>
                <w:sz w:val="20"/>
                <w:szCs w:val="20"/>
              </w:rPr>
            </w:pPr>
          </w:p>
        </w:tc>
      </w:tr>
      <w:tr w:rsidR="00A10D41" w:rsidRPr="00D33C09" w:rsidTr="00E266E8">
        <w:trPr>
          <w:trHeight w:val="177"/>
        </w:trPr>
        <w:tc>
          <w:tcPr>
            <w:tcW w:w="10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10D41" w:rsidRPr="00D33C09" w:rsidRDefault="00A10D41" w:rsidP="00E266E8">
            <w:pPr>
              <w:ind w:firstLine="24"/>
              <w:jc w:val="center"/>
              <w:rPr>
                <w:color w:val="000000"/>
                <w:sz w:val="20"/>
                <w:szCs w:val="20"/>
              </w:rPr>
            </w:pPr>
            <w:r w:rsidRPr="00D33C09">
              <w:rPr>
                <w:color w:val="000000"/>
                <w:sz w:val="20"/>
                <w:szCs w:val="20"/>
              </w:rPr>
              <w:t>1.4</w:t>
            </w:r>
          </w:p>
        </w:tc>
        <w:tc>
          <w:tcPr>
            <w:tcW w:w="3893" w:type="dxa"/>
            <w:tcBorders>
              <w:top w:val="single" w:sz="4" w:space="0" w:color="auto"/>
              <w:left w:val="nil"/>
              <w:bottom w:val="single" w:sz="4" w:space="0" w:color="auto"/>
              <w:right w:val="single" w:sz="4" w:space="0" w:color="auto"/>
            </w:tcBorders>
            <w:shd w:val="clear" w:color="auto" w:fill="auto"/>
            <w:vAlign w:val="center"/>
          </w:tcPr>
          <w:p w:rsidR="00A10D41" w:rsidRPr="00D33C09" w:rsidRDefault="00A10D41" w:rsidP="00E266E8">
            <w:pPr>
              <w:spacing w:line="276" w:lineRule="auto"/>
              <w:ind w:firstLine="0"/>
              <w:rPr>
                <w:color w:val="000000"/>
                <w:sz w:val="20"/>
                <w:szCs w:val="20"/>
              </w:rPr>
            </w:pPr>
            <w:r w:rsidRPr="00D33C09">
              <w:rPr>
                <w:sz w:val="20"/>
                <w:szCs w:val="20"/>
              </w:rPr>
              <w:t>Ток заряда 0,2С</w:t>
            </w:r>
            <w:r w:rsidRPr="00D33C09">
              <w:rPr>
                <w:sz w:val="20"/>
                <w:szCs w:val="20"/>
                <w:vertAlign w:val="subscript"/>
              </w:rPr>
              <w:t xml:space="preserve"> </w:t>
            </w:r>
            <w:r w:rsidRPr="00D33C09">
              <w:rPr>
                <w:sz w:val="20"/>
                <w:szCs w:val="20"/>
              </w:rPr>
              <w:t>(20А), температура в помещении +</w:t>
            </w:r>
            <w:r>
              <w:rPr>
                <w:sz w:val="20"/>
                <w:szCs w:val="20"/>
              </w:rPr>
              <w:t>10</w:t>
            </w:r>
            <w:r w:rsidRPr="00D33C09">
              <w:rPr>
                <w:sz w:val="20"/>
                <w:szCs w:val="20"/>
                <w:vertAlign w:val="superscript"/>
              </w:rPr>
              <w:t>0</w:t>
            </w:r>
            <w:r w:rsidRPr="00D33C09">
              <w:rPr>
                <w:sz w:val="20"/>
                <w:szCs w:val="20"/>
              </w:rPr>
              <w:t xml:space="preserve"> </w:t>
            </w:r>
          </w:p>
        </w:tc>
        <w:tc>
          <w:tcPr>
            <w:tcW w:w="2576" w:type="dxa"/>
            <w:tcBorders>
              <w:top w:val="single" w:sz="4" w:space="0" w:color="auto"/>
              <w:left w:val="nil"/>
              <w:bottom w:val="single" w:sz="4" w:space="0" w:color="auto"/>
              <w:right w:val="single" w:sz="4" w:space="0" w:color="auto"/>
            </w:tcBorders>
            <w:shd w:val="clear" w:color="auto" w:fill="auto"/>
            <w:vAlign w:val="center"/>
          </w:tcPr>
          <w:p w:rsidR="00A10D41" w:rsidRPr="00D33C09" w:rsidRDefault="00A10D41" w:rsidP="00E266E8">
            <w:pPr>
              <w:ind w:firstLine="0"/>
              <w:jc w:val="center"/>
              <w:rPr>
                <w:color w:val="000000"/>
                <w:sz w:val="20"/>
                <w:szCs w:val="20"/>
              </w:rPr>
            </w:pPr>
          </w:p>
        </w:tc>
        <w:tc>
          <w:tcPr>
            <w:tcW w:w="1842" w:type="dxa"/>
            <w:tcBorders>
              <w:top w:val="single" w:sz="4" w:space="0" w:color="auto"/>
              <w:left w:val="nil"/>
              <w:bottom w:val="single" w:sz="4" w:space="0" w:color="auto"/>
              <w:right w:val="single" w:sz="4" w:space="0" w:color="auto"/>
            </w:tcBorders>
          </w:tcPr>
          <w:p w:rsidR="00A10D41" w:rsidRPr="00D33C09" w:rsidRDefault="00A10D41" w:rsidP="00E266E8">
            <w:pPr>
              <w:jc w:val="center"/>
              <w:rPr>
                <w:color w:val="000000"/>
                <w:sz w:val="20"/>
                <w:szCs w:val="20"/>
              </w:rPr>
            </w:pPr>
          </w:p>
        </w:tc>
      </w:tr>
      <w:tr w:rsidR="00A10D41" w:rsidRPr="00D33C09" w:rsidTr="00E266E8">
        <w:trPr>
          <w:trHeight w:val="224"/>
        </w:trPr>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A10D41" w:rsidRPr="00D33C09" w:rsidRDefault="00A10D41" w:rsidP="00E266E8">
            <w:pPr>
              <w:ind w:firstLine="24"/>
              <w:jc w:val="center"/>
              <w:rPr>
                <w:color w:val="000000"/>
                <w:sz w:val="20"/>
                <w:szCs w:val="20"/>
              </w:rPr>
            </w:pPr>
            <w:r>
              <w:rPr>
                <w:color w:val="000000"/>
                <w:sz w:val="20"/>
                <w:szCs w:val="20"/>
              </w:rPr>
              <w:t>1.5</w:t>
            </w:r>
          </w:p>
        </w:tc>
        <w:tc>
          <w:tcPr>
            <w:tcW w:w="3893" w:type="dxa"/>
            <w:tcBorders>
              <w:top w:val="single" w:sz="4" w:space="0" w:color="auto"/>
              <w:left w:val="nil"/>
              <w:bottom w:val="single" w:sz="4" w:space="0" w:color="auto"/>
              <w:right w:val="single" w:sz="4" w:space="0" w:color="auto"/>
            </w:tcBorders>
            <w:shd w:val="clear" w:color="auto" w:fill="auto"/>
            <w:vAlign w:val="center"/>
          </w:tcPr>
          <w:p w:rsidR="00A10D41" w:rsidRPr="00D33C09" w:rsidRDefault="00A10D41" w:rsidP="00E266E8">
            <w:pPr>
              <w:spacing w:line="276" w:lineRule="auto"/>
              <w:ind w:firstLine="0"/>
              <w:rPr>
                <w:color w:val="000000"/>
                <w:sz w:val="20"/>
                <w:szCs w:val="20"/>
              </w:rPr>
            </w:pPr>
            <w:r w:rsidRPr="00D33C09">
              <w:rPr>
                <w:sz w:val="20"/>
                <w:szCs w:val="20"/>
              </w:rPr>
              <w:t>Ток заряда 0,</w:t>
            </w:r>
            <w:r>
              <w:rPr>
                <w:sz w:val="20"/>
                <w:szCs w:val="20"/>
              </w:rPr>
              <w:t>5</w:t>
            </w:r>
            <w:r w:rsidRPr="00D33C09">
              <w:rPr>
                <w:sz w:val="20"/>
                <w:szCs w:val="20"/>
              </w:rPr>
              <w:t>С</w:t>
            </w:r>
            <w:r w:rsidRPr="00D33C09">
              <w:rPr>
                <w:sz w:val="20"/>
                <w:szCs w:val="20"/>
                <w:vertAlign w:val="subscript"/>
              </w:rPr>
              <w:t xml:space="preserve"> </w:t>
            </w:r>
            <w:r w:rsidRPr="00D33C09">
              <w:rPr>
                <w:sz w:val="20"/>
                <w:szCs w:val="20"/>
              </w:rPr>
              <w:t>(</w:t>
            </w:r>
            <w:r>
              <w:rPr>
                <w:sz w:val="20"/>
                <w:szCs w:val="20"/>
              </w:rPr>
              <w:t>5</w:t>
            </w:r>
            <w:r w:rsidRPr="00D33C09">
              <w:rPr>
                <w:sz w:val="20"/>
                <w:szCs w:val="20"/>
              </w:rPr>
              <w:t>0А), температура в помещении +</w:t>
            </w:r>
            <w:r>
              <w:rPr>
                <w:sz w:val="20"/>
                <w:szCs w:val="20"/>
              </w:rPr>
              <w:t>10</w:t>
            </w:r>
            <w:r w:rsidRPr="00D33C09">
              <w:rPr>
                <w:sz w:val="20"/>
                <w:szCs w:val="20"/>
                <w:vertAlign w:val="superscript"/>
              </w:rPr>
              <w:t>0</w:t>
            </w:r>
            <w:r w:rsidRPr="00D33C09">
              <w:rPr>
                <w:sz w:val="20"/>
                <w:szCs w:val="20"/>
              </w:rPr>
              <w:t xml:space="preserve"> </w:t>
            </w:r>
          </w:p>
        </w:tc>
        <w:tc>
          <w:tcPr>
            <w:tcW w:w="2576" w:type="dxa"/>
            <w:tcBorders>
              <w:top w:val="single" w:sz="4" w:space="0" w:color="auto"/>
              <w:left w:val="nil"/>
              <w:bottom w:val="single" w:sz="4" w:space="0" w:color="auto"/>
              <w:right w:val="single" w:sz="4" w:space="0" w:color="auto"/>
            </w:tcBorders>
            <w:shd w:val="clear" w:color="auto" w:fill="auto"/>
            <w:vAlign w:val="center"/>
          </w:tcPr>
          <w:p w:rsidR="00A10D41" w:rsidRPr="00D33C09" w:rsidRDefault="00A10D41" w:rsidP="00E266E8">
            <w:pPr>
              <w:ind w:firstLine="0"/>
              <w:jc w:val="center"/>
              <w:rPr>
                <w:color w:val="000000"/>
                <w:sz w:val="20"/>
                <w:szCs w:val="20"/>
              </w:rPr>
            </w:pPr>
          </w:p>
        </w:tc>
        <w:tc>
          <w:tcPr>
            <w:tcW w:w="1842" w:type="dxa"/>
            <w:tcBorders>
              <w:top w:val="single" w:sz="4" w:space="0" w:color="auto"/>
              <w:left w:val="nil"/>
              <w:bottom w:val="single" w:sz="4" w:space="0" w:color="auto"/>
              <w:right w:val="single" w:sz="4" w:space="0" w:color="auto"/>
            </w:tcBorders>
          </w:tcPr>
          <w:p w:rsidR="00A10D41" w:rsidRPr="00D33C09" w:rsidRDefault="00A10D41" w:rsidP="00E266E8">
            <w:pPr>
              <w:jc w:val="center"/>
              <w:rPr>
                <w:color w:val="000000"/>
                <w:sz w:val="20"/>
                <w:szCs w:val="20"/>
              </w:rPr>
            </w:pPr>
          </w:p>
        </w:tc>
      </w:tr>
      <w:tr w:rsidR="00A10D41" w:rsidRPr="00D33C09" w:rsidTr="00E266E8">
        <w:trPr>
          <w:trHeight w:val="269"/>
        </w:trPr>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A10D41" w:rsidRPr="00D33C09" w:rsidRDefault="00A10D41" w:rsidP="00E266E8">
            <w:pPr>
              <w:ind w:firstLine="24"/>
              <w:jc w:val="center"/>
              <w:rPr>
                <w:color w:val="000000"/>
                <w:sz w:val="20"/>
                <w:szCs w:val="20"/>
              </w:rPr>
            </w:pPr>
            <w:r>
              <w:rPr>
                <w:color w:val="000000"/>
                <w:sz w:val="20"/>
                <w:szCs w:val="20"/>
              </w:rPr>
              <w:t>1.6</w:t>
            </w:r>
          </w:p>
        </w:tc>
        <w:tc>
          <w:tcPr>
            <w:tcW w:w="3893" w:type="dxa"/>
            <w:tcBorders>
              <w:top w:val="single" w:sz="4" w:space="0" w:color="auto"/>
              <w:left w:val="nil"/>
              <w:bottom w:val="single" w:sz="4" w:space="0" w:color="auto"/>
              <w:right w:val="single" w:sz="4" w:space="0" w:color="auto"/>
            </w:tcBorders>
            <w:shd w:val="clear" w:color="auto" w:fill="auto"/>
            <w:vAlign w:val="center"/>
          </w:tcPr>
          <w:p w:rsidR="00A10D41" w:rsidRPr="00D33C09" w:rsidRDefault="00A10D41" w:rsidP="00E266E8">
            <w:pPr>
              <w:spacing w:line="276" w:lineRule="auto"/>
              <w:ind w:firstLine="0"/>
              <w:rPr>
                <w:color w:val="000000"/>
                <w:sz w:val="20"/>
                <w:szCs w:val="20"/>
              </w:rPr>
            </w:pPr>
            <w:r w:rsidRPr="00D33C09">
              <w:rPr>
                <w:sz w:val="20"/>
                <w:szCs w:val="20"/>
              </w:rPr>
              <w:t xml:space="preserve">Ток заряда </w:t>
            </w:r>
            <w:r>
              <w:rPr>
                <w:sz w:val="20"/>
                <w:szCs w:val="20"/>
              </w:rPr>
              <w:t>1</w:t>
            </w:r>
            <w:r w:rsidRPr="00D33C09">
              <w:rPr>
                <w:sz w:val="20"/>
                <w:szCs w:val="20"/>
              </w:rPr>
              <w:t>С</w:t>
            </w:r>
            <w:r w:rsidRPr="00D33C09">
              <w:rPr>
                <w:sz w:val="20"/>
                <w:szCs w:val="20"/>
                <w:vertAlign w:val="subscript"/>
              </w:rPr>
              <w:t xml:space="preserve"> </w:t>
            </w:r>
            <w:r w:rsidRPr="00D33C09">
              <w:rPr>
                <w:sz w:val="20"/>
                <w:szCs w:val="20"/>
              </w:rPr>
              <w:t>(</w:t>
            </w:r>
            <w:r>
              <w:rPr>
                <w:sz w:val="20"/>
                <w:szCs w:val="20"/>
              </w:rPr>
              <w:t>10</w:t>
            </w:r>
            <w:r w:rsidRPr="00D33C09">
              <w:rPr>
                <w:sz w:val="20"/>
                <w:szCs w:val="20"/>
              </w:rPr>
              <w:t>0А), температура в помещении +</w:t>
            </w:r>
            <w:r>
              <w:rPr>
                <w:sz w:val="20"/>
                <w:szCs w:val="20"/>
              </w:rPr>
              <w:t>10</w:t>
            </w:r>
            <w:r w:rsidRPr="00D33C09">
              <w:rPr>
                <w:sz w:val="20"/>
                <w:szCs w:val="20"/>
                <w:vertAlign w:val="superscript"/>
              </w:rPr>
              <w:t>0</w:t>
            </w:r>
          </w:p>
        </w:tc>
        <w:tc>
          <w:tcPr>
            <w:tcW w:w="2576" w:type="dxa"/>
            <w:tcBorders>
              <w:top w:val="single" w:sz="4" w:space="0" w:color="auto"/>
              <w:left w:val="nil"/>
              <w:bottom w:val="single" w:sz="4" w:space="0" w:color="auto"/>
              <w:right w:val="single" w:sz="4" w:space="0" w:color="auto"/>
            </w:tcBorders>
            <w:shd w:val="clear" w:color="auto" w:fill="auto"/>
            <w:vAlign w:val="center"/>
          </w:tcPr>
          <w:p w:rsidR="00A10D41" w:rsidRPr="00D33C09" w:rsidRDefault="00A10D41" w:rsidP="00E266E8">
            <w:pPr>
              <w:ind w:firstLine="0"/>
              <w:jc w:val="center"/>
              <w:rPr>
                <w:color w:val="000000"/>
                <w:sz w:val="20"/>
                <w:szCs w:val="20"/>
              </w:rPr>
            </w:pPr>
          </w:p>
        </w:tc>
        <w:tc>
          <w:tcPr>
            <w:tcW w:w="1842" w:type="dxa"/>
            <w:tcBorders>
              <w:top w:val="single" w:sz="4" w:space="0" w:color="auto"/>
              <w:left w:val="nil"/>
              <w:bottom w:val="single" w:sz="4" w:space="0" w:color="auto"/>
              <w:right w:val="single" w:sz="4" w:space="0" w:color="auto"/>
            </w:tcBorders>
          </w:tcPr>
          <w:p w:rsidR="00A10D41" w:rsidRPr="00D33C09" w:rsidRDefault="00A10D41" w:rsidP="00E266E8">
            <w:pPr>
              <w:jc w:val="center"/>
              <w:rPr>
                <w:color w:val="000000"/>
                <w:sz w:val="20"/>
                <w:szCs w:val="20"/>
              </w:rPr>
            </w:pPr>
          </w:p>
        </w:tc>
      </w:tr>
      <w:tr w:rsidR="00A10D41" w:rsidRPr="00D33C09" w:rsidTr="00E266E8">
        <w:trPr>
          <w:trHeight w:val="274"/>
        </w:trPr>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A10D41" w:rsidRPr="00850710" w:rsidRDefault="00A10D41" w:rsidP="00E266E8">
            <w:pPr>
              <w:ind w:firstLine="24"/>
              <w:jc w:val="center"/>
              <w:rPr>
                <w:b/>
                <w:color w:val="000000"/>
                <w:sz w:val="20"/>
                <w:szCs w:val="20"/>
              </w:rPr>
            </w:pPr>
            <w:r w:rsidRPr="00850710">
              <w:rPr>
                <w:b/>
                <w:color w:val="000000"/>
                <w:sz w:val="20"/>
                <w:szCs w:val="20"/>
              </w:rPr>
              <w:t>2</w:t>
            </w:r>
          </w:p>
        </w:tc>
        <w:tc>
          <w:tcPr>
            <w:tcW w:w="8311" w:type="dxa"/>
            <w:gridSpan w:val="3"/>
            <w:tcBorders>
              <w:top w:val="single" w:sz="4" w:space="0" w:color="auto"/>
              <w:left w:val="nil"/>
              <w:bottom w:val="single" w:sz="4" w:space="0" w:color="auto"/>
              <w:right w:val="single" w:sz="4" w:space="0" w:color="auto"/>
            </w:tcBorders>
            <w:shd w:val="clear" w:color="auto" w:fill="auto"/>
            <w:vAlign w:val="center"/>
          </w:tcPr>
          <w:p w:rsidR="00A10D41" w:rsidRPr="00D33C09" w:rsidRDefault="00A10D41" w:rsidP="00E266E8">
            <w:pPr>
              <w:spacing w:line="276" w:lineRule="auto"/>
              <w:ind w:firstLine="0"/>
              <w:rPr>
                <w:b/>
                <w:bCs/>
                <w:color w:val="000000"/>
                <w:sz w:val="20"/>
                <w:szCs w:val="20"/>
              </w:rPr>
            </w:pPr>
            <w:r w:rsidRPr="00D33C09">
              <w:rPr>
                <w:b/>
                <w:bCs/>
                <w:color w:val="000000"/>
                <w:sz w:val="20"/>
                <w:szCs w:val="20"/>
              </w:rPr>
              <w:t xml:space="preserve">ПРИ </w:t>
            </w:r>
            <w:r>
              <w:rPr>
                <w:b/>
                <w:bCs/>
                <w:color w:val="000000"/>
                <w:sz w:val="20"/>
                <w:szCs w:val="20"/>
              </w:rPr>
              <w:t xml:space="preserve">ГРУПОВОМ </w:t>
            </w:r>
            <w:r w:rsidRPr="00D33C09">
              <w:rPr>
                <w:b/>
                <w:bCs/>
                <w:color w:val="000000"/>
                <w:sz w:val="20"/>
                <w:szCs w:val="20"/>
              </w:rPr>
              <w:t>ВКЛЮЧЕНИИ</w:t>
            </w:r>
          </w:p>
        </w:tc>
      </w:tr>
      <w:tr w:rsidR="00A10D41" w:rsidRPr="00D33C09" w:rsidTr="00E266E8">
        <w:trPr>
          <w:trHeight w:val="232"/>
        </w:trPr>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A10D41" w:rsidRPr="00D33C09" w:rsidRDefault="00A10D41" w:rsidP="00E266E8">
            <w:pPr>
              <w:ind w:firstLine="24"/>
              <w:jc w:val="center"/>
              <w:rPr>
                <w:color w:val="000000"/>
                <w:sz w:val="20"/>
                <w:szCs w:val="20"/>
              </w:rPr>
            </w:pPr>
            <w:r>
              <w:rPr>
                <w:color w:val="000000"/>
                <w:sz w:val="20"/>
                <w:szCs w:val="20"/>
              </w:rPr>
              <w:t>2</w:t>
            </w:r>
            <w:r w:rsidRPr="00D33C09">
              <w:rPr>
                <w:color w:val="000000"/>
                <w:sz w:val="20"/>
                <w:szCs w:val="20"/>
              </w:rPr>
              <w:t>.</w:t>
            </w:r>
            <w:r>
              <w:rPr>
                <w:color w:val="000000"/>
                <w:sz w:val="20"/>
                <w:szCs w:val="20"/>
              </w:rPr>
              <w:t>1</w:t>
            </w:r>
          </w:p>
        </w:tc>
        <w:tc>
          <w:tcPr>
            <w:tcW w:w="3893" w:type="dxa"/>
            <w:tcBorders>
              <w:top w:val="single" w:sz="4" w:space="0" w:color="auto"/>
              <w:left w:val="nil"/>
              <w:bottom w:val="single" w:sz="4" w:space="0" w:color="auto"/>
              <w:right w:val="single" w:sz="4" w:space="0" w:color="auto"/>
            </w:tcBorders>
            <w:shd w:val="clear" w:color="auto" w:fill="auto"/>
            <w:vAlign w:val="center"/>
          </w:tcPr>
          <w:p w:rsidR="00A10D41" w:rsidRPr="00D33C09" w:rsidRDefault="00A10D41" w:rsidP="00E266E8">
            <w:pPr>
              <w:spacing w:line="276" w:lineRule="auto"/>
              <w:ind w:firstLine="0"/>
              <w:rPr>
                <w:color w:val="000000"/>
                <w:sz w:val="20"/>
                <w:szCs w:val="20"/>
              </w:rPr>
            </w:pPr>
            <w:r w:rsidRPr="00D33C09">
              <w:rPr>
                <w:sz w:val="20"/>
                <w:szCs w:val="20"/>
              </w:rPr>
              <w:t>Ток заряда 0,2С</w:t>
            </w:r>
            <w:r w:rsidRPr="00D33C09">
              <w:rPr>
                <w:sz w:val="20"/>
                <w:szCs w:val="20"/>
                <w:vertAlign w:val="subscript"/>
              </w:rPr>
              <w:t xml:space="preserve"> </w:t>
            </w:r>
            <w:r w:rsidRPr="00D33C09">
              <w:rPr>
                <w:sz w:val="20"/>
                <w:szCs w:val="20"/>
              </w:rPr>
              <w:t>(</w:t>
            </w:r>
            <w:r>
              <w:rPr>
                <w:sz w:val="20"/>
                <w:szCs w:val="20"/>
              </w:rPr>
              <w:t>8</w:t>
            </w:r>
            <w:r w:rsidRPr="00D33C09">
              <w:rPr>
                <w:sz w:val="20"/>
                <w:szCs w:val="20"/>
              </w:rPr>
              <w:t>0А), температура в помещении +35</w:t>
            </w:r>
            <w:r w:rsidRPr="00D33C09">
              <w:rPr>
                <w:sz w:val="20"/>
                <w:szCs w:val="20"/>
                <w:vertAlign w:val="superscript"/>
              </w:rPr>
              <w:t>0</w:t>
            </w:r>
            <w:r w:rsidRPr="00D33C09">
              <w:rPr>
                <w:sz w:val="20"/>
                <w:szCs w:val="20"/>
              </w:rPr>
              <w:t xml:space="preserve"> </w:t>
            </w:r>
          </w:p>
        </w:tc>
        <w:tc>
          <w:tcPr>
            <w:tcW w:w="2576" w:type="dxa"/>
            <w:tcBorders>
              <w:top w:val="single" w:sz="4" w:space="0" w:color="auto"/>
              <w:left w:val="nil"/>
              <w:bottom w:val="single" w:sz="4" w:space="0" w:color="auto"/>
              <w:right w:val="single" w:sz="4" w:space="0" w:color="auto"/>
            </w:tcBorders>
            <w:shd w:val="clear" w:color="auto" w:fill="auto"/>
            <w:vAlign w:val="center"/>
          </w:tcPr>
          <w:p w:rsidR="00A10D41" w:rsidRPr="00D33C09" w:rsidRDefault="00A10D41" w:rsidP="00E266E8">
            <w:pPr>
              <w:ind w:firstLine="0"/>
              <w:jc w:val="center"/>
              <w:rPr>
                <w:color w:val="000000"/>
                <w:sz w:val="20"/>
                <w:szCs w:val="20"/>
              </w:rPr>
            </w:pPr>
            <w:r>
              <w:rPr>
                <w:color w:val="000000"/>
                <w:sz w:val="20"/>
                <w:szCs w:val="20"/>
              </w:rPr>
              <w:t>успешно/неуспешно</w:t>
            </w:r>
            <w:r w:rsidRPr="00D33C09">
              <w:rPr>
                <w:color w:val="000000"/>
                <w:sz w:val="20"/>
                <w:szCs w:val="20"/>
              </w:rPr>
              <w:t> </w:t>
            </w:r>
          </w:p>
        </w:tc>
        <w:tc>
          <w:tcPr>
            <w:tcW w:w="1842" w:type="dxa"/>
            <w:tcBorders>
              <w:top w:val="single" w:sz="4" w:space="0" w:color="auto"/>
              <w:left w:val="nil"/>
              <w:bottom w:val="single" w:sz="4" w:space="0" w:color="auto"/>
              <w:right w:val="single" w:sz="4" w:space="0" w:color="auto"/>
            </w:tcBorders>
          </w:tcPr>
          <w:p w:rsidR="00A10D41" w:rsidRDefault="00A10D41" w:rsidP="00E266E8">
            <w:pPr>
              <w:jc w:val="center"/>
              <w:rPr>
                <w:color w:val="000000"/>
                <w:sz w:val="20"/>
                <w:szCs w:val="20"/>
              </w:rPr>
            </w:pPr>
          </w:p>
        </w:tc>
      </w:tr>
      <w:tr w:rsidR="00A10D41" w:rsidRPr="00D33C09" w:rsidTr="00E266E8">
        <w:trPr>
          <w:trHeight w:val="135"/>
        </w:trPr>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A10D41" w:rsidRPr="00D33C09" w:rsidRDefault="00A10D41" w:rsidP="00E266E8">
            <w:pPr>
              <w:ind w:firstLine="24"/>
              <w:jc w:val="center"/>
              <w:rPr>
                <w:color w:val="000000"/>
                <w:sz w:val="20"/>
                <w:szCs w:val="20"/>
              </w:rPr>
            </w:pPr>
            <w:r>
              <w:rPr>
                <w:color w:val="000000"/>
                <w:sz w:val="20"/>
                <w:szCs w:val="20"/>
              </w:rPr>
              <w:t>2</w:t>
            </w:r>
            <w:r w:rsidRPr="00D33C09">
              <w:rPr>
                <w:color w:val="000000"/>
                <w:sz w:val="20"/>
                <w:szCs w:val="20"/>
              </w:rPr>
              <w:t>.</w:t>
            </w:r>
            <w:r>
              <w:rPr>
                <w:color w:val="000000"/>
                <w:sz w:val="20"/>
                <w:szCs w:val="20"/>
              </w:rPr>
              <w:t>2</w:t>
            </w:r>
          </w:p>
        </w:tc>
        <w:tc>
          <w:tcPr>
            <w:tcW w:w="3893" w:type="dxa"/>
            <w:tcBorders>
              <w:top w:val="single" w:sz="4" w:space="0" w:color="auto"/>
              <w:left w:val="nil"/>
              <w:bottom w:val="single" w:sz="4" w:space="0" w:color="auto"/>
              <w:right w:val="single" w:sz="4" w:space="0" w:color="auto"/>
            </w:tcBorders>
            <w:shd w:val="clear" w:color="auto" w:fill="auto"/>
            <w:vAlign w:val="center"/>
          </w:tcPr>
          <w:p w:rsidR="00A10D41" w:rsidRPr="00D33C09" w:rsidRDefault="00A10D41" w:rsidP="00E266E8">
            <w:pPr>
              <w:spacing w:line="276" w:lineRule="auto"/>
              <w:ind w:firstLine="0"/>
              <w:rPr>
                <w:color w:val="000000"/>
                <w:sz w:val="20"/>
                <w:szCs w:val="20"/>
              </w:rPr>
            </w:pPr>
            <w:r w:rsidRPr="00D33C09">
              <w:rPr>
                <w:sz w:val="20"/>
                <w:szCs w:val="20"/>
              </w:rPr>
              <w:t>Ток заряда 0,</w:t>
            </w:r>
            <w:r>
              <w:rPr>
                <w:sz w:val="20"/>
                <w:szCs w:val="20"/>
              </w:rPr>
              <w:t>5</w:t>
            </w:r>
            <w:r w:rsidRPr="00D33C09">
              <w:rPr>
                <w:sz w:val="20"/>
                <w:szCs w:val="20"/>
              </w:rPr>
              <w:t>С</w:t>
            </w:r>
            <w:r w:rsidRPr="00D33C09">
              <w:rPr>
                <w:sz w:val="20"/>
                <w:szCs w:val="20"/>
                <w:vertAlign w:val="subscript"/>
              </w:rPr>
              <w:t xml:space="preserve"> </w:t>
            </w:r>
            <w:r w:rsidRPr="00D33C09">
              <w:rPr>
                <w:sz w:val="20"/>
                <w:szCs w:val="20"/>
              </w:rPr>
              <w:t>(</w:t>
            </w:r>
            <w:r>
              <w:rPr>
                <w:sz w:val="20"/>
                <w:szCs w:val="20"/>
              </w:rPr>
              <w:t>200</w:t>
            </w:r>
            <w:r w:rsidRPr="00D33C09">
              <w:rPr>
                <w:sz w:val="20"/>
                <w:szCs w:val="20"/>
              </w:rPr>
              <w:t>А), температура в помещении +35</w:t>
            </w:r>
            <w:r w:rsidRPr="00D33C09">
              <w:rPr>
                <w:sz w:val="20"/>
                <w:szCs w:val="20"/>
                <w:vertAlign w:val="superscript"/>
              </w:rPr>
              <w:t>0</w:t>
            </w:r>
          </w:p>
        </w:tc>
        <w:tc>
          <w:tcPr>
            <w:tcW w:w="2576" w:type="dxa"/>
            <w:tcBorders>
              <w:top w:val="single" w:sz="4" w:space="0" w:color="auto"/>
              <w:left w:val="nil"/>
              <w:bottom w:val="single" w:sz="4" w:space="0" w:color="auto"/>
              <w:right w:val="single" w:sz="4" w:space="0" w:color="auto"/>
            </w:tcBorders>
            <w:shd w:val="clear" w:color="auto" w:fill="auto"/>
            <w:vAlign w:val="center"/>
          </w:tcPr>
          <w:p w:rsidR="00A10D41" w:rsidRPr="00D33C09" w:rsidRDefault="00A10D41" w:rsidP="00E266E8">
            <w:pPr>
              <w:ind w:firstLine="0"/>
              <w:jc w:val="center"/>
              <w:rPr>
                <w:color w:val="000000"/>
                <w:sz w:val="20"/>
                <w:szCs w:val="20"/>
              </w:rPr>
            </w:pPr>
            <w:r>
              <w:rPr>
                <w:color w:val="000000"/>
                <w:sz w:val="20"/>
                <w:szCs w:val="20"/>
              </w:rPr>
              <w:t>успешно/неуспешно</w:t>
            </w:r>
          </w:p>
        </w:tc>
        <w:tc>
          <w:tcPr>
            <w:tcW w:w="1842" w:type="dxa"/>
            <w:tcBorders>
              <w:top w:val="single" w:sz="4" w:space="0" w:color="auto"/>
              <w:left w:val="nil"/>
              <w:bottom w:val="single" w:sz="4" w:space="0" w:color="auto"/>
              <w:right w:val="single" w:sz="4" w:space="0" w:color="auto"/>
            </w:tcBorders>
          </w:tcPr>
          <w:p w:rsidR="00A10D41" w:rsidRDefault="00A10D41" w:rsidP="00E266E8">
            <w:pPr>
              <w:jc w:val="center"/>
              <w:rPr>
                <w:color w:val="000000"/>
                <w:sz w:val="20"/>
                <w:szCs w:val="20"/>
              </w:rPr>
            </w:pPr>
          </w:p>
        </w:tc>
      </w:tr>
      <w:tr w:rsidR="00A10D41" w:rsidRPr="00D33C09" w:rsidTr="00E266E8">
        <w:trPr>
          <w:trHeight w:val="168"/>
        </w:trPr>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A10D41" w:rsidRPr="00D33C09" w:rsidRDefault="00A10D41" w:rsidP="00E266E8">
            <w:pPr>
              <w:ind w:firstLine="24"/>
              <w:jc w:val="center"/>
              <w:rPr>
                <w:color w:val="000000"/>
                <w:sz w:val="20"/>
                <w:szCs w:val="20"/>
              </w:rPr>
            </w:pPr>
            <w:r>
              <w:rPr>
                <w:color w:val="000000"/>
                <w:sz w:val="20"/>
                <w:szCs w:val="20"/>
              </w:rPr>
              <w:t>2</w:t>
            </w:r>
            <w:r w:rsidRPr="00D33C09">
              <w:rPr>
                <w:color w:val="000000"/>
                <w:sz w:val="20"/>
                <w:szCs w:val="20"/>
              </w:rPr>
              <w:t>.3</w:t>
            </w:r>
          </w:p>
        </w:tc>
        <w:tc>
          <w:tcPr>
            <w:tcW w:w="3893" w:type="dxa"/>
            <w:tcBorders>
              <w:top w:val="single" w:sz="4" w:space="0" w:color="auto"/>
              <w:left w:val="nil"/>
              <w:bottom w:val="single" w:sz="4" w:space="0" w:color="auto"/>
              <w:right w:val="single" w:sz="4" w:space="0" w:color="auto"/>
            </w:tcBorders>
            <w:shd w:val="clear" w:color="auto" w:fill="auto"/>
            <w:vAlign w:val="center"/>
          </w:tcPr>
          <w:p w:rsidR="00A10D41" w:rsidRPr="00D33C09" w:rsidRDefault="00A10D41" w:rsidP="00E266E8">
            <w:pPr>
              <w:spacing w:line="276" w:lineRule="auto"/>
              <w:ind w:firstLine="0"/>
              <w:rPr>
                <w:color w:val="000000"/>
                <w:sz w:val="20"/>
                <w:szCs w:val="20"/>
              </w:rPr>
            </w:pPr>
            <w:r w:rsidRPr="00D33C09">
              <w:rPr>
                <w:sz w:val="20"/>
                <w:szCs w:val="20"/>
              </w:rPr>
              <w:t xml:space="preserve">Ток заряда </w:t>
            </w:r>
            <w:r>
              <w:rPr>
                <w:sz w:val="20"/>
                <w:szCs w:val="20"/>
              </w:rPr>
              <w:t>1</w:t>
            </w:r>
            <w:r w:rsidRPr="00D33C09">
              <w:rPr>
                <w:sz w:val="20"/>
                <w:szCs w:val="20"/>
              </w:rPr>
              <w:t>С</w:t>
            </w:r>
            <w:r w:rsidRPr="00D33C09">
              <w:rPr>
                <w:sz w:val="20"/>
                <w:szCs w:val="20"/>
                <w:vertAlign w:val="subscript"/>
              </w:rPr>
              <w:t xml:space="preserve"> </w:t>
            </w:r>
            <w:r w:rsidRPr="00D33C09">
              <w:rPr>
                <w:sz w:val="20"/>
                <w:szCs w:val="20"/>
              </w:rPr>
              <w:t>(</w:t>
            </w:r>
            <w:r>
              <w:rPr>
                <w:sz w:val="20"/>
                <w:szCs w:val="20"/>
              </w:rPr>
              <w:t>40</w:t>
            </w:r>
            <w:r w:rsidRPr="00D33C09">
              <w:rPr>
                <w:sz w:val="20"/>
                <w:szCs w:val="20"/>
              </w:rPr>
              <w:t>0А), температура в помещении +35</w:t>
            </w:r>
            <w:r w:rsidRPr="00D33C09">
              <w:rPr>
                <w:sz w:val="20"/>
                <w:szCs w:val="20"/>
                <w:vertAlign w:val="superscript"/>
              </w:rPr>
              <w:t>0</w:t>
            </w:r>
            <w:r w:rsidRPr="00D33C09">
              <w:rPr>
                <w:sz w:val="20"/>
                <w:szCs w:val="20"/>
              </w:rPr>
              <w:t xml:space="preserve"> </w:t>
            </w:r>
          </w:p>
        </w:tc>
        <w:tc>
          <w:tcPr>
            <w:tcW w:w="2576" w:type="dxa"/>
            <w:tcBorders>
              <w:top w:val="single" w:sz="4" w:space="0" w:color="auto"/>
              <w:left w:val="nil"/>
              <w:bottom w:val="single" w:sz="4" w:space="0" w:color="auto"/>
              <w:right w:val="single" w:sz="4" w:space="0" w:color="auto"/>
            </w:tcBorders>
            <w:shd w:val="clear" w:color="auto" w:fill="auto"/>
            <w:vAlign w:val="center"/>
          </w:tcPr>
          <w:p w:rsidR="00A10D41" w:rsidRPr="00D33C09" w:rsidRDefault="00A10D41" w:rsidP="00E266E8">
            <w:pPr>
              <w:ind w:firstLine="0"/>
              <w:jc w:val="center"/>
              <w:rPr>
                <w:color w:val="000000"/>
                <w:sz w:val="20"/>
                <w:szCs w:val="20"/>
              </w:rPr>
            </w:pPr>
          </w:p>
        </w:tc>
        <w:tc>
          <w:tcPr>
            <w:tcW w:w="1842" w:type="dxa"/>
            <w:tcBorders>
              <w:top w:val="single" w:sz="4" w:space="0" w:color="auto"/>
              <w:left w:val="nil"/>
              <w:bottom w:val="single" w:sz="4" w:space="0" w:color="auto"/>
              <w:right w:val="single" w:sz="4" w:space="0" w:color="auto"/>
            </w:tcBorders>
          </w:tcPr>
          <w:p w:rsidR="00A10D41" w:rsidRPr="00D33C09" w:rsidRDefault="00A10D41" w:rsidP="00E266E8">
            <w:pPr>
              <w:jc w:val="center"/>
              <w:rPr>
                <w:color w:val="000000"/>
                <w:sz w:val="20"/>
                <w:szCs w:val="20"/>
              </w:rPr>
            </w:pPr>
          </w:p>
        </w:tc>
      </w:tr>
      <w:tr w:rsidR="00A10D41" w:rsidRPr="00D33C09" w:rsidTr="00E266E8">
        <w:trPr>
          <w:trHeight w:val="71"/>
        </w:trPr>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A10D41" w:rsidRPr="00D33C09" w:rsidRDefault="00A10D41" w:rsidP="00E266E8">
            <w:pPr>
              <w:ind w:firstLine="24"/>
              <w:jc w:val="center"/>
              <w:rPr>
                <w:color w:val="000000"/>
                <w:sz w:val="20"/>
                <w:szCs w:val="20"/>
              </w:rPr>
            </w:pPr>
            <w:r>
              <w:rPr>
                <w:color w:val="000000"/>
                <w:sz w:val="20"/>
                <w:szCs w:val="20"/>
              </w:rPr>
              <w:t>2</w:t>
            </w:r>
            <w:r w:rsidRPr="00D33C09">
              <w:rPr>
                <w:color w:val="000000"/>
                <w:sz w:val="20"/>
                <w:szCs w:val="20"/>
              </w:rPr>
              <w:t>.4</w:t>
            </w:r>
          </w:p>
        </w:tc>
        <w:tc>
          <w:tcPr>
            <w:tcW w:w="3893" w:type="dxa"/>
            <w:tcBorders>
              <w:top w:val="single" w:sz="4" w:space="0" w:color="auto"/>
              <w:left w:val="nil"/>
              <w:bottom w:val="single" w:sz="4" w:space="0" w:color="auto"/>
              <w:right w:val="single" w:sz="4" w:space="0" w:color="auto"/>
            </w:tcBorders>
            <w:shd w:val="clear" w:color="auto" w:fill="auto"/>
            <w:vAlign w:val="center"/>
          </w:tcPr>
          <w:p w:rsidR="00A10D41" w:rsidRPr="00D33C09" w:rsidRDefault="00A10D41" w:rsidP="00E266E8">
            <w:pPr>
              <w:spacing w:line="276" w:lineRule="auto"/>
              <w:ind w:firstLine="0"/>
              <w:rPr>
                <w:color w:val="000000"/>
                <w:sz w:val="20"/>
                <w:szCs w:val="20"/>
              </w:rPr>
            </w:pPr>
            <w:r w:rsidRPr="00D33C09">
              <w:rPr>
                <w:sz w:val="20"/>
                <w:szCs w:val="20"/>
              </w:rPr>
              <w:t>Ток заряда 0,2С</w:t>
            </w:r>
            <w:r w:rsidRPr="00D33C09">
              <w:rPr>
                <w:sz w:val="20"/>
                <w:szCs w:val="20"/>
                <w:vertAlign w:val="subscript"/>
              </w:rPr>
              <w:t xml:space="preserve"> </w:t>
            </w:r>
            <w:r w:rsidRPr="00D33C09">
              <w:rPr>
                <w:sz w:val="20"/>
                <w:szCs w:val="20"/>
              </w:rPr>
              <w:t>(</w:t>
            </w:r>
            <w:r>
              <w:rPr>
                <w:sz w:val="20"/>
                <w:szCs w:val="20"/>
              </w:rPr>
              <w:t>8</w:t>
            </w:r>
            <w:r w:rsidRPr="00D33C09">
              <w:rPr>
                <w:sz w:val="20"/>
                <w:szCs w:val="20"/>
              </w:rPr>
              <w:t>0А), температура в помещении +</w:t>
            </w:r>
            <w:r>
              <w:rPr>
                <w:sz w:val="20"/>
                <w:szCs w:val="20"/>
              </w:rPr>
              <w:t>10</w:t>
            </w:r>
            <w:r w:rsidRPr="00D33C09">
              <w:rPr>
                <w:sz w:val="20"/>
                <w:szCs w:val="20"/>
                <w:vertAlign w:val="superscript"/>
              </w:rPr>
              <w:t>0</w:t>
            </w:r>
            <w:r w:rsidRPr="00D33C09">
              <w:rPr>
                <w:sz w:val="20"/>
                <w:szCs w:val="20"/>
              </w:rPr>
              <w:t xml:space="preserve"> </w:t>
            </w:r>
          </w:p>
        </w:tc>
        <w:tc>
          <w:tcPr>
            <w:tcW w:w="2576" w:type="dxa"/>
            <w:tcBorders>
              <w:top w:val="single" w:sz="4" w:space="0" w:color="auto"/>
              <w:left w:val="nil"/>
              <w:bottom w:val="single" w:sz="4" w:space="0" w:color="auto"/>
              <w:right w:val="single" w:sz="4" w:space="0" w:color="auto"/>
            </w:tcBorders>
            <w:shd w:val="clear" w:color="auto" w:fill="auto"/>
            <w:vAlign w:val="center"/>
          </w:tcPr>
          <w:p w:rsidR="00A10D41" w:rsidRPr="00D33C09" w:rsidRDefault="00A10D41" w:rsidP="00E266E8">
            <w:pPr>
              <w:ind w:firstLine="0"/>
              <w:jc w:val="center"/>
              <w:rPr>
                <w:color w:val="000000"/>
                <w:sz w:val="20"/>
                <w:szCs w:val="20"/>
              </w:rPr>
            </w:pPr>
          </w:p>
        </w:tc>
        <w:tc>
          <w:tcPr>
            <w:tcW w:w="1842" w:type="dxa"/>
            <w:tcBorders>
              <w:top w:val="single" w:sz="4" w:space="0" w:color="auto"/>
              <w:left w:val="nil"/>
              <w:bottom w:val="single" w:sz="4" w:space="0" w:color="auto"/>
              <w:right w:val="single" w:sz="4" w:space="0" w:color="auto"/>
            </w:tcBorders>
          </w:tcPr>
          <w:p w:rsidR="00A10D41" w:rsidRPr="00D33C09" w:rsidRDefault="00A10D41" w:rsidP="00E266E8">
            <w:pPr>
              <w:jc w:val="center"/>
              <w:rPr>
                <w:color w:val="000000"/>
                <w:sz w:val="20"/>
                <w:szCs w:val="20"/>
              </w:rPr>
            </w:pPr>
          </w:p>
        </w:tc>
      </w:tr>
      <w:tr w:rsidR="00A10D41" w:rsidRPr="00D33C09" w:rsidTr="00E266E8">
        <w:trPr>
          <w:trHeight w:val="118"/>
        </w:trPr>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A10D41" w:rsidRPr="00D33C09" w:rsidRDefault="00A10D41" w:rsidP="00E266E8">
            <w:pPr>
              <w:ind w:firstLine="24"/>
              <w:jc w:val="center"/>
              <w:rPr>
                <w:color w:val="000000"/>
                <w:sz w:val="20"/>
                <w:szCs w:val="20"/>
              </w:rPr>
            </w:pPr>
            <w:r>
              <w:rPr>
                <w:color w:val="000000"/>
                <w:sz w:val="20"/>
                <w:szCs w:val="20"/>
              </w:rPr>
              <w:t>2.5</w:t>
            </w:r>
          </w:p>
        </w:tc>
        <w:tc>
          <w:tcPr>
            <w:tcW w:w="3893" w:type="dxa"/>
            <w:tcBorders>
              <w:top w:val="single" w:sz="4" w:space="0" w:color="auto"/>
              <w:left w:val="nil"/>
              <w:bottom w:val="single" w:sz="4" w:space="0" w:color="auto"/>
              <w:right w:val="single" w:sz="4" w:space="0" w:color="auto"/>
            </w:tcBorders>
            <w:shd w:val="clear" w:color="auto" w:fill="auto"/>
            <w:vAlign w:val="center"/>
          </w:tcPr>
          <w:p w:rsidR="00A10D41" w:rsidRPr="00D33C09" w:rsidRDefault="00A10D41" w:rsidP="00E266E8">
            <w:pPr>
              <w:spacing w:line="276" w:lineRule="auto"/>
              <w:ind w:firstLine="0"/>
              <w:rPr>
                <w:color w:val="000000"/>
                <w:sz w:val="20"/>
                <w:szCs w:val="20"/>
              </w:rPr>
            </w:pPr>
            <w:r w:rsidRPr="00D33C09">
              <w:rPr>
                <w:sz w:val="20"/>
                <w:szCs w:val="20"/>
              </w:rPr>
              <w:t>Ток заряда 0,</w:t>
            </w:r>
            <w:r>
              <w:rPr>
                <w:sz w:val="20"/>
                <w:szCs w:val="20"/>
              </w:rPr>
              <w:t>5</w:t>
            </w:r>
            <w:r w:rsidRPr="00D33C09">
              <w:rPr>
                <w:sz w:val="20"/>
                <w:szCs w:val="20"/>
              </w:rPr>
              <w:t>С</w:t>
            </w:r>
            <w:r w:rsidRPr="00D33C09">
              <w:rPr>
                <w:sz w:val="20"/>
                <w:szCs w:val="20"/>
                <w:vertAlign w:val="subscript"/>
              </w:rPr>
              <w:t xml:space="preserve"> </w:t>
            </w:r>
            <w:r w:rsidRPr="00D33C09">
              <w:rPr>
                <w:sz w:val="20"/>
                <w:szCs w:val="20"/>
              </w:rPr>
              <w:t>(</w:t>
            </w:r>
            <w:r>
              <w:rPr>
                <w:sz w:val="20"/>
                <w:szCs w:val="20"/>
              </w:rPr>
              <w:t>20</w:t>
            </w:r>
            <w:r w:rsidRPr="00D33C09">
              <w:rPr>
                <w:sz w:val="20"/>
                <w:szCs w:val="20"/>
              </w:rPr>
              <w:t>0А), температура в помещении +</w:t>
            </w:r>
            <w:r>
              <w:rPr>
                <w:sz w:val="20"/>
                <w:szCs w:val="20"/>
              </w:rPr>
              <w:t>10</w:t>
            </w:r>
            <w:r w:rsidRPr="00D33C09">
              <w:rPr>
                <w:sz w:val="20"/>
                <w:szCs w:val="20"/>
                <w:vertAlign w:val="superscript"/>
              </w:rPr>
              <w:t>0</w:t>
            </w:r>
            <w:r w:rsidRPr="00D33C09">
              <w:rPr>
                <w:sz w:val="20"/>
                <w:szCs w:val="20"/>
              </w:rPr>
              <w:t xml:space="preserve"> </w:t>
            </w:r>
          </w:p>
        </w:tc>
        <w:tc>
          <w:tcPr>
            <w:tcW w:w="2576" w:type="dxa"/>
            <w:tcBorders>
              <w:top w:val="single" w:sz="4" w:space="0" w:color="auto"/>
              <w:left w:val="nil"/>
              <w:bottom w:val="single" w:sz="4" w:space="0" w:color="auto"/>
              <w:right w:val="single" w:sz="4" w:space="0" w:color="auto"/>
            </w:tcBorders>
            <w:shd w:val="clear" w:color="auto" w:fill="auto"/>
            <w:vAlign w:val="center"/>
          </w:tcPr>
          <w:p w:rsidR="00A10D41" w:rsidRPr="00D33C09" w:rsidRDefault="00A10D41" w:rsidP="00E266E8">
            <w:pPr>
              <w:ind w:firstLine="0"/>
              <w:jc w:val="center"/>
              <w:rPr>
                <w:color w:val="000000"/>
                <w:sz w:val="20"/>
                <w:szCs w:val="20"/>
              </w:rPr>
            </w:pPr>
          </w:p>
        </w:tc>
        <w:tc>
          <w:tcPr>
            <w:tcW w:w="1842" w:type="dxa"/>
            <w:tcBorders>
              <w:top w:val="single" w:sz="4" w:space="0" w:color="auto"/>
              <w:left w:val="nil"/>
              <w:bottom w:val="single" w:sz="4" w:space="0" w:color="auto"/>
              <w:right w:val="single" w:sz="4" w:space="0" w:color="auto"/>
            </w:tcBorders>
          </w:tcPr>
          <w:p w:rsidR="00A10D41" w:rsidRPr="00D33C09" w:rsidRDefault="00A10D41" w:rsidP="00E266E8">
            <w:pPr>
              <w:jc w:val="center"/>
              <w:rPr>
                <w:color w:val="000000"/>
                <w:sz w:val="20"/>
                <w:szCs w:val="20"/>
              </w:rPr>
            </w:pPr>
          </w:p>
        </w:tc>
      </w:tr>
      <w:tr w:rsidR="00A10D41" w:rsidRPr="00D33C09" w:rsidTr="00E266E8">
        <w:trPr>
          <w:trHeight w:val="594"/>
        </w:trPr>
        <w:tc>
          <w:tcPr>
            <w:tcW w:w="1034" w:type="dxa"/>
            <w:tcBorders>
              <w:top w:val="single" w:sz="4" w:space="0" w:color="auto"/>
              <w:left w:val="single" w:sz="4" w:space="0" w:color="auto"/>
              <w:bottom w:val="single" w:sz="4" w:space="0" w:color="auto"/>
              <w:right w:val="single" w:sz="4" w:space="0" w:color="auto"/>
            </w:tcBorders>
            <w:shd w:val="clear" w:color="auto" w:fill="auto"/>
            <w:vAlign w:val="center"/>
          </w:tcPr>
          <w:p w:rsidR="00A10D41" w:rsidRPr="00D33C09" w:rsidRDefault="00A10D41" w:rsidP="00E266E8">
            <w:pPr>
              <w:ind w:firstLine="24"/>
              <w:jc w:val="center"/>
              <w:rPr>
                <w:color w:val="000000"/>
                <w:sz w:val="20"/>
                <w:szCs w:val="20"/>
              </w:rPr>
            </w:pPr>
            <w:r>
              <w:rPr>
                <w:color w:val="000000"/>
                <w:sz w:val="20"/>
                <w:szCs w:val="20"/>
              </w:rPr>
              <w:t>2.6</w:t>
            </w:r>
          </w:p>
        </w:tc>
        <w:tc>
          <w:tcPr>
            <w:tcW w:w="3893" w:type="dxa"/>
            <w:tcBorders>
              <w:top w:val="single" w:sz="4" w:space="0" w:color="auto"/>
              <w:left w:val="nil"/>
              <w:bottom w:val="single" w:sz="4" w:space="0" w:color="auto"/>
              <w:right w:val="single" w:sz="4" w:space="0" w:color="auto"/>
            </w:tcBorders>
            <w:shd w:val="clear" w:color="auto" w:fill="auto"/>
            <w:vAlign w:val="center"/>
          </w:tcPr>
          <w:p w:rsidR="00A10D41" w:rsidRPr="00D33C09" w:rsidRDefault="00A10D41" w:rsidP="00E266E8">
            <w:pPr>
              <w:spacing w:line="276" w:lineRule="auto"/>
              <w:ind w:firstLine="0"/>
              <w:rPr>
                <w:color w:val="000000"/>
                <w:sz w:val="20"/>
                <w:szCs w:val="20"/>
              </w:rPr>
            </w:pPr>
            <w:r w:rsidRPr="00D33C09">
              <w:rPr>
                <w:sz w:val="20"/>
                <w:szCs w:val="20"/>
              </w:rPr>
              <w:t xml:space="preserve">Ток заряда </w:t>
            </w:r>
            <w:r>
              <w:rPr>
                <w:sz w:val="20"/>
                <w:szCs w:val="20"/>
              </w:rPr>
              <w:t>1</w:t>
            </w:r>
            <w:r w:rsidRPr="00D33C09">
              <w:rPr>
                <w:sz w:val="20"/>
                <w:szCs w:val="20"/>
              </w:rPr>
              <w:t>С</w:t>
            </w:r>
            <w:r w:rsidRPr="00D33C09">
              <w:rPr>
                <w:sz w:val="20"/>
                <w:szCs w:val="20"/>
                <w:vertAlign w:val="subscript"/>
              </w:rPr>
              <w:t xml:space="preserve"> </w:t>
            </w:r>
            <w:r w:rsidRPr="00D33C09">
              <w:rPr>
                <w:sz w:val="20"/>
                <w:szCs w:val="20"/>
              </w:rPr>
              <w:t>(</w:t>
            </w:r>
            <w:r>
              <w:rPr>
                <w:sz w:val="20"/>
                <w:szCs w:val="20"/>
              </w:rPr>
              <w:t>40</w:t>
            </w:r>
            <w:r w:rsidRPr="00D33C09">
              <w:rPr>
                <w:sz w:val="20"/>
                <w:szCs w:val="20"/>
              </w:rPr>
              <w:t>0А), температура в помещении +</w:t>
            </w:r>
            <w:r>
              <w:rPr>
                <w:sz w:val="20"/>
                <w:szCs w:val="20"/>
              </w:rPr>
              <w:t>10</w:t>
            </w:r>
            <w:r w:rsidRPr="00D33C09">
              <w:rPr>
                <w:sz w:val="20"/>
                <w:szCs w:val="20"/>
                <w:vertAlign w:val="superscript"/>
              </w:rPr>
              <w:t>0</w:t>
            </w:r>
          </w:p>
        </w:tc>
        <w:tc>
          <w:tcPr>
            <w:tcW w:w="2576" w:type="dxa"/>
            <w:tcBorders>
              <w:top w:val="single" w:sz="4" w:space="0" w:color="auto"/>
              <w:left w:val="nil"/>
              <w:bottom w:val="single" w:sz="4" w:space="0" w:color="auto"/>
              <w:right w:val="single" w:sz="4" w:space="0" w:color="auto"/>
            </w:tcBorders>
            <w:shd w:val="clear" w:color="auto" w:fill="auto"/>
            <w:vAlign w:val="center"/>
          </w:tcPr>
          <w:p w:rsidR="00A10D41" w:rsidRPr="00D33C09" w:rsidRDefault="00A10D41" w:rsidP="00E266E8">
            <w:pPr>
              <w:ind w:firstLine="0"/>
              <w:jc w:val="center"/>
              <w:rPr>
                <w:color w:val="000000"/>
                <w:sz w:val="20"/>
                <w:szCs w:val="20"/>
              </w:rPr>
            </w:pPr>
          </w:p>
        </w:tc>
        <w:tc>
          <w:tcPr>
            <w:tcW w:w="1842" w:type="dxa"/>
            <w:tcBorders>
              <w:top w:val="single" w:sz="4" w:space="0" w:color="auto"/>
              <w:left w:val="nil"/>
              <w:bottom w:val="single" w:sz="4" w:space="0" w:color="auto"/>
              <w:right w:val="single" w:sz="4" w:space="0" w:color="auto"/>
            </w:tcBorders>
          </w:tcPr>
          <w:p w:rsidR="00A10D41" w:rsidRPr="00D33C09" w:rsidRDefault="00A10D41" w:rsidP="00E266E8">
            <w:pPr>
              <w:jc w:val="center"/>
              <w:rPr>
                <w:color w:val="000000"/>
                <w:sz w:val="20"/>
                <w:szCs w:val="20"/>
              </w:rPr>
            </w:pPr>
          </w:p>
        </w:tc>
      </w:tr>
    </w:tbl>
    <w:p w:rsidR="00A10D41" w:rsidRDefault="00A10D41" w:rsidP="00A10D41">
      <w:pPr>
        <w:pStyle w:val="ae"/>
        <w:spacing w:line="259" w:lineRule="auto"/>
        <w:ind w:left="6804" w:right="-1" w:firstLine="0"/>
        <w:jc w:val="right"/>
        <w:rPr>
          <w:i/>
          <w:color w:val="000000"/>
          <w:sz w:val="22"/>
          <w:szCs w:val="22"/>
        </w:rPr>
      </w:pPr>
      <w:r>
        <w:rPr>
          <w:i/>
          <w:color w:val="000000"/>
          <w:sz w:val="22"/>
          <w:szCs w:val="22"/>
        </w:rPr>
        <w:br w:type="textWrapping" w:clear="all"/>
      </w:r>
    </w:p>
    <w:p w:rsidR="00A10D41" w:rsidRPr="00282E8F" w:rsidRDefault="00A10D41" w:rsidP="00A10D41">
      <w:pPr>
        <w:rPr>
          <w:sz w:val="22"/>
          <w:szCs w:val="24"/>
        </w:rPr>
      </w:pPr>
    </w:p>
    <w:p w:rsidR="00A10D41" w:rsidRDefault="00A10D41" w:rsidP="00A10D41">
      <w:pPr>
        <w:pStyle w:val="ae"/>
        <w:spacing w:line="259" w:lineRule="auto"/>
        <w:ind w:right="-1"/>
        <w:jc w:val="center"/>
        <w:rPr>
          <w:b/>
          <w:bCs/>
          <w:spacing w:val="-5"/>
          <w:sz w:val="24"/>
          <w:szCs w:val="24"/>
        </w:rPr>
      </w:pPr>
      <w:r w:rsidRPr="00E50609">
        <w:rPr>
          <w:b/>
          <w:bCs/>
          <w:spacing w:val="-5"/>
          <w:sz w:val="24"/>
          <w:szCs w:val="24"/>
        </w:rPr>
        <w:t>ПОДПИСИ СТОРОН</w:t>
      </w:r>
      <w:r>
        <w:rPr>
          <w:b/>
          <w:bCs/>
          <w:spacing w:val="-5"/>
          <w:sz w:val="24"/>
          <w:szCs w:val="24"/>
        </w:rPr>
        <w:t xml:space="preserve">: </w:t>
      </w:r>
    </w:p>
    <w:p w:rsidR="00A10D41" w:rsidRDefault="00A10D41" w:rsidP="00A10D41">
      <w:pPr>
        <w:pStyle w:val="ae"/>
        <w:spacing w:line="259" w:lineRule="auto"/>
        <w:ind w:right="-1"/>
        <w:jc w:val="center"/>
        <w:rPr>
          <w:color w:val="000000"/>
          <w:sz w:val="22"/>
          <w:szCs w:val="22"/>
        </w:rPr>
      </w:pPr>
    </w:p>
    <w:tbl>
      <w:tblPr>
        <w:tblW w:w="5000" w:type="pct"/>
        <w:tblLook w:val="0000" w:firstRow="0" w:lastRow="0" w:firstColumn="0" w:lastColumn="0" w:noHBand="0" w:noVBand="0"/>
      </w:tblPr>
      <w:tblGrid>
        <w:gridCol w:w="5040"/>
        <w:gridCol w:w="5040"/>
      </w:tblGrid>
      <w:tr w:rsidR="002B1234" w:rsidRPr="00E50609" w:rsidTr="00E266E8">
        <w:trPr>
          <w:trHeight w:val="1975"/>
        </w:trPr>
        <w:tc>
          <w:tcPr>
            <w:tcW w:w="2500" w:type="pct"/>
          </w:tcPr>
          <w:p w:rsidR="002B1234" w:rsidRPr="00283439" w:rsidRDefault="002B1234" w:rsidP="002B1234">
            <w:pPr>
              <w:pStyle w:val="ae"/>
              <w:spacing w:line="259" w:lineRule="auto"/>
              <w:ind w:firstLine="708"/>
              <w:rPr>
                <w:b/>
                <w:color w:val="000000"/>
                <w:spacing w:val="-4"/>
                <w:sz w:val="24"/>
                <w:szCs w:val="24"/>
              </w:rPr>
            </w:pPr>
            <w:r w:rsidRPr="00E50609">
              <w:rPr>
                <w:b/>
                <w:color w:val="000000"/>
                <w:spacing w:val="-4"/>
                <w:sz w:val="24"/>
                <w:szCs w:val="24"/>
              </w:rPr>
              <w:t>Поставщик</w:t>
            </w:r>
            <w:r w:rsidRPr="00283439">
              <w:rPr>
                <w:b/>
                <w:color w:val="000000"/>
                <w:spacing w:val="-4"/>
                <w:sz w:val="24"/>
                <w:szCs w:val="24"/>
              </w:rPr>
              <w:t>:</w:t>
            </w:r>
          </w:p>
          <w:p w:rsidR="002B1234" w:rsidRPr="00426ABC" w:rsidRDefault="002B1234" w:rsidP="002B1234">
            <w:pPr>
              <w:pStyle w:val="ae"/>
              <w:ind w:firstLine="708"/>
              <w:jc w:val="left"/>
              <w:rPr>
                <w:b/>
                <w:sz w:val="24"/>
                <w:szCs w:val="24"/>
              </w:rPr>
            </w:pPr>
            <w:r>
              <w:rPr>
                <w:b/>
                <w:bCs/>
                <w:sz w:val="24"/>
                <w:szCs w:val="24"/>
              </w:rPr>
              <w:t>___________</w:t>
            </w:r>
          </w:p>
          <w:p w:rsidR="002B1234" w:rsidRPr="00426ABC" w:rsidRDefault="002B1234" w:rsidP="002B1234">
            <w:pPr>
              <w:pStyle w:val="ae"/>
              <w:ind w:firstLine="708"/>
              <w:jc w:val="left"/>
              <w:rPr>
                <w:sz w:val="24"/>
                <w:szCs w:val="24"/>
              </w:rPr>
            </w:pPr>
            <w:r>
              <w:rPr>
                <w:sz w:val="24"/>
                <w:szCs w:val="24"/>
              </w:rPr>
              <w:t>Д</w:t>
            </w:r>
            <w:r w:rsidRPr="00426ABC">
              <w:rPr>
                <w:sz w:val="24"/>
                <w:szCs w:val="24"/>
              </w:rPr>
              <w:t>иректор</w:t>
            </w:r>
          </w:p>
          <w:p w:rsidR="002B1234" w:rsidRPr="00426ABC" w:rsidRDefault="002B1234" w:rsidP="002B1234">
            <w:pPr>
              <w:pStyle w:val="ae"/>
              <w:ind w:left="33" w:firstLine="708"/>
              <w:jc w:val="left"/>
              <w:rPr>
                <w:spacing w:val="-12"/>
                <w:sz w:val="24"/>
                <w:szCs w:val="24"/>
              </w:rPr>
            </w:pPr>
          </w:p>
          <w:p w:rsidR="002B1234" w:rsidRPr="00426ABC" w:rsidRDefault="002B1234" w:rsidP="002B1234">
            <w:pPr>
              <w:pStyle w:val="ae"/>
              <w:ind w:left="33" w:firstLine="708"/>
              <w:jc w:val="left"/>
              <w:rPr>
                <w:spacing w:val="-12"/>
                <w:sz w:val="24"/>
                <w:szCs w:val="24"/>
              </w:rPr>
            </w:pPr>
            <w:r w:rsidRPr="00426ABC">
              <w:rPr>
                <w:spacing w:val="-12"/>
                <w:sz w:val="24"/>
                <w:szCs w:val="24"/>
              </w:rPr>
              <w:t xml:space="preserve">______________________/ </w:t>
            </w:r>
            <w:r>
              <w:rPr>
                <w:spacing w:val="-12"/>
                <w:sz w:val="24"/>
                <w:szCs w:val="24"/>
              </w:rPr>
              <w:t>________</w:t>
            </w:r>
            <w:r w:rsidRPr="00426ABC">
              <w:rPr>
                <w:spacing w:val="-12"/>
                <w:sz w:val="24"/>
                <w:szCs w:val="24"/>
              </w:rPr>
              <w:t>/</w:t>
            </w:r>
          </w:p>
          <w:p w:rsidR="002B1234" w:rsidRPr="00E50609" w:rsidRDefault="002B1234" w:rsidP="002B1234">
            <w:pPr>
              <w:pStyle w:val="ae"/>
              <w:spacing w:line="259" w:lineRule="auto"/>
              <w:ind w:firstLine="708"/>
              <w:rPr>
                <w:color w:val="000000"/>
                <w:spacing w:val="-4"/>
                <w:sz w:val="24"/>
                <w:szCs w:val="24"/>
              </w:rPr>
            </w:pPr>
            <w:r w:rsidRPr="00E50609">
              <w:rPr>
                <w:color w:val="000000"/>
                <w:sz w:val="24"/>
                <w:szCs w:val="24"/>
              </w:rPr>
              <w:t xml:space="preserve"> мп</w:t>
            </w:r>
          </w:p>
        </w:tc>
        <w:tc>
          <w:tcPr>
            <w:tcW w:w="2500" w:type="pct"/>
            <w:shd w:val="clear" w:color="auto" w:fill="auto"/>
          </w:tcPr>
          <w:p w:rsidR="002B1234" w:rsidRPr="00E50609" w:rsidRDefault="002B1234" w:rsidP="002B1234">
            <w:pPr>
              <w:pStyle w:val="ae"/>
              <w:spacing w:line="259" w:lineRule="auto"/>
              <w:ind w:firstLine="0"/>
              <w:rPr>
                <w:b/>
                <w:color w:val="000000"/>
                <w:sz w:val="24"/>
                <w:szCs w:val="24"/>
              </w:rPr>
            </w:pPr>
            <w:r w:rsidRPr="00E50609">
              <w:rPr>
                <w:b/>
                <w:color w:val="000000"/>
                <w:sz w:val="24"/>
                <w:szCs w:val="24"/>
              </w:rPr>
              <w:t>Покупатель:</w:t>
            </w:r>
          </w:p>
          <w:p w:rsidR="002B1234" w:rsidRPr="00426ABC" w:rsidRDefault="002B1234" w:rsidP="002B1234">
            <w:pPr>
              <w:pStyle w:val="ae"/>
              <w:ind w:firstLine="0"/>
              <w:jc w:val="left"/>
              <w:rPr>
                <w:b/>
                <w:sz w:val="24"/>
                <w:szCs w:val="24"/>
              </w:rPr>
            </w:pPr>
            <w:r w:rsidRPr="00426ABC">
              <w:rPr>
                <w:b/>
                <w:bCs/>
                <w:sz w:val="24"/>
                <w:szCs w:val="24"/>
              </w:rPr>
              <w:t xml:space="preserve">ООО </w:t>
            </w:r>
            <w:r w:rsidRPr="00426ABC">
              <w:rPr>
                <w:b/>
                <w:sz w:val="24"/>
                <w:szCs w:val="24"/>
              </w:rPr>
              <w:t>«</w:t>
            </w:r>
            <w:r w:rsidRPr="00426ABC">
              <w:rPr>
                <w:b/>
                <w:sz w:val="24"/>
                <w:szCs w:val="24"/>
                <w:lang w:val="en-US"/>
              </w:rPr>
              <w:t>UMS</w:t>
            </w:r>
            <w:r w:rsidRPr="00426ABC">
              <w:rPr>
                <w:b/>
                <w:sz w:val="24"/>
                <w:szCs w:val="24"/>
              </w:rPr>
              <w:t>»</w:t>
            </w:r>
          </w:p>
          <w:p w:rsidR="002B1234" w:rsidRPr="00426ABC" w:rsidRDefault="002B1234" w:rsidP="002B1234">
            <w:pPr>
              <w:pStyle w:val="ae"/>
              <w:ind w:firstLine="0"/>
              <w:jc w:val="left"/>
              <w:rPr>
                <w:sz w:val="24"/>
                <w:szCs w:val="24"/>
              </w:rPr>
            </w:pPr>
            <w:r w:rsidRPr="00426ABC">
              <w:rPr>
                <w:sz w:val="24"/>
                <w:szCs w:val="24"/>
              </w:rPr>
              <w:t>Генеральный директор</w:t>
            </w:r>
          </w:p>
          <w:p w:rsidR="002B1234" w:rsidRPr="00426ABC" w:rsidRDefault="002B1234" w:rsidP="002B1234">
            <w:pPr>
              <w:pStyle w:val="ae"/>
              <w:ind w:left="33" w:firstLine="0"/>
              <w:jc w:val="left"/>
              <w:rPr>
                <w:spacing w:val="-12"/>
                <w:sz w:val="24"/>
                <w:szCs w:val="24"/>
              </w:rPr>
            </w:pPr>
          </w:p>
          <w:p w:rsidR="002B1234" w:rsidRPr="00426ABC" w:rsidRDefault="002B1234" w:rsidP="002B1234">
            <w:pPr>
              <w:pStyle w:val="ae"/>
              <w:ind w:left="33" w:firstLine="0"/>
              <w:jc w:val="left"/>
              <w:rPr>
                <w:spacing w:val="-12"/>
                <w:sz w:val="24"/>
                <w:szCs w:val="24"/>
              </w:rPr>
            </w:pPr>
            <w:r w:rsidRPr="00426ABC">
              <w:rPr>
                <w:spacing w:val="-12"/>
                <w:sz w:val="24"/>
                <w:szCs w:val="24"/>
              </w:rPr>
              <w:t>______________________/ Арипов С.Х./</w:t>
            </w:r>
          </w:p>
          <w:p w:rsidR="002B1234" w:rsidRPr="00E50609" w:rsidRDefault="002B1234" w:rsidP="002B1234">
            <w:pPr>
              <w:pStyle w:val="ae"/>
              <w:spacing w:line="259" w:lineRule="auto"/>
              <w:ind w:firstLine="0"/>
              <w:rPr>
                <w:color w:val="000000"/>
                <w:sz w:val="24"/>
                <w:szCs w:val="24"/>
              </w:rPr>
            </w:pPr>
            <w:r w:rsidRPr="00E50609">
              <w:rPr>
                <w:color w:val="000000"/>
                <w:sz w:val="24"/>
                <w:szCs w:val="24"/>
              </w:rPr>
              <w:t xml:space="preserve"> мп</w:t>
            </w:r>
          </w:p>
        </w:tc>
      </w:tr>
    </w:tbl>
    <w:p w:rsidR="00A10D41" w:rsidRPr="00E50609" w:rsidRDefault="00A10D41" w:rsidP="00A10D41">
      <w:pPr>
        <w:pStyle w:val="ae"/>
        <w:spacing w:line="259" w:lineRule="auto"/>
        <w:ind w:firstLine="0"/>
        <w:rPr>
          <w:i/>
          <w:color w:val="000000"/>
          <w:sz w:val="22"/>
          <w:szCs w:val="22"/>
        </w:rPr>
      </w:pPr>
    </w:p>
    <w:p w:rsidR="00B545E3" w:rsidRPr="00F97D43" w:rsidRDefault="00B545E3" w:rsidP="00A10D41">
      <w:pPr>
        <w:ind w:firstLine="0"/>
        <w:contextualSpacing/>
        <w:rPr>
          <w:b/>
          <w:sz w:val="22"/>
          <w:szCs w:val="22"/>
        </w:rPr>
      </w:pPr>
    </w:p>
    <w:sectPr w:rsidR="00B545E3" w:rsidRPr="00F97D43" w:rsidSect="00E266E8">
      <w:pgSz w:w="11906" w:h="16838"/>
      <w:pgMar w:top="851" w:right="567" w:bottom="1134" w:left="1259" w:header="284" w:footer="153"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266E8" w:rsidRDefault="00E266E8">
      <w:pPr>
        <w:spacing w:line="240" w:lineRule="auto"/>
      </w:pPr>
      <w:r>
        <w:separator/>
      </w:r>
    </w:p>
  </w:endnote>
  <w:endnote w:type="continuationSeparator" w:id="0">
    <w:p w:rsidR="00E266E8" w:rsidRDefault="00E266E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3497"/>
      <w:gridCol w:w="3497"/>
      <w:gridCol w:w="3071"/>
    </w:tblGrid>
    <w:tr w:rsidR="00E266E8">
      <w:tc>
        <w:tcPr>
          <w:tcW w:w="3497" w:type="dxa"/>
        </w:tcPr>
        <w:p w:rsidR="00E266E8" w:rsidRDefault="00E266E8">
          <w:pPr>
            <w:pStyle w:val="aa"/>
            <w:jc w:val="center"/>
            <w:rPr>
              <w:rFonts w:ascii="Arial" w:hAnsi="Arial" w:cs="Arial"/>
              <w:sz w:val="20"/>
              <w:szCs w:val="20"/>
            </w:rPr>
          </w:pPr>
        </w:p>
      </w:tc>
      <w:tc>
        <w:tcPr>
          <w:tcW w:w="3497" w:type="dxa"/>
        </w:tcPr>
        <w:p w:rsidR="00E266E8" w:rsidRDefault="00E266E8" w:rsidP="00D94CDF">
          <w:pPr>
            <w:pStyle w:val="aa"/>
            <w:rPr>
              <w:sz w:val="20"/>
              <w:szCs w:val="20"/>
            </w:rPr>
          </w:pPr>
          <w:r>
            <w:rPr>
              <w:sz w:val="20"/>
              <w:szCs w:val="20"/>
            </w:rPr>
            <w:t xml:space="preserve">Страница </w:t>
          </w:r>
          <w:r>
            <w:rPr>
              <w:b/>
              <w:sz w:val="20"/>
              <w:szCs w:val="20"/>
            </w:rPr>
            <w:fldChar w:fldCharType="begin"/>
          </w:r>
          <w:r>
            <w:rPr>
              <w:b/>
              <w:sz w:val="20"/>
              <w:szCs w:val="20"/>
            </w:rPr>
            <w:instrText>PAGE</w:instrText>
          </w:r>
          <w:r>
            <w:rPr>
              <w:b/>
              <w:sz w:val="20"/>
              <w:szCs w:val="20"/>
            </w:rPr>
            <w:fldChar w:fldCharType="separate"/>
          </w:r>
          <w:r w:rsidR="00706323">
            <w:rPr>
              <w:b/>
              <w:noProof/>
              <w:sz w:val="20"/>
              <w:szCs w:val="20"/>
            </w:rPr>
            <w:t>1</w:t>
          </w:r>
          <w:r>
            <w:rPr>
              <w:b/>
              <w:sz w:val="20"/>
              <w:szCs w:val="20"/>
            </w:rPr>
            <w:fldChar w:fldCharType="end"/>
          </w:r>
          <w:r>
            <w:rPr>
              <w:sz w:val="20"/>
              <w:szCs w:val="20"/>
            </w:rPr>
            <w:t xml:space="preserve"> из </w:t>
          </w:r>
          <w:r>
            <w:rPr>
              <w:b/>
              <w:sz w:val="20"/>
              <w:szCs w:val="20"/>
            </w:rPr>
            <w:fldChar w:fldCharType="begin"/>
          </w:r>
          <w:r>
            <w:rPr>
              <w:b/>
              <w:sz w:val="20"/>
              <w:szCs w:val="20"/>
            </w:rPr>
            <w:instrText>NUMPAGES</w:instrText>
          </w:r>
          <w:r>
            <w:rPr>
              <w:b/>
              <w:sz w:val="20"/>
              <w:szCs w:val="20"/>
            </w:rPr>
            <w:fldChar w:fldCharType="separate"/>
          </w:r>
          <w:r w:rsidR="00706323">
            <w:rPr>
              <w:b/>
              <w:noProof/>
              <w:sz w:val="20"/>
              <w:szCs w:val="20"/>
            </w:rPr>
            <w:t>28</w:t>
          </w:r>
          <w:r>
            <w:rPr>
              <w:b/>
              <w:sz w:val="20"/>
              <w:szCs w:val="20"/>
            </w:rPr>
            <w:fldChar w:fldCharType="end"/>
          </w:r>
        </w:p>
      </w:tc>
      <w:tc>
        <w:tcPr>
          <w:tcW w:w="3071" w:type="dxa"/>
        </w:tcPr>
        <w:p w:rsidR="00E266E8" w:rsidRDefault="00E266E8">
          <w:pPr>
            <w:pStyle w:val="aa"/>
            <w:jc w:val="right"/>
            <w:rPr>
              <w:rFonts w:ascii="Arial" w:hAnsi="Arial" w:cs="Arial"/>
              <w:sz w:val="20"/>
              <w:szCs w:val="20"/>
            </w:rPr>
          </w:pPr>
        </w:p>
      </w:tc>
    </w:tr>
  </w:tbl>
  <w:p w:rsidR="00E266E8" w:rsidRDefault="00E266E8">
    <w:pPr>
      <w:pStyle w:val="aa"/>
      <w:ind w:firstLine="0"/>
      <w:rPr>
        <w:sz w:val="6"/>
        <w:szCs w:val="6"/>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065" w:type="dxa"/>
      <w:tblInd w:w="108" w:type="dxa"/>
      <w:tblLook w:val="04A0" w:firstRow="1" w:lastRow="0" w:firstColumn="1" w:lastColumn="0" w:noHBand="0" w:noVBand="1"/>
    </w:tblPr>
    <w:tblGrid>
      <w:gridCol w:w="6804"/>
      <w:gridCol w:w="3261"/>
    </w:tblGrid>
    <w:tr w:rsidR="00E266E8">
      <w:tc>
        <w:tcPr>
          <w:tcW w:w="6804" w:type="dxa"/>
        </w:tcPr>
        <w:p w:rsidR="00E266E8" w:rsidRDefault="00E266E8">
          <w:pPr>
            <w:pStyle w:val="aa"/>
            <w:tabs>
              <w:tab w:val="left" w:pos="4854"/>
            </w:tabs>
            <w:jc w:val="center"/>
            <w:rPr>
              <w:sz w:val="20"/>
              <w:szCs w:val="20"/>
            </w:rPr>
          </w:pPr>
          <w:r>
            <w:rPr>
              <w:sz w:val="20"/>
              <w:szCs w:val="20"/>
              <w:lang w:val="en-US"/>
            </w:rPr>
            <w:t xml:space="preserve">                                                  </w:t>
          </w:r>
          <w:r>
            <w:rPr>
              <w:sz w:val="20"/>
              <w:szCs w:val="20"/>
            </w:rPr>
            <w:t xml:space="preserve">Страница </w:t>
          </w:r>
          <w:r>
            <w:rPr>
              <w:b/>
              <w:sz w:val="20"/>
              <w:szCs w:val="20"/>
            </w:rPr>
            <w:fldChar w:fldCharType="begin"/>
          </w:r>
          <w:r>
            <w:rPr>
              <w:b/>
              <w:sz w:val="20"/>
              <w:szCs w:val="20"/>
            </w:rPr>
            <w:instrText>PAGE</w:instrText>
          </w:r>
          <w:r>
            <w:rPr>
              <w:b/>
              <w:sz w:val="20"/>
              <w:szCs w:val="20"/>
            </w:rPr>
            <w:fldChar w:fldCharType="separate"/>
          </w:r>
          <w:r>
            <w:rPr>
              <w:b/>
              <w:noProof/>
              <w:sz w:val="20"/>
              <w:szCs w:val="20"/>
            </w:rPr>
            <w:t>1</w:t>
          </w:r>
          <w:r>
            <w:rPr>
              <w:b/>
              <w:sz w:val="20"/>
              <w:szCs w:val="20"/>
            </w:rPr>
            <w:fldChar w:fldCharType="end"/>
          </w:r>
          <w:r>
            <w:rPr>
              <w:sz w:val="20"/>
              <w:szCs w:val="20"/>
            </w:rPr>
            <w:t xml:space="preserve"> из </w:t>
          </w:r>
          <w:r>
            <w:rPr>
              <w:b/>
              <w:sz w:val="20"/>
              <w:szCs w:val="20"/>
            </w:rPr>
            <w:fldChar w:fldCharType="begin"/>
          </w:r>
          <w:r>
            <w:rPr>
              <w:b/>
              <w:sz w:val="20"/>
              <w:szCs w:val="20"/>
            </w:rPr>
            <w:instrText>NUMPAGES</w:instrText>
          </w:r>
          <w:r>
            <w:rPr>
              <w:b/>
              <w:sz w:val="20"/>
              <w:szCs w:val="20"/>
            </w:rPr>
            <w:fldChar w:fldCharType="separate"/>
          </w:r>
          <w:r>
            <w:rPr>
              <w:b/>
              <w:noProof/>
              <w:sz w:val="20"/>
              <w:szCs w:val="20"/>
            </w:rPr>
            <w:t>15</w:t>
          </w:r>
          <w:r>
            <w:rPr>
              <w:b/>
              <w:sz w:val="20"/>
              <w:szCs w:val="20"/>
            </w:rPr>
            <w:fldChar w:fldCharType="end"/>
          </w:r>
        </w:p>
      </w:tc>
      <w:tc>
        <w:tcPr>
          <w:tcW w:w="3261" w:type="dxa"/>
        </w:tcPr>
        <w:p w:rsidR="00E266E8" w:rsidRDefault="00E266E8">
          <w:pPr>
            <w:pStyle w:val="aa"/>
            <w:jc w:val="right"/>
            <w:rPr>
              <w:rFonts w:ascii="Arial" w:hAnsi="Arial" w:cs="Arial"/>
              <w:sz w:val="20"/>
              <w:szCs w:val="20"/>
            </w:rPr>
          </w:pPr>
        </w:p>
      </w:tc>
    </w:tr>
  </w:tbl>
  <w:p w:rsidR="00E266E8" w:rsidRDefault="00E266E8">
    <w:pPr>
      <w:pStyle w:val="aa"/>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6E8" w:rsidRDefault="00E266E8">
    <w:pPr>
      <w:pStyle w:val="aa"/>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8"/>
        <w:szCs w:val="18"/>
      </w:rPr>
      <w:id w:val="1281916192"/>
      <w:docPartObj>
        <w:docPartGallery w:val="Page Numbers (Bottom of Page)"/>
        <w:docPartUnique/>
      </w:docPartObj>
    </w:sdtPr>
    <w:sdtEndPr/>
    <w:sdtContent>
      <w:sdt>
        <w:sdtPr>
          <w:rPr>
            <w:sz w:val="18"/>
            <w:szCs w:val="18"/>
          </w:rPr>
          <w:id w:val="-1678103121"/>
          <w:docPartObj>
            <w:docPartGallery w:val="Page Numbers (Top of Page)"/>
            <w:docPartUnique/>
          </w:docPartObj>
        </w:sdtPr>
        <w:sdtEndPr/>
        <w:sdtContent>
          <w:p w:rsidR="00E266E8" w:rsidRPr="00D347B4" w:rsidRDefault="00E266E8" w:rsidP="00E266E8">
            <w:pPr>
              <w:pStyle w:val="aa"/>
              <w:tabs>
                <w:tab w:val="clear" w:pos="4677"/>
                <w:tab w:val="clear" w:pos="9355"/>
                <w:tab w:val="left" w:pos="3098"/>
                <w:tab w:val="center" w:pos="4962"/>
                <w:tab w:val="right" w:pos="7513"/>
                <w:tab w:val="left" w:pos="8080"/>
              </w:tabs>
              <w:ind w:right="1559" w:firstLine="0"/>
              <w:jc w:val="left"/>
              <w:rPr>
                <w:sz w:val="18"/>
                <w:szCs w:val="18"/>
              </w:rPr>
            </w:pPr>
            <w:r>
              <w:rPr>
                <w:sz w:val="18"/>
                <w:szCs w:val="18"/>
              </w:rPr>
              <w:tab/>
            </w:r>
            <w:r>
              <w:rPr>
                <w:sz w:val="18"/>
                <w:szCs w:val="18"/>
              </w:rPr>
              <w:tab/>
            </w:r>
            <w:r w:rsidRPr="00D347B4">
              <w:rPr>
                <w:sz w:val="18"/>
                <w:szCs w:val="18"/>
              </w:rPr>
              <w:t xml:space="preserve">Страница </w:t>
            </w:r>
            <w:r w:rsidRPr="00D347B4">
              <w:rPr>
                <w:b/>
                <w:bCs/>
                <w:sz w:val="18"/>
                <w:szCs w:val="18"/>
              </w:rPr>
              <w:fldChar w:fldCharType="begin"/>
            </w:r>
            <w:r w:rsidRPr="00D347B4">
              <w:rPr>
                <w:b/>
                <w:bCs/>
                <w:sz w:val="18"/>
                <w:szCs w:val="18"/>
              </w:rPr>
              <w:instrText>PAGE</w:instrText>
            </w:r>
            <w:r w:rsidRPr="00D347B4">
              <w:rPr>
                <w:b/>
                <w:bCs/>
                <w:sz w:val="18"/>
                <w:szCs w:val="18"/>
              </w:rPr>
              <w:fldChar w:fldCharType="separate"/>
            </w:r>
            <w:r w:rsidR="00706323">
              <w:rPr>
                <w:b/>
                <w:bCs/>
                <w:noProof/>
                <w:sz w:val="18"/>
                <w:szCs w:val="18"/>
              </w:rPr>
              <w:t>20</w:t>
            </w:r>
            <w:r w:rsidRPr="00D347B4">
              <w:rPr>
                <w:b/>
                <w:bCs/>
                <w:sz w:val="18"/>
                <w:szCs w:val="18"/>
              </w:rPr>
              <w:fldChar w:fldCharType="end"/>
            </w:r>
            <w:r w:rsidRPr="00D347B4">
              <w:rPr>
                <w:sz w:val="18"/>
                <w:szCs w:val="18"/>
              </w:rPr>
              <w:t xml:space="preserve"> из </w:t>
            </w:r>
            <w:r w:rsidRPr="00D347B4">
              <w:rPr>
                <w:b/>
                <w:bCs/>
                <w:sz w:val="18"/>
                <w:szCs w:val="18"/>
              </w:rPr>
              <w:fldChar w:fldCharType="begin"/>
            </w:r>
            <w:r w:rsidRPr="00D347B4">
              <w:rPr>
                <w:b/>
                <w:bCs/>
                <w:sz w:val="18"/>
                <w:szCs w:val="18"/>
              </w:rPr>
              <w:instrText>NUMPAGES</w:instrText>
            </w:r>
            <w:r w:rsidRPr="00D347B4">
              <w:rPr>
                <w:b/>
                <w:bCs/>
                <w:sz w:val="18"/>
                <w:szCs w:val="18"/>
              </w:rPr>
              <w:fldChar w:fldCharType="separate"/>
            </w:r>
            <w:r w:rsidR="00706323">
              <w:rPr>
                <w:b/>
                <w:bCs/>
                <w:noProof/>
                <w:sz w:val="18"/>
                <w:szCs w:val="18"/>
              </w:rPr>
              <w:t>28</w:t>
            </w:r>
            <w:r w:rsidRPr="00D347B4">
              <w:rPr>
                <w:b/>
                <w:bCs/>
                <w:sz w:val="18"/>
                <w:szCs w:val="18"/>
              </w:rPr>
              <w:fldChar w:fldCharType="end"/>
            </w:r>
          </w:p>
        </w:sdtContent>
      </w:sdt>
    </w:sdtContent>
  </w:sdt>
  <w:p w:rsidR="00E266E8" w:rsidRDefault="00E266E8" w:rsidP="00E266E8">
    <w:pPr>
      <w:pStyle w:val="aa"/>
      <w:tabs>
        <w:tab w:val="clear" w:pos="4677"/>
        <w:tab w:val="clear" w:pos="9355"/>
        <w:tab w:val="center" w:pos="5386"/>
      </w:tabs>
    </w:pPr>
    <w:r>
      <w:tab/>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6E8" w:rsidRDefault="00E266E8">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266E8" w:rsidRDefault="00E266E8">
      <w:pPr>
        <w:spacing w:line="240" w:lineRule="auto"/>
      </w:pPr>
      <w:r>
        <w:separator/>
      </w:r>
    </w:p>
  </w:footnote>
  <w:footnote w:type="continuationSeparator" w:id="0">
    <w:p w:rsidR="00E266E8" w:rsidRDefault="00E266E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6E8" w:rsidRDefault="00E266E8">
    <w:pPr>
      <w:keepNext/>
      <w:tabs>
        <w:tab w:val="left" w:pos="4007"/>
      </w:tabs>
      <w:spacing w:line="240" w:lineRule="auto"/>
      <w:ind w:firstLine="0"/>
      <w:jc w:val="left"/>
      <w:outlineLvl w:val="1"/>
      <w:rPr>
        <w:rFonts w:ascii="Arial" w:hAnsi="Arial" w:cs="Arial"/>
        <w:i/>
        <w:snapToGrid w:val="0"/>
        <w:color w:val="808080"/>
        <w:sz w:val="16"/>
        <w:szCs w:val="16"/>
      </w:rPr>
    </w:pPr>
    <w:r>
      <w:rPr>
        <w:rFonts w:ascii="Arial" w:hAnsi="Arial" w:cs="Arial"/>
        <w:i/>
        <w:snapToGrid w:val="0"/>
        <w:color w:val="808080"/>
        <w:sz w:val="16"/>
        <w:szCs w:val="16"/>
      </w:rPr>
      <w:t xml:space="preserve"> </w:t>
    </w:r>
    <w:r>
      <w:rPr>
        <w:rFonts w:ascii="Arial" w:hAnsi="Arial" w:cs="Arial"/>
        <w:i/>
        <w:snapToGrid w:val="0"/>
        <w:color w:val="808080"/>
        <w:sz w:val="16"/>
        <w:szCs w:val="16"/>
      </w:rPr>
      <w:tab/>
    </w:r>
  </w:p>
  <w:p w:rsidR="00E266E8" w:rsidRDefault="00E266E8">
    <w:pPr>
      <w:keepNext/>
      <w:spacing w:line="240" w:lineRule="auto"/>
      <w:ind w:firstLine="0"/>
      <w:jc w:val="right"/>
      <w:outlineLvl w:val="1"/>
      <w:rPr>
        <w:rFonts w:ascii="Arial" w:hAnsi="Arial" w:cs="Arial"/>
        <w:bCs/>
        <w:i/>
        <w:iCs/>
        <w:sz w:val="16"/>
        <w:szCs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6E8" w:rsidRDefault="00E266E8">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Договор № ____________</w:t>
    </w:r>
  </w:p>
  <w:p w:rsidR="00E266E8" w:rsidRDefault="00E266E8">
    <w:pPr>
      <w:pStyle w:val="a8"/>
      <w:tabs>
        <w:tab w:val="clear" w:pos="4677"/>
        <w:tab w:val="clear" w:pos="9355"/>
        <w:tab w:val="center" w:pos="4153"/>
        <w:tab w:val="right" w:pos="8306"/>
      </w:tabs>
      <w:spacing w:line="240" w:lineRule="auto"/>
      <w:ind w:firstLine="0"/>
      <w:jc w:val="right"/>
      <w:rPr>
        <w:i/>
        <w:iCs/>
        <w:sz w:val="20"/>
        <w:szCs w:val="20"/>
      </w:rPr>
    </w:pPr>
    <w:r>
      <w:rPr>
        <w:i/>
        <w:iCs/>
        <w:sz w:val="20"/>
        <w:szCs w:val="20"/>
      </w:rPr>
      <w:t>от «___»_________201</w:t>
    </w:r>
    <w:r>
      <w:rPr>
        <w:i/>
        <w:iCs/>
        <w:sz w:val="20"/>
        <w:szCs w:val="20"/>
        <w:lang w:val="en-US"/>
      </w:rPr>
      <w:t>8</w:t>
    </w:r>
    <w:r>
      <w:rPr>
        <w:i/>
        <w:iCs/>
        <w:sz w:val="20"/>
        <w:szCs w:val="20"/>
      </w:rPr>
      <w:t xml:space="preserve">г. </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6E8" w:rsidRDefault="00E266E8">
    <w:pPr>
      <w:pStyle w:val="a8"/>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6E8" w:rsidRDefault="00E266E8">
    <w:pPr>
      <w:pStyle w:val="a8"/>
    </w:pP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266E8" w:rsidRDefault="00E266E8">
    <w:pPr>
      <w:pStyle w:val="a8"/>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D27748"/>
    <w:multiLevelType w:val="multilevel"/>
    <w:tmpl w:val="47D41ED0"/>
    <w:lvl w:ilvl="0">
      <w:start w:val="1"/>
      <w:numFmt w:val="decimal"/>
      <w:lvlText w:val="%1."/>
      <w:lvlJc w:val="left"/>
      <w:pPr>
        <w:ind w:left="1129"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 w15:restartNumberingAfterBreak="0">
    <w:nsid w:val="05EA1E41"/>
    <w:multiLevelType w:val="hybridMultilevel"/>
    <w:tmpl w:val="D94E3D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05765"/>
    <w:multiLevelType w:val="hybridMultilevel"/>
    <w:tmpl w:val="B19896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7D773FF"/>
    <w:multiLevelType w:val="multilevel"/>
    <w:tmpl w:val="F984D36A"/>
    <w:lvl w:ilvl="0">
      <w:start w:val="3"/>
      <w:numFmt w:val="decimal"/>
      <w:lvlText w:val="%1."/>
      <w:lvlJc w:val="left"/>
      <w:pPr>
        <w:ind w:left="540" w:hanging="540"/>
      </w:pPr>
      <w:rPr>
        <w:rFonts w:hint="default"/>
      </w:rPr>
    </w:lvl>
    <w:lvl w:ilvl="1">
      <w:start w:val="1"/>
      <w:numFmt w:val="decimal"/>
      <w:lvlText w:val="%1.%2."/>
      <w:lvlJc w:val="left"/>
      <w:pPr>
        <w:ind w:left="7061"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 w15:restartNumberingAfterBreak="0">
    <w:nsid w:val="08DE4FEA"/>
    <w:multiLevelType w:val="hybridMultilevel"/>
    <w:tmpl w:val="E7DEE43C"/>
    <w:lvl w:ilvl="0" w:tplc="30A80CCA">
      <w:start w:val="1"/>
      <w:numFmt w:val="decimal"/>
      <w:lvlText w:val="%1."/>
      <w:lvlJc w:val="left"/>
      <w:pPr>
        <w:ind w:left="700" w:hanging="360"/>
      </w:pPr>
      <w:rPr>
        <w:rFonts w:hint="default"/>
      </w:rPr>
    </w:lvl>
    <w:lvl w:ilvl="1" w:tplc="04190019" w:tentative="1">
      <w:start w:val="1"/>
      <w:numFmt w:val="lowerLetter"/>
      <w:lvlText w:val="%2."/>
      <w:lvlJc w:val="left"/>
      <w:pPr>
        <w:ind w:left="1420" w:hanging="360"/>
      </w:pPr>
    </w:lvl>
    <w:lvl w:ilvl="2" w:tplc="0419001B" w:tentative="1">
      <w:start w:val="1"/>
      <w:numFmt w:val="lowerRoman"/>
      <w:lvlText w:val="%3."/>
      <w:lvlJc w:val="right"/>
      <w:pPr>
        <w:ind w:left="2140" w:hanging="180"/>
      </w:pPr>
    </w:lvl>
    <w:lvl w:ilvl="3" w:tplc="0419000F" w:tentative="1">
      <w:start w:val="1"/>
      <w:numFmt w:val="decimal"/>
      <w:lvlText w:val="%4."/>
      <w:lvlJc w:val="left"/>
      <w:pPr>
        <w:ind w:left="2860" w:hanging="360"/>
      </w:pPr>
    </w:lvl>
    <w:lvl w:ilvl="4" w:tplc="04190019" w:tentative="1">
      <w:start w:val="1"/>
      <w:numFmt w:val="lowerLetter"/>
      <w:lvlText w:val="%5."/>
      <w:lvlJc w:val="left"/>
      <w:pPr>
        <w:ind w:left="3580" w:hanging="360"/>
      </w:pPr>
    </w:lvl>
    <w:lvl w:ilvl="5" w:tplc="0419001B" w:tentative="1">
      <w:start w:val="1"/>
      <w:numFmt w:val="lowerRoman"/>
      <w:lvlText w:val="%6."/>
      <w:lvlJc w:val="right"/>
      <w:pPr>
        <w:ind w:left="4300" w:hanging="180"/>
      </w:pPr>
    </w:lvl>
    <w:lvl w:ilvl="6" w:tplc="0419000F" w:tentative="1">
      <w:start w:val="1"/>
      <w:numFmt w:val="decimal"/>
      <w:lvlText w:val="%7."/>
      <w:lvlJc w:val="left"/>
      <w:pPr>
        <w:ind w:left="5020" w:hanging="360"/>
      </w:pPr>
    </w:lvl>
    <w:lvl w:ilvl="7" w:tplc="04190019" w:tentative="1">
      <w:start w:val="1"/>
      <w:numFmt w:val="lowerLetter"/>
      <w:lvlText w:val="%8."/>
      <w:lvlJc w:val="left"/>
      <w:pPr>
        <w:ind w:left="5740" w:hanging="360"/>
      </w:pPr>
    </w:lvl>
    <w:lvl w:ilvl="8" w:tplc="0419001B" w:tentative="1">
      <w:start w:val="1"/>
      <w:numFmt w:val="lowerRoman"/>
      <w:lvlText w:val="%9."/>
      <w:lvlJc w:val="right"/>
      <w:pPr>
        <w:ind w:left="6460" w:hanging="180"/>
      </w:pPr>
    </w:lvl>
  </w:abstractNum>
  <w:abstractNum w:abstractNumId="5" w15:restartNumberingAfterBreak="0">
    <w:nsid w:val="0A120112"/>
    <w:multiLevelType w:val="hybridMultilevel"/>
    <w:tmpl w:val="74D816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1547756A"/>
    <w:multiLevelType w:val="hybridMultilevel"/>
    <w:tmpl w:val="46A6B550"/>
    <w:lvl w:ilvl="0" w:tplc="2304C824">
      <w:start w:val="1"/>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76835AB"/>
    <w:multiLevelType w:val="hybridMultilevel"/>
    <w:tmpl w:val="AB82440C"/>
    <w:lvl w:ilvl="0" w:tplc="FB7E9C9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7D452C7"/>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9" w15:restartNumberingAfterBreak="0">
    <w:nsid w:val="21D941CA"/>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0" w15:restartNumberingAfterBreak="0">
    <w:nsid w:val="32D14600"/>
    <w:multiLevelType w:val="hybridMultilevel"/>
    <w:tmpl w:val="7A080032"/>
    <w:lvl w:ilvl="0" w:tplc="DACED2BE">
      <w:start w:val="1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15:restartNumberingAfterBreak="0">
    <w:nsid w:val="38BF3CA7"/>
    <w:multiLevelType w:val="hybridMultilevel"/>
    <w:tmpl w:val="2C1476C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F847AD7"/>
    <w:multiLevelType w:val="hybridMultilevel"/>
    <w:tmpl w:val="0BAAE368"/>
    <w:lvl w:ilvl="0" w:tplc="9DEE61B0">
      <w:start w:val="7"/>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46D92905"/>
    <w:multiLevelType w:val="hybridMultilevel"/>
    <w:tmpl w:val="1EB8FD00"/>
    <w:lvl w:ilvl="0" w:tplc="BAEA37B8">
      <w:start w:val="4"/>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15:restartNumberingAfterBreak="0">
    <w:nsid w:val="49AF73E9"/>
    <w:multiLevelType w:val="hybridMultilevel"/>
    <w:tmpl w:val="17C6836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176553"/>
    <w:multiLevelType w:val="hybridMultilevel"/>
    <w:tmpl w:val="FA1A5BE6"/>
    <w:lvl w:ilvl="0" w:tplc="C0A27C50">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6" w15:restartNumberingAfterBreak="0">
    <w:nsid w:val="50F46A31"/>
    <w:multiLevelType w:val="hybridMultilevel"/>
    <w:tmpl w:val="B3B22D5A"/>
    <w:lvl w:ilvl="0" w:tplc="5D04C784">
      <w:start w:val="3"/>
      <w:numFmt w:val="bullet"/>
      <w:lvlText w:val="-"/>
      <w:lvlJc w:val="left"/>
      <w:pPr>
        <w:ind w:left="1170" w:hanging="360"/>
      </w:pPr>
      <w:rPr>
        <w:rFonts w:ascii="Calibri" w:eastAsiaTheme="minorHAnsi" w:hAnsi="Calibri" w:cstheme="minorBidi"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7" w15:restartNumberingAfterBreak="0">
    <w:nsid w:val="51586608"/>
    <w:multiLevelType w:val="hybridMultilevel"/>
    <w:tmpl w:val="AB82440C"/>
    <w:lvl w:ilvl="0" w:tplc="FB7E9C9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554573C8"/>
    <w:multiLevelType w:val="hybridMultilevel"/>
    <w:tmpl w:val="D3A29C5C"/>
    <w:lvl w:ilvl="0" w:tplc="FA00767C">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58B306E7"/>
    <w:multiLevelType w:val="hybridMultilevel"/>
    <w:tmpl w:val="1324D03A"/>
    <w:lvl w:ilvl="0" w:tplc="2304C824">
      <w:start w:val="1"/>
      <w:numFmt w:val="bullet"/>
      <w:lvlText w:val="•"/>
      <w:lvlJc w:val="left"/>
      <w:pPr>
        <w:ind w:left="1800" w:hanging="360"/>
      </w:pPr>
      <w:rPr>
        <w:rFonts w:ascii="Times New Roman" w:eastAsia="Times New Roman" w:hAnsi="Times New Roman" w:cs="Times New Roman"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0" w15:restartNumberingAfterBreak="0">
    <w:nsid w:val="59AE2195"/>
    <w:multiLevelType w:val="hybridMultilevel"/>
    <w:tmpl w:val="664E36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A275139"/>
    <w:multiLevelType w:val="hybridMultilevel"/>
    <w:tmpl w:val="85F47AE4"/>
    <w:lvl w:ilvl="0" w:tplc="E612D25C">
      <w:start w:val="1"/>
      <w:numFmt w:val="decimal"/>
      <w:lvlText w:val="%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4C1A96"/>
    <w:multiLevelType w:val="hybridMultilevel"/>
    <w:tmpl w:val="DFFA37A0"/>
    <w:lvl w:ilvl="0" w:tplc="0419000F">
      <w:start w:val="1"/>
      <w:numFmt w:val="decimal"/>
      <w:lvlText w:val="%1."/>
      <w:lvlJc w:val="left"/>
      <w:pPr>
        <w:ind w:left="404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CE04861"/>
    <w:multiLevelType w:val="multilevel"/>
    <w:tmpl w:val="69A076A0"/>
    <w:lvl w:ilvl="0">
      <w:start w:val="1"/>
      <w:numFmt w:val="decimal"/>
      <w:lvlText w:val="%1."/>
      <w:lvlJc w:val="left"/>
      <w:pPr>
        <w:ind w:left="704" w:hanging="420"/>
      </w:pPr>
      <w:rPr>
        <w:rFonts w:hint="default"/>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4" w15:restartNumberingAfterBreak="0">
    <w:nsid w:val="62355827"/>
    <w:multiLevelType w:val="multilevel"/>
    <w:tmpl w:val="47D41ED0"/>
    <w:lvl w:ilvl="0">
      <w:start w:val="1"/>
      <w:numFmt w:val="decimal"/>
      <w:lvlText w:val="%1."/>
      <w:lvlJc w:val="left"/>
      <w:pPr>
        <w:ind w:left="704" w:hanging="420"/>
      </w:pPr>
      <w:rPr>
        <w:rFonts w:hint="default"/>
        <w:b/>
      </w:rPr>
    </w:lvl>
    <w:lvl w:ilvl="1">
      <w:start w:val="2"/>
      <w:numFmt w:val="decimal"/>
      <w:isLgl/>
      <w:lvlText w:val="%1.%2."/>
      <w:lvlJc w:val="left"/>
      <w:pPr>
        <w:ind w:left="989" w:hanging="7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5" w15:restartNumberingAfterBreak="0">
    <w:nsid w:val="65D27B4C"/>
    <w:multiLevelType w:val="hybridMultilevel"/>
    <w:tmpl w:val="27E629A2"/>
    <w:lvl w:ilvl="0" w:tplc="2FECF1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15:restartNumberingAfterBreak="0">
    <w:nsid w:val="7022186E"/>
    <w:multiLevelType w:val="hybridMultilevel"/>
    <w:tmpl w:val="7BDC3F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073325E"/>
    <w:multiLevelType w:val="hybridMultilevel"/>
    <w:tmpl w:val="1F403B5C"/>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8" w15:restartNumberingAfterBreak="0">
    <w:nsid w:val="74AE143E"/>
    <w:multiLevelType w:val="hybridMultilevel"/>
    <w:tmpl w:val="5E4E2D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8CF668D"/>
    <w:multiLevelType w:val="hybridMultilevel"/>
    <w:tmpl w:val="CBB68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B607711"/>
    <w:multiLevelType w:val="hybridMultilevel"/>
    <w:tmpl w:val="FABA7998"/>
    <w:lvl w:ilvl="0" w:tplc="89E46A5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1" w15:restartNumberingAfterBreak="0">
    <w:nsid w:val="7D0D3074"/>
    <w:multiLevelType w:val="hybridMultilevel"/>
    <w:tmpl w:val="06FA0620"/>
    <w:lvl w:ilvl="0" w:tplc="C0A27C50">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0"/>
  </w:num>
  <w:num w:numId="2">
    <w:abstractNumId w:val="29"/>
  </w:num>
  <w:num w:numId="3">
    <w:abstractNumId w:val="21"/>
  </w:num>
  <w:num w:numId="4">
    <w:abstractNumId w:val="16"/>
  </w:num>
  <w:num w:numId="5">
    <w:abstractNumId w:val="11"/>
  </w:num>
  <w:num w:numId="6">
    <w:abstractNumId w:val="30"/>
  </w:num>
  <w:num w:numId="7">
    <w:abstractNumId w:val="10"/>
  </w:num>
  <w:num w:numId="8">
    <w:abstractNumId w:val="25"/>
  </w:num>
  <w:num w:numId="9">
    <w:abstractNumId w:val="1"/>
  </w:num>
  <w:num w:numId="10">
    <w:abstractNumId w:val="26"/>
  </w:num>
  <w:num w:numId="11">
    <w:abstractNumId w:val="2"/>
  </w:num>
  <w:num w:numId="12">
    <w:abstractNumId w:val="5"/>
  </w:num>
  <w:num w:numId="13">
    <w:abstractNumId w:val="19"/>
  </w:num>
  <w:num w:numId="14">
    <w:abstractNumId w:val="15"/>
  </w:num>
  <w:num w:numId="15">
    <w:abstractNumId w:val="22"/>
  </w:num>
  <w:num w:numId="16">
    <w:abstractNumId w:val="6"/>
  </w:num>
  <w:num w:numId="17">
    <w:abstractNumId w:val="3"/>
  </w:num>
  <w:num w:numId="18">
    <w:abstractNumId w:val="23"/>
  </w:num>
  <w:num w:numId="19">
    <w:abstractNumId w:val="9"/>
  </w:num>
  <w:num w:numId="20">
    <w:abstractNumId w:val="8"/>
  </w:num>
  <w:num w:numId="21">
    <w:abstractNumId w:val="24"/>
  </w:num>
  <w:num w:numId="22">
    <w:abstractNumId w:val="13"/>
  </w:num>
  <w:num w:numId="23">
    <w:abstractNumId w:val="18"/>
  </w:num>
  <w:num w:numId="24">
    <w:abstractNumId w:val="12"/>
  </w:num>
  <w:num w:numId="25">
    <w:abstractNumId w:val="14"/>
  </w:num>
  <w:num w:numId="26">
    <w:abstractNumId w:val="31"/>
  </w:num>
  <w:num w:numId="27">
    <w:abstractNumId w:val="27"/>
  </w:num>
  <w:num w:numId="28">
    <w:abstractNumId w:val="4"/>
  </w:num>
  <w:num w:numId="29">
    <w:abstractNumId w:val="28"/>
  </w:num>
  <w:num w:numId="30">
    <w:abstractNumId w:val="20"/>
  </w:num>
  <w:num w:numId="31">
    <w:abstractNumId w:val="17"/>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hideSpellingErrors/>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ru-RU" w:vendorID="64" w:dllVersion="131078" w:nlCheck="1" w:checkStyle="0"/>
  <w:activeWritingStyle w:appName="MSWord" w:lang="en-GB" w:vendorID="64" w:dllVersion="131078" w:nlCheck="1" w:checkStyle="0"/>
  <w:activeWritingStyle w:appName="MSWord" w:lang="en-US" w:vendorID="64" w:dllVersion="131078" w:nlCheck="1" w:checkStyle="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5E3"/>
    <w:rsid w:val="00000E6F"/>
    <w:rsid w:val="00012C1A"/>
    <w:rsid w:val="00026F2B"/>
    <w:rsid w:val="00036C59"/>
    <w:rsid w:val="00050FDC"/>
    <w:rsid w:val="000518AB"/>
    <w:rsid w:val="000B30C3"/>
    <w:rsid w:val="000C59FF"/>
    <w:rsid w:val="000E25B8"/>
    <w:rsid w:val="000F1C04"/>
    <w:rsid w:val="000F755F"/>
    <w:rsid w:val="00100CB1"/>
    <w:rsid w:val="001126CD"/>
    <w:rsid w:val="00123F85"/>
    <w:rsid w:val="00136A23"/>
    <w:rsid w:val="001505D4"/>
    <w:rsid w:val="0016153E"/>
    <w:rsid w:val="001E2066"/>
    <w:rsid w:val="002005BF"/>
    <w:rsid w:val="002045F7"/>
    <w:rsid w:val="002403C6"/>
    <w:rsid w:val="00244AB3"/>
    <w:rsid w:val="0027433E"/>
    <w:rsid w:val="002A0420"/>
    <w:rsid w:val="002B1234"/>
    <w:rsid w:val="002B7464"/>
    <w:rsid w:val="002C4C9D"/>
    <w:rsid w:val="00307482"/>
    <w:rsid w:val="003153BE"/>
    <w:rsid w:val="00337814"/>
    <w:rsid w:val="00372DF6"/>
    <w:rsid w:val="00401175"/>
    <w:rsid w:val="00425229"/>
    <w:rsid w:val="00431EE9"/>
    <w:rsid w:val="00435226"/>
    <w:rsid w:val="00490415"/>
    <w:rsid w:val="004B1CFB"/>
    <w:rsid w:val="004E3F94"/>
    <w:rsid w:val="005070D0"/>
    <w:rsid w:val="005079F4"/>
    <w:rsid w:val="00575672"/>
    <w:rsid w:val="00583522"/>
    <w:rsid w:val="00596490"/>
    <w:rsid w:val="00597F30"/>
    <w:rsid w:val="005A3290"/>
    <w:rsid w:val="005C5B32"/>
    <w:rsid w:val="005D36A2"/>
    <w:rsid w:val="005E09EA"/>
    <w:rsid w:val="005F566C"/>
    <w:rsid w:val="00600888"/>
    <w:rsid w:val="0064040A"/>
    <w:rsid w:val="006D51CB"/>
    <w:rsid w:val="006F1F9E"/>
    <w:rsid w:val="006F213F"/>
    <w:rsid w:val="00706323"/>
    <w:rsid w:val="00711390"/>
    <w:rsid w:val="00754DA0"/>
    <w:rsid w:val="007550AD"/>
    <w:rsid w:val="0077071A"/>
    <w:rsid w:val="00773234"/>
    <w:rsid w:val="007903AA"/>
    <w:rsid w:val="007A0C96"/>
    <w:rsid w:val="007C5EBB"/>
    <w:rsid w:val="007E3382"/>
    <w:rsid w:val="0080219D"/>
    <w:rsid w:val="0080277B"/>
    <w:rsid w:val="00834B19"/>
    <w:rsid w:val="00852245"/>
    <w:rsid w:val="008567A1"/>
    <w:rsid w:val="00882D95"/>
    <w:rsid w:val="008A3EA2"/>
    <w:rsid w:val="008A572F"/>
    <w:rsid w:val="008B0BAD"/>
    <w:rsid w:val="008D2D78"/>
    <w:rsid w:val="008D4C09"/>
    <w:rsid w:val="00901A43"/>
    <w:rsid w:val="00903BC9"/>
    <w:rsid w:val="00921788"/>
    <w:rsid w:val="009259F1"/>
    <w:rsid w:val="00926058"/>
    <w:rsid w:val="0092608F"/>
    <w:rsid w:val="00931B5C"/>
    <w:rsid w:val="0094765F"/>
    <w:rsid w:val="00963259"/>
    <w:rsid w:val="00970626"/>
    <w:rsid w:val="00973FAA"/>
    <w:rsid w:val="00980146"/>
    <w:rsid w:val="009A4CCE"/>
    <w:rsid w:val="009A5BF0"/>
    <w:rsid w:val="009C1066"/>
    <w:rsid w:val="009D5386"/>
    <w:rsid w:val="009E511D"/>
    <w:rsid w:val="00A01C2B"/>
    <w:rsid w:val="00A10D41"/>
    <w:rsid w:val="00A3210A"/>
    <w:rsid w:val="00A80598"/>
    <w:rsid w:val="00A92148"/>
    <w:rsid w:val="00AA5379"/>
    <w:rsid w:val="00AD5B2A"/>
    <w:rsid w:val="00AE2DBB"/>
    <w:rsid w:val="00AE7DC2"/>
    <w:rsid w:val="00AF3AB7"/>
    <w:rsid w:val="00B00C4F"/>
    <w:rsid w:val="00B25616"/>
    <w:rsid w:val="00B37FC7"/>
    <w:rsid w:val="00B545E3"/>
    <w:rsid w:val="00B5765D"/>
    <w:rsid w:val="00B82742"/>
    <w:rsid w:val="00BB2730"/>
    <w:rsid w:val="00BE5ED6"/>
    <w:rsid w:val="00C340C2"/>
    <w:rsid w:val="00C83F4F"/>
    <w:rsid w:val="00C90DFA"/>
    <w:rsid w:val="00CA501F"/>
    <w:rsid w:val="00CA7A05"/>
    <w:rsid w:val="00CB2379"/>
    <w:rsid w:val="00D10AFD"/>
    <w:rsid w:val="00D50221"/>
    <w:rsid w:val="00D67839"/>
    <w:rsid w:val="00D85E97"/>
    <w:rsid w:val="00D94CDF"/>
    <w:rsid w:val="00DB1410"/>
    <w:rsid w:val="00DC047F"/>
    <w:rsid w:val="00E0709D"/>
    <w:rsid w:val="00E2435D"/>
    <w:rsid w:val="00E266E8"/>
    <w:rsid w:val="00E34580"/>
    <w:rsid w:val="00E36DAC"/>
    <w:rsid w:val="00E476AB"/>
    <w:rsid w:val="00E51120"/>
    <w:rsid w:val="00E53463"/>
    <w:rsid w:val="00E560B1"/>
    <w:rsid w:val="00E75DD2"/>
    <w:rsid w:val="00E779C8"/>
    <w:rsid w:val="00EA640B"/>
    <w:rsid w:val="00EA717C"/>
    <w:rsid w:val="00EC4B56"/>
    <w:rsid w:val="00EE1CC3"/>
    <w:rsid w:val="00EF4F9D"/>
    <w:rsid w:val="00F03F1B"/>
    <w:rsid w:val="00F22505"/>
    <w:rsid w:val="00F54A72"/>
    <w:rsid w:val="00F667A1"/>
    <w:rsid w:val="00F94421"/>
    <w:rsid w:val="00F973DC"/>
    <w:rsid w:val="00F97D43"/>
    <w:rsid w:val="00FC2E47"/>
    <w:rsid w:val="00FC54F7"/>
    <w:rsid w:val="00FD7831"/>
    <w:rsid w:val="00FF79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E3BD0C"/>
  <w15:chartTrackingRefBased/>
  <w15:docId w15:val="{22290A4F-606C-4513-B2C5-C70553D76E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360" w:lineRule="auto"/>
      <w:ind w:firstLine="567"/>
      <w:jc w:val="both"/>
    </w:pPr>
    <w:rPr>
      <w:rFonts w:ascii="Times New Roman" w:eastAsia="Times New Roman" w:hAnsi="Times New Roman" w:cs="Times New Roman"/>
      <w:sz w:val="28"/>
      <w:szCs w:val="28"/>
      <w:lang w:eastAsia="ru-RU"/>
    </w:rPr>
  </w:style>
  <w:style w:type="paragraph" w:styleId="1">
    <w:name w:val="heading 1"/>
    <w:basedOn w:val="a"/>
    <w:next w:val="a"/>
    <w:link w:val="10"/>
    <w:uiPriority w:val="9"/>
    <w:qFormat/>
    <w:rsid w:val="004E3F94"/>
    <w:pPr>
      <w:keepNext/>
      <w:keepLines/>
      <w:spacing w:before="240" w:line="259" w:lineRule="auto"/>
      <w:ind w:firstLine="0"/>
      <w:jc w:val="left"/>
      <w:outlineLvl w:val="0"/>
    </w:pPr>
    <w:rPr>
      <w:rFonts w:asciiTheme="majorHAnsi" w:eastAsiaTheme="majorEastAsia" w:hAnsiTheme="majorHAnsi" w:cstheme="majorBidi"/>
      <w:color w:val="2E74B5" w:themeColor="accent1" w:themeShade="BF"/>
      <w:sz w:val="32"/>
      <w:szCs w:val="32"/>
      <w:lang w:eastAsia="en-US"/>
    </w:rPr>
  </w:style>
  <w:style w:type="paragraph" w:styleId="2">
    <w:name w:val="heading 2"/>
    <w:basedOn w:val="a"/>
    <w:next w:val="a"/>
    <w:link w:val="20"/>
    <w:uiPriority w:val="9"/>
    <w:unhideWhenUsed/>
    <w:qFormat/>
    <w:rsid w:val="0080277B"/>
    <w:pPr>
      <w:keepNext/>
      <w:keepLines/>
      <w:spacing w:before="40" w:line="259" w:lineRule="auto"/>
      <w:ind w:firstLine="0"/>
      <w:jc w:val="left"/>
      <w:outlineLvl w:val="1"/>
    </w:pPr>
    <w:rPr>
      <w:rFonts w:asciiTheme="majorHAnsi" w:eastAsiaTheme="majorEastAsia" w:hAnsiTheme="majorHAnsi" w:cstheme="majorBidi"/>
      <w:color w:val="2E74B5" w:themeColor="accent1" w:themeShade="BF"/>
      <w:sz w:val="26"/>
      <w:szCs w:val="26"/>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ody text"/>
    <w:basedOn w:val="a"/>
    <w:link w:val="a4"/>
    <w:uiPriority w:val="99"/>
    <w:pPr>
      <w:spacing w:line="240" w:lineRule="auto"/>
      <w:ind w:firstLine="0"/>
    </w:pPr>
    <w:rPr>
      <w:sz w:val="24"/>
      <w:szCs w:val="24"/>
    </w:rPr>
  </w:style>
  <w:style w:type="character" w:customStyle="1" w:styleId="a4">
    <w:name w:val="Основной текст Знак"/>
    <w:aliases w:val="body text Знак"/>
    <w:basedOn w:val="a0"/>
    <w:link w:val="a3"/>
    <w:uiPriority w:val="99"/>
    <w:rPr>
      <w:rFonts w:ascii="Times New Roman" w:eastAsia="Times New Roman" w:hAnsi="Times New Roman" w:cs="Times New Roman"/>
      <w:sz w:val="24"/>
      <w:szCs w:val="24"/>
      <w:lang w:eastAsia="ru-RU"/>
    </w:rPr>
  </w:style>
  <w:style w:type="character" w:styleId="a5">
    <w:name w:val="annotation reference"/>
    <w:uiPriority w:val="99"/>
    <w:rPr>
      <w:sz w:val="16"/>
      <w:szCs w:val="16"/>
    </w:rPr>
  </w:style>
  <w:style w:type="paragraph" w:styleId="a6">
    <w:name w:val="annotation text"/>
    <w:basedOn w:val="a"/>
    <w:link w:val="a7"/>
    <w:rPr>
      <w:sz w:val="20"/>
      <w:szCs w:val="20"/>
    </w:rPr>
  </w:style>
  <w:style w:type="character" w:customStyle="1" w:styleId="a7">
    <w:name w:val="Текст примечания Знак"/>
    <w:basedOn w:val="a0"/>
    <w:link w:val="a6"/>
    <w:uiPriority w:val="99"/>
    <w:rPr>
      <w:rFonts w:ascii="Times New Roman" w:eastAsia="Times New Roman" w:hAnsi="Times New Roman" w:cs="Times New Roman"/>
      <w:sz w:val="20"/>
      <w:szCs w:val="20"/>
      <w:lang w:eastAsia="ru-RU"/>
    </w:rPr>
  </w:style>
  <w:style w:type="paragraph" w:styleId="a8">
    <w:name w:val="header"/>
    <w:aliases w:val="he"/>
    <w:basedOn w:val="a"/>
    <w:link w:val="a9"/>
    <w:pPr>
      <w:tabs>
        <w:tab w:val="center" w:pos="4677"/>
        <w:tab w:val="right" w:pos="9355"/>
      </w:tabs>
    </w:pPr>
  </w:style>
  <w:style w:type="character" w:customStyle="1" w:styleId="a9">
    <w:name w:val="Верхний колонтитул Знак"/>
    <w:aliases w:val="he Знак"/>
    <w:basedOn w:val="a0"/>
    <w:link w:val="a8"/>
    <w:rPr>
      <w:rFonts w:ascii="Times New Roman" w:eastAsia="Times New Roman" w:hAnsi="Times New Roman" w:cs="Times New Roman"/>
      <w:sz w:val="28"/>
      <w:szCs w:val="28"/>
      <w:lang w:eastAsia="ru-RU"/>
    </w:rPr>
  </w:style>
  <w:style w:type="paragraph" w:styleId="aa">
    <w:name w:val="footer"/>
    <w:basedOn w:val="a"/>
    <w:link w:val="ab"/>
    <w:uiPriority w:val="99"/>
    <w:pPr>
      <w:tabs>
        <w:tab w:val="center" w:pos="4677"/>
        <w:tab w:val="right" w:pos="9355"/>
      </w:tabs>
    </w:pPr>
  </w:style>
  <w:style w:type="character" w:customStyle="1" w:styleId="ab">
    <w:name w:val="Нижний колонтитул Знак"/>
    <w:basedOn w:val="a0"/>
    <w:link w:val="aa"/>
    <w:uiPriority w:val="99"/>
    <w:rPr>
      <w:rFonts w:ascii="Times New Roman" w:eastAsia="Times New Roman" w:hAnsi="Times New Roman" w:cs="Times New Roman"/>
      <w:sz w:val="28"/>
      <w:szCs w:val="28"/>
      <w:lang w:eastAsia="ru-RU"/>
    </w:rPr>
  </w:style>
  <w:style w:type="character" w:styleId="ac">
    <w:name w:val="Hyperlink"/>
    <w:unhideWhenUsed/>
    <w:rPr>
      <w:color w:val="0000FF"/>
      <w:u w:val="single"/>
    </w:rPr>
  </w:style>
  <w:style w:type="character" w:styleId="ad">
    <w:name w:val="Strong"/>
    <w:qFormat/>
    <w:rPr>
      <w:b/>
      <w:bCs/>
    </w:rPr>
  </w:style>
  <w:style w:type="paragraph" w:styleId="ae">
    <w:name w:val="No Spacing"/>
    <w:link w:val="af"/>
    <w:uiPriority w:val="1"/>
    <w:qFormat/>
    <w:pPr>
      <w:spacing w:after="0" w:line="240" w:lineRule="auto"/>
      <w:ind w:firstLine="567"/>
      <w:jc w:val="both"/>
    </w:pPr>
    <w:rPr>
      <w:rFonts w:ascii="Times New Roman" w:eastAsia="Times New Roman" w:hAnsi="Times New Roman" w:cs="Times New Roman"/>
      <w:sz w:val="28"/>
      <w:szCs w:val="28"/>
      <w:lang w:eastAsia="ru-RU"/>
    </w:rPr>
  </w:style>
  <w:style w:type="paragraph" w:customStyle="1" w:styleId="3">
    <w:name w:val="Абзац списка3"/>
    <w:basedOn w:val="a"/>
    <w:pPr>
      <w:spacing w:line="240" w:lineRule="auto"/>
      <w:ind w:left="720" w:firstLine="0"/>
      <w:jc w:val="left"/>
    </w:pPr>
    <w:rPr>
      <w:sz w:val="24"/>
      <w:szCs w:val="20"/>
      <w:lang w:val="en-GB"/>
    </w:rPr>
  </w:style>
  <w:style w:type="paragraph" w:styleId="af0">
    <w:name w:val="Balloon Text"/>
    <w:basedOn w:val="a"/>
    <w:link w:val="af1"/>
    <w:uiPriority w:val="99"/>
    <w:semiHidden/>
    <w:unhideWhenUsed/>
    <w:pPr>
      <w:spacing w:line="240" w:lineRule="auto"/>
    </w:pPr>
    <w:rPr>
      <w:rFonts w:ascii="Segoe UI" w:hAnsi="Segoe UI" w:cs="Segoe UI"/>
      <w:sz w:val="18"/>
      <w:szCs w:val="18"/>
    </w:rPr>
  </w:style>
  <w:style w:type="character" w:customStyle="1" w:styleId="af1">
    <w:name w:val="Текст выноски Знак"/>
    <w:basedOn w:val="a0"/>
    <w:link w:val="af0"/>
    <w:uiPriority w:val="99"/>
    <w:semiHidden/>
    <w:rPr>
      <w:rFonts w:ascii="Segoe UI" w:eastAsia="Times New Roman" w:hAnsi="Segoe UI" w:cs="Segoe UI"/>
      <w:sz w:val="18"/>
      <w:szCs w:val="18"/>
      <w:lang w:eastAsia="ru-RU"/>
    </w:rPr>
  </w:style>
  <w:style w:type="paragraph" w:styleId="af2">
    <w:name w:val="annotation subject"/>
    <w:basedOn w:val="a6"/>
    <w:next w:val="a6"/>
    <w:link w:val="af3"/>
    <w:uiPriority w:val="99"/>
    <w:semiHidden/>
    <w:unhideWhenUsed/>
    <w:pPr>
      <w:spacing w:line="240" w:lineRule="auto"/>
    </w:pPr>
    <w:rPr>
      <w:b/>
      <w:bCs/>
    </w:rPr>
  </w:style>
  <w:style w:type="character" w:customStyle="1" w:styleId="af3">
    <w:name w:val="Тема примечания Знак"/>
    <w:basedOn w:val="a7"/>
    <w:link w:val="af2"/>
    <w:uiPriority w:val="99"/>
    <w:semiHidden/>
    <w:rPr>
      <w:rFonts w:ascii="Times New Roman" w:eastAsia="Times New Roman" w:hAnsi="Times New Roman" w:cs="Times New Roman"/>
      <w:b/>
      <w:bCs/>
      <w:sz w:val="20"/>
      <w:szCs w:val="20"/>
      <w:lang w:eastAsia="ru-RU"/>
    </w:rPr>
  </w:style>
  <w:style w:type="character" w:styleId="af4">
    <w:name w:val="FollowedHyperlink"/>
    <w:basedOn w:val="a0"/>
    <w:uiPriority w:val="99"/>
    <w:semiHidden/>
    <w:unhideWhenUsed/>
    <w:rPr>
      <w:color w:val="954F72" w:themeColor="followedHyperlink"/>
      <w:u w:val="single"/>
    </w:rPr>
  </w:style>
  <w:style w:type="paragraph" w:styleId="af5">
    <w:name w:val="List Paragraph"/>
    <w:aliases w:val="Содержание. 2 уровень,Заголовок_3,Bullet List,FooterText,numbered,List_Paragraph,Multilevel para_II,List Paragraph (numbered (a)),Numbered list,Абзац списка1,List Paragraph1,Абзац списка не нумерованный,Абзац списка литеральный"/>
    <w:basedOn w:val="a"/>
    <w:link w:val="af6"/>
    <w:uiPriority w:val="34"/>
    <w:qFormat/>
    <w:pPr>
      <w:ind w:left="720"/>
      <w:contextualSpacing/>
    </w:pPr>
  </w:style>
  <w:style w:type="table" w:customStyle="1" w:styleId="11">
    <w:name w:val="Сетка таблицы1"/>
    <w:basedOn w:val="a1"/>
    <w:next w:val="af7"/>
    <w:uiPriority w:val="39"/>
    <w:pPr>
      <w:spacing w:after="0" w:line="240" w:lineRule="auto"/>
      <w:jc w:val="both"/>
    </w:pPr>
    <w:rPr>
      <w:rFonts w:ascii="Times New Roman" w:eastAsia="Times New Roma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Grid"/>
    <w:basedOn w:val="a1"/>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Revision"/>
    <w:hidden/>
    <w:uiPriority w:val="99"/>
    <w:semiHidden/>
    <w:pPr>
      <w:spacing w:after="0" w:line="240" w:lineRule="auto"/>
    </w:pPr>
    <w:rPr>
      <w:rFonts w:ascii="Times New Roman" w:eastAsia="Times New Roman" w:hAnsi="Times New Roman" w:cs="Times New Roman"/>
      <w:sz w:val="28"/>
      <w:szCs w:val="28"/>
      <w:lang w:eastAsia="ru-RU"/>
    </w:rPr>
  </w:style>
  <w:style w:type="paragraph" w:styleId="af9">
    <w:name w:val="footnote text"/>
    <w:basedOn w:val="a"/>
    <w:link w:val="afa"/>
    <w:uiPriority w:val="99"/>
    <w:semiHidden/>
    <w:unhideWhenUsed/>
    <w:pPr>
      <w:spacing w:line="240" w:lineRule="auto"/>
    </w:pPr>
    <w:rPr>
      <w:sz w:val="20"/>
      <w:szCs w:val="20"/>
    </w:rPr>
  </w:style>
  <w:style w:type="character" w:customStyle="1" w:styleId="afa">
    <w:name w:val="Текст сноски Знак"/>
    <w:basedOn w:val="a0"/>
    <w:link w:val="af9"/>
    <w:uiPriority w:val="99"/>
    <w:semiHidden/>
    <w:rPr>
      <w:rFonts w:ascii="Times New Roman" w:eastAsia="Times New Roman" w:hAnsi="Times New Roman" w:cs="Times New Roman"/>
      <w:sz w:val="20"/>
      <w:szCs w:val="20"/>
      <w:lang w:eastAsia="ru-RU"/>
    </w:rPr>
  </w:style>
  <w:style w:type="character" w:styleId="afb">
    <w:name w:val="footnote reference"/>
    <w:basedOn w:val="a0"/>
    <w:uiPriority w:val="99"/>
    <w:semiHidden/>
    <w:unhideWhenUsed/>
    <w:rPr>
      <w:vertAlign w:val="superscript"/>
    </w:rPr>
  </w:style>
  <w:style w:type="character" w:customStyle="1" w:styleId="af6">
    <w:name w:val="Абзац списка Знак"/>
    <w:aliases w:val="Содержание. 2 уровень Знак,Заголовок_3 Знак,Bullet List Знак,FooterText Знак,numbered Знак,List_Paragraph Знак,Multilevel para_II Знак,List Paragraph (numbered (a)) Знак,Numbered list Знак,Абзац списка1 Знак,List Paragraph1 Знак"/>
    <w:link w:val="af5"/>
    <w:uiPriority w:val="34"/>
    <w:rPr>
      <w:rFonts w:ascii="Times New Roman" w:eastAsia="Times New Roman" w:hAnsi="Times New Roman" w:cs="Times New Roman"/>
      <w:sz w:val="28"/>
      <w:szCs w:val="28"/>
      <w:lang w:eastAsia="ru-RU"/>
    </w:rPr>
  </w:style>
  <w:style w:type="character" w:customStyle="1" w:styleId="afc">
    <w:name w:val="Основной текст_"/>
    <w:link w:val="4"/>
    <w:locked/>
    <w:rPr>
      <w:b/>
      <w:sz w:val="21"/>
      <w:shd w:val="clear" w:color="auto" w:fill="FFFFFF"/>
    </w:rPr>
  </w:style>
  <w:style w:type="paragraph" w:customStyle="1" w:styleId="4">
    <w:name w:val="Основной текст4"/>
    <w:basedOn w:val="a"/>
    <w:link w:val="afc"/>
    <w:pPr>
      <w:widowControl w:val="0"/>
      <w:shd w:val="clear" w:color="auto" w:fill="FFFFFF"/>
      <w:spacing w:after="160" w:line="240" w:lineRule="atLeast"/>
      <w:ind w:hanging="420"/>
      <w:jc w:val="left"/>
    </w:pPr>
    <w:rPr>
      <w:rFonts w:asciiTheme="minorHAnsi" w:eastAsiaTheme="minorHAnsi" w:hAnsiTheme="minorHAnsi" w:cstheme="minorBidi"/>
      <w:b/>
      <w:sz w:val="21"/>
      <w:szCs w:val="22"/>
      <w:lang w:eastAsia="en-US"/>
    </w:rPr>
  </w:style>
  <w:style w:type="paragraph" w:customStyle="1" w:styleId="Table-Title">
    <w:name w:val="Table-Title"/>
    <w:uiPriority w:val="99"/>
    <w:pPr>
      <w:spacing w:before="60" w:after="60" w:line="240" w:lineRule="auto"/>
    </w:pPr>
    <w:rPr>
      <w:rFonts w:ascii="Arial" w:eastAsia="PMingLiU" w:hAnsi="Arial" w:cs="Times New Roman"/>
      <w:b/>
      <w:sz w:val="20"/>
      <w:szCs w:val="20"/>
      <w:lang w:val="en-GB"/>
    </w:rPr>
  </w:style>
  <w:style w:type="paragraph" w:customStyle="1" w:styleId="Table-Contents">
    <w:name w:val="Table-Contents"/>
    <w:pPr>
      <w:spacing w:before="60" w:after="100" w:line="240" w:lineRule="auto"/>
    </w:pPr>
    <w:rPr>
      <w:rFonts w:ascii="Times New Roman" w:eastAsia="PMingLiU" w:hAnsi="Times New Roman" w:cs="Times New Roman"/>
      <w:sz w:val="20"/>
      <w:szCs w:val="20"/>
      <w:lang w:val="en-GB"/>
    </w:rPr>
  </w:style>
  <w:style w:type="paragraph" w:customStyle="1" w:styleId="21">
    <w:name w:val="çàãîëîâîê 2"/>
    <w:basedOn w:val="a"/>
    <w:next w:val="a"/>
    <w:rsid w:val="000C59FF"/>
    <w:pPr>
      <w:keepNext/>
      <w:spacing w:line="240" w:lineRule="auto"/>
      <w:ind w:firstLine="0"/>
      <w:jc w:val="center"/>
    </w:pPr>
    <w:rPr>
      <w:rFonts w:ascii="Arial" w:hAnsi="Arial"/>
      <w:b/>
      <w:sz w:val="22"/>
      <w:szCs w:val="20"/>
      <w:lang w:val="en-US"/>
    </w:rPr>
  </w:style>
  <w:style w:type="paragraph" w:customStyle="1" w:styleId="BodyText31">
    <w:name w:val="Body Text 31"/>
    <w:basedOn w:val="a"/>
    <w:link w:val="BodyText310"/>
    <w:rsid w:val="000C59FF"/>
    <w:pPr>
      <w:overflowPunct w:val="0"/>
      <w:autoSpaceDE w:val="0"/>
      <w:autoSpaceDN w:val="0"/>
      <w:adjustRightInd w:val="0"/>
      <w:spacing w:line="240" w:lineRule="auto"/>
      <w:ind w:firstLine="0"/>
      <w:textAlignment w:val="baseline"/>
    </w:pPr>
    <w:rPr>
      <w:sz w:val="24"/>
      <w:szCs w:val="20"/>
    </w:rPr>
  </w:style>
  <w:style w:type="character" w:customStyle="1" w:styleId="BodyText310">
    <w:name w:val="Body Text 31 Знак"/>
    <w:link w:val="BodyText31"/>
    <w:rsid w:val="000C59FF"/>
    <w:rPr>
      <w:rFonts w:ascii="Times New Roman" w:eastAsia="Times New Roman" w:hAnsi="Times New Roman" w:cs="Times New Roman"/>
      <w:sz w:val="24"/>
      <w:szCs w:val="20"/>
      <w:lang w:eastAsia="ru-RU"/>
    </w:rPr>
  </w:style>
  <w:style w:type="paragraph" w:styleId="30">
    <w:name w:val="Body Text 3"/>
    <w:basedOn w:val="a"/>
    <w:link w:val="31"/>
    <w:uiPriority w:val="99"/>
    <w:rsid w:val="000C59FF"/>
    <w:pPr>
      <w:spacing w:after="120" w:line="240" w:lineRule="auto"/>
      <w:ind w:firstLine="0"/>
      <w:jc w:val="left"/>
    </w:pPr>
    <w:rPr>
      <w:sz w:val="16"/>
      <w:szCs w:val="16"/>
      <w:lang w:val="en-AU"/>
    </w:rPr>
  </w:style>
  <w:style w:type="character" w:customStyle="1" w:styleId="31">
    <w:name w:val="Основной текст 3 Знак"/>
    <w:basedOn w:val="a0"/>
    <w:link w:val="30"/>
    <w:uiPriority w:val="99"/>
    <w:rsid w:val="000C59FF"/>
    <w:rPr>
      <w:rFonts w:ascii="Times New Roman" w:eastAsia="Times New Roman" w:hAnsi="Times New Roman" w:cs="Times New Roman"/>
      <w:sz w:val="16"/>
      <w:szCs w:val="16"/>
      <w:lang w:val="en-AU" w:eastAsia="ru-RU"/>
    </w:rPr>
  </w:style>
  <w:style w:type="character" w:customStyle="1" w:styleId="st1">
    <w:name w:val="st1"/>
    <w:rsid w:val="000C59FF"/>
  </w:style>
  <w:style w:type="paragraph" w:customStyle="1" w:styleId="afd">
    <w:basedOn w:val="a"/>
    <w:next w:val="afe"/>
    <w:link w:val="aff"/>
    <w:qFormat/>
    <w:rsid w:val="000C59FF"/>
    <w:pPr>
      <w:spacing w:line="0" w:lineRule="atLeast"/>
      <w:ind w:left="2410" w:firstLine="0"/>
      <w:jc w:val="center"/>
    </w:pPr>
    <w:rPr>
      <w:rFonts w:asciiTheme="minorHAnsi" w:eastAsiaTheme="minorHAnsi" w:hAnsiTheme="minorHAnsi" w:cstheme="minorBidi"/>
      <w:b/>
      <w:snapToGrid w:val="0"/>
      <w:sz w:val="32"/>
      <w:szCs w:val="22"/>
      <w:lang w:val="sv-SE" w:eastAsia="en-US"/>
    </w:rPr>
  </w:style>
  <w:style w:type="character" w:customStyle="1" w:styleId="aff">
    <w:name w:val="Название Знак"/>
    <w:link w:val="afd"/>
    <w:rsid w:val="000C59FF"/>
    <w:rPr>
      <w:b/>
      <w:snapToGrid w:val="0"/>
      <w:sz w:val="32"/>
      <w:lang w:val="sv-SE" w:eastAsia="en-US"/>
    </w:rPr>
  </w:style>
  <w:style w:type="paragraph" w:styleId="afe">
    <w:name w:val="Title"/>
    <w:basedOn w:val="a"/>
    <w:next w:val="a"/>
    <w:link w:val="aff0"/>
    <w:uiPriority w:val="10"/>
    <w:qFormat/>
    <w:rsid w:val="000C59FF"/>
    <w:pPr>
      <w:spacing w:line="240" w:lineRule="auto"/>
      <w:contextualSpacing/>
    </w:pPr>
    <w:rPr>
      <w:rFonts w:asciiTheme="majorHAnsi" w:eastAsiaTheme="majorEastAsia" w:hAnsiTheme="majorHAnsi" w:cstheme="majorBidi"/>
      <w:spacing w:val="-10"/>
      <w:kern w:val="28"/>
      <w:sz w:val="56"/>
      <w:szCs w:val="56"/>
    </w:rPr>
  </w:style>
  <w:style w:type="character" w:customStyle="1" w:styleId="aff0">
    <w:name w:val="Заголовок Знак"/>
    <w:basedOn w:val="a0"/>
    <w:link w:val="afe"/>
    <w:uiPriority w:val="10"/>
    <w:rsid w:val="000C59FF"/>
    <w:rPr>
      <w:rFonts w:asciiTheme="majorHAnsi" w:eastAsiaTheme="majorEastAsia" w:hAnsiTheme="majorHAnsi" w:cstheme="majorBidi"/>
      <w:spacing w:val="-10"/>
      <w:kern w:val="28"/>
      <w:sz w:val="56"/>
      <w:szCs w:val="56"/>
      <w:lang w:eastAsia="ru-RU"/>
    </w:rPr>
  </w:style>
  <w:style w:type="character" w:customStyle="1" w:styleId="af">
    <w:name w:val="Без интервала Знак"/>
    <w:link w:val="ae"/>
    <w:uiPriority w:val="1"/>
    <w:locked/>
    <w:rsid w:val="000C59FF"/>
    <w:rPr>
      <w:rFonts w:ascii="Times New Roman" w:eastAsia="Times New Roman" w:hAnsi="Times New Roman" w:cs="Times New Roman"/>
      <w:sz w:val="28"/>
      <w:szCs w:val="28"/>
      <w:lang w:eastAsia="ru-RU"/>
    </w:rPr>
  </w:style>
  <w:style w:type="paragraph" w:customStyle="1" w:styleId="leading-8">
    <w:name w:val="leading-8"/>
    <w:basedOn w:val="a"/>
    <w:rsid w:val="00F667A1"/>
    <w:pPr>
      <w:spacing w:before="100" w:beforeAutospacing="1" w:after="100" w:afterAutospacing="1" w:line="240" w:lineRule="auto"/>
      <w:ind w:firstLine="0"/>
      <w:jc w:val="left"/>
    </w:pPr>
    <w:rPr>
      <w:sz w:val="24"/>
      <w:szCs w:val="24"/>
    </w:rPr>
  </w:style>
  <w:style w:type="character" w:customStyle="1" w:styleId="10">
    <w:name w:val="Заголовок 1 Знак"/>
    <w:basedOn w:val="a0"/>
    <w:link w:val="1"/>
    <w:uiPriority w:val="9"/>
    <w:rsid w:val="004E3F94"/>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80277B"/>
    <w:rPr>
      <w:rFonts w:asciiTheme="majorHAnsi" w:eastAsiaTheme="majorEastAsia" w:hAnsiTheme="majorHAnsi" w:cstheme="majorBidi"/>
      <w:color w:val="2E74B5" w:themeColor="accent1" w:themeShade="BF"/>
      <w:sz w:val="26"/>
      <w:szCs w:val="26"/>
    </w:rPr>
  </w:style>
  <w:style w:type="character" w:customStyle="1" w:styleId="ezkurwreuab5ozgtqnkl">
    <w:name w:val="ezkurwreuab5ozgtqnkl"/>
    <w:basedOn w:val="a0"/>
    <w:rsid w:val="001505D4"/>
  </w:style>
  <w:style w:type="character" w:customStyle="1" w:styleId="22">
    <w:name w:val="Основной текст (2)_"/>
    <w:basedOn w:val="a0"/>
    <w:link w:val="23"/>
    <w:rsid w:val="00F97D43"/>
    <w:rPr>
      <w:rFonts w:ascii="Times New Roman" w:eastAsia="Times New Roman" w:hAnsi="Times New Roman" w:cs="Times New Roman"/>
      <w:shd w:val="clear" w:color="auto" w:fill="FFFFFF"/>
    </w:rPr>
  </w:style>
  <w:style w:type="paragraph" w:customStyle="1" w:styleId="23">
    <w:name w:val="Основной текст (2)"/>
    <w:basedOn w:val="a"/>
    <w:link w:val="22"/>
    <w:rsid w:val="00F97D43"/>
    <w:pPr>
      <w:widowControl w:val="0"/>
      <w:shd w:val="clear" w:color="auto" w:fill="FFFFFF"/>
      <w:spacing w:line="398" w:lineRule="exact"/>
      <w:ind w:hanging="580"/>
      <w:jc w:val="left"/>
    </w:pPr>
    <w:rPr>
      <w:sz w:val="22"/>
      <w:szCs w:val="22"/>
      <w:lang w:eastAsia="en-US"/>
    </w:rPr>
  </w:style>
  <w:style w:type="table" w:customStyle="1" w:styleId="TableGrid">
    <w:name w:val="TableGrid"/>
    <w:rsid w:val="00F97D43"/>
    <w:pPr>
      <w:spacing w:after="0" w:line="240" w:lineRule="auto"/>
    </w:pPr>
    <w:rPr>
      <w:rFonts w:eastAsiaTheme="minorEastAsia"/>
      <w:lang w:eastAsia="ru-RU"/>
    </w:rPr>
    <w:tblPr>
      <w:tblCellMar>
        <w:top w:w="0" w:type="dxa"/>
        <w:left w:w="0" w:type="dxa"/>
        <w:bottom w:w="0" w:type="dxa"/>
        <w:right w:w="0" w:type="dxa"/>
      </w:tblCellMar>
    </w:tblPr>
  </w:style>
  <w:style w:type="paragraph" w:styleId="aff1">
    <w:name w:val="Normal (Web)"/>
    <w:basedOn w:val="a"/>
    <w:uiPriority w:val="99"/>
    <w:unhideWhenUsed/>
    <w:rsid w:val="00A10D41"/>
    <w:pPr>
      <w:spacing w:before="100" w:beforeAutospacing="1" w:after="100" w:afterAutospacing="1" w:line="240" w:lineRule="auto"/>
      <w:ind w:firstLine="0"/>
      <w:jc w:val="left"/>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47957">
      <w:bodyDiv w:val="1"/>
      <w:marLeft w:val="0"/>
      <w:marRight w:val="0"/>
      <w:marTop w:val="0"/>
      <w:marBottom w:val="0"/>
      <w:divBdr>
        <w:top w:val="none" w:sz="0" w:space="0" w:color="auto"/>
        <w:left w:val="none" w:sz="0" w:space="0" w:color="auto"/>
        <w:bottom w:val="none" w:sz="0" w:space="0" w:color="auto"/>
        <w:right w:val="none" w:sz="0" w:space="0" w:color="auto"/>
      </w:divBdr>
    </w:div>
    <w:div w:id="6910573">
      <w:bodyDiv w:val="1"/>
      <w:marLeft w:val="0"/>
      <w:marRight w:val="0"/>
      <w:marTop w:val="0"/>
      <w:marBottom w:val="0"/>
      <w:divBdr>
        <w:top w:val="none" w:sz="0" w:space="0" w:color="auto"/>
        <w:left w:val="none" w:sz="0" w:space="0" w:color="auto"/>
        <w:bottom w:val="none" w:sz="0" w:space="0" w:color="auto"/>
        <w:right w:val="none" w:sz="0" w:space="0" w:color="auto"/>
      </w:divBdr>
    </w:div>
    <w:div w:id="26034142">
      <w:bodyDiv w:val="1"/>
      <w:marLeft w:val="0"/>
      <w:marRight w:val="0"/>
      <w:marTop w:val="0"/>
      <w:marBottom w:val="0"/>
      <w:divBdr>
        <w:top w:val="none" w:sz="0" w:space="0" w:color="auto"/>
        <w:left w:val="none" w:sz="0" w:space="0" w:color="auto"/>
        <w:bottom w:val="none" w:sz="0" w:space="0" w:color="auto"/>
        <w:right w:val="none" w:sz="0" w:space="0" w:color="auto"/>
      </w:divBdr>
    </w:div>
    <w:div w:id="33845692">
      <w:bodyDiv w:val="1"/>
      <w:marLeft w:val="0"/>
      <w:marRight w:val="0"/>
      <w:marTop w:val="0"/>
      <w:marBottom w:val="0"/>
      <w:divBdr>
        <w:top w:val="none" w:sz="0" w:space="0" w:color="auto"/>
        <w:left w:val="none" w:sz="0" w:space="0" w:color="auto"/>
        <w:bottom w:val="none" w:sz="0" w:space="0" w:color="auto"/>
        <w:right w:val="none" w:sz="0" w:space="0" w:color="auto"/>
      </w:divBdr>
    </w:div>
    <w:div w:id="76830621">
      <w:bodyDiv w:val="1"/>
      <w:marLeft w:val="0"/>
      <w:marRight w:val="0"/>
      <w:marTop w:val="0"/>
      <w:marBottom w:val="0"/>
      <w:divBdr>
        <w:top w:val="none" w:sz="0" w:space="0" w:color="auto"/>
        <w:left w:val="none" w:sz="0" w:space="0" w:color="auto"/>
        <w:bottom w:val="none" w:sz="0" w:space="0" w:color="auto"/>
        <w:right w:val="none" w:sz="0" w:space="0" w:color="auto"/>
      </w:divBdr>
    </w:div>
    <w:div w:id="78870079">
      <w:bodyDiv w:val="1"/>
      <w:marLeft w:val="0"/>
      <w:marRight w:val="0"/>
      <w:marTop w:val="0"/>
      <w:marBottom w:val="0"/>
      <w:divBdr>
        <w:top w:val="none" w:sz="0" w:space="0" w:color="auto"/>
        <w:left w:val="none" w:sz="0" w:space="0" w:color="auto"/>
        <w:bottom w:val="none" w:sz="0" w:space="0" w:color="auto"/>
        <w:right w:val="none" w:sz="0" w:space="0" w:color="auto"/>
      </w:divBdr>
    </w:div>
    <w:div w:id="114174607">
      <w:bodyDiv w:val="1"/>
      <w:marLeft w:val="0"/>
      <w:marRight w:val="0"/>
      <w:marTop w:val="0"/>
      <w:marBottom w:val="0"/>
      <w:divBdr>
        <w:top w:val="none" w:sz="0" w:space="0" w:color="auto"/>
        <w:left w:val="none" w:sz="0" w:space="0" w:color="auto"/>
        <w:bottom w:val="none" w:sz="0" w:space="0" w:color="auto"/>
        <w:right w:val="none" w:sz="0" w:space="0" w:color="auto"/>
      </w:divBdr>
    </w:div>
    <w:div w:id="162621922">
      <w:bodyDiv w:val="1"/>
      <w:marLeft w:val="0"/>
      <w:marRight w:val="0"/>
      <w:marTop w:val="0"/>
      <w:marBottom w:val="0"/>
      <w:divBdr>
        <w:top w:val="none" w:sz="0" w:space="0" w:color="auto"/>
        <w:left w:val="none" w:sz="0" w:space="0" w:color="auto"/>
        <w:bottom w:val="none" w:sz="0" w:space="0" w:color="auto"/>
        <w:right w:val="none" w:sz="0" w:space="0" w:color="auto"/>
      </w:divBdr>
    </w:div>
    <w:div w:id="163395207">
      <w:bodyDiv w:val="1"/>
      <w:marLeft w:val="0"/>
      <w:marRight w:val="0"/>
      <w:marTop w:val="0"/>
      <w:marBottom w:val="0"/>
      <w:divBdr>
        <w:top w:val="none" w:sz="0" w:space="0" w:color="auto"/>
        <w:left w:val="none" w:sz="0" w:space="0" w:color="auto"/>
        <w:bottom w:val="none" w:sz="0" w:space="0" w:color="auto"/>
        <w:right w:val="none" w:sz="0" w:space="0" w:color="auto"/>
      </w:divBdr>
    </w:div>
    <w:div w:id="182327778">
      <w:bodyDiv w:val="1"/>
      <w:marLeft w:val="0"/>
      <w:marRight w:val="0"/>
      <w:marTop w:val="0"/>
      <w:marBottom w:val="0"/>
      <w:divBdr>
        <w:top w:val="none" w:sz="0" w:space="0" w:color="auto"/>
        <w:left w:val="none" w:sz="0" w:space="0" w:color="auto"/>
        <w:bottom w:val="none" w:sz="0" w:space="0" w:color="auto"/>
        <w:right w:val="none" w:sz="0" w:space="0" w:color="auto"/>
      </w:divBdr>
    </w:div>
    <w:div w:id="192497276">
      <w:bodyDiv w:val="1"/>
      <w:marLeft w:val="0"/>
      <w:marRight w:val="0"/>
      <w:marTop w:val="0"/>
      <w:marBottom w:val="0"/>
      <w:divBdr>
        <w:top w:val="none" w:sz="0" w:space="0" w:color="auto"/>
        <w:left w:val="none" w:sz="0" w:space="0" w:color="auto"/>
        <w:bottom w:val="none" w:sz="0" w:space="0" w:color="auto"/>
        <w:right w:val="none" w:sz="0" w:space="0" w:color="auto"/>
      </w:divBdr>
    </w:div>
    <w:div w:id="194192899">
      <w:bodyDiv w:val="1"/>
      <w:marLeft w:val="0"/>
      <w:marRight w:val="0"/>
      <w:marTop w:val="0"/>
      <w:marBottom w:val="0"/>
      <w:divBdr>
        <w:top w:val="none" w:sz="0" w:space="0" w:color="auto"/>
        <w:left w:val="none" w:sz="0" w:space="0" w:color="auto"/>
        <w:bottom w:val="none" w:sz="0" w:space="0" w:color="auto"/>
        <w:right w:val="none" w:sz="0" w:space="0" w:color="auto"/>
      </w:divBdr>
    </w:div>
    <w:div w:id="194731906">
      <w:bodyDiv w:val="1"/>
      <w:marLeft w:val="0"/>
      <w:marRight w:val="0"/>
      <w:marTop w:val="0"/>
      <w:marBottom w:val="0"/>
      <w:divBdr>
        <w:top w:val="none" w:sz="0" w:space="0" w:color="auto"/>
        <w:left w:val="none" w:sz="0" w:space="0" w:color="auto"/>
        <w:bottom w:val="none" w:sz="0" w:space="0" w:color="auto"/>
        <w:right w:val="none" w:sz="0" w:space="0" w:color="auto"/>
      </w:divBdr>
    </w:div>
    <w:div w:id="207107506">
      <w:bodyDiv w:val="1"/>
      <w:marLeft w:val="0"/>
      <w:marRight w:val="0"/>
      <w:marTop w:val="0"/>
      <w:marBottom w:val="0"/>
      <w:divBdr>
        <w:top w:val="none" w:sz="0" w:space="0" w:color="auto"/>
        <w:left w:val="none" w:sz="0" w:space="0" w:color="auto"/>
        <w:bottom w:val="none" w:sz="0" w:space="0" w:color="auto"/>
        <w:right w:val="none" w:sz="0" w:space="0" w:color="auto"/>
      </w:divBdr>
    </w:div>
    <w:div w:id="207112398">
      <w:bodyDiv w:val="1"/>
      <w:marLeft w:val="0"/>
      <w:marRight w:val="0"/>
      <w:marTop w:val="0"/>
      <w:marBottom w:val="0"/>
      <w:divBdr>
        <w:top w:val="none" w:sz="0" w:space="0" w:color="auto"/>
        <w:left w:val="none" w:sz="0" w:space="0" w:color="auto"/>
        <w:bottom w:val="none" w:sz="0" w:space="0" w:color="auto"/>
        <w:right w:val="none" w:sz="0" w:space="0" w:color="auto"/>
      </w:divBdr>
    </w:div>
    <w:div w:id="234823465">
      <w:bodyDiv w:val="1"/>
      <w:marLeft w:val="0"/>
      <w:marRight w:val="0"/>
      <w:marTop w:val="0"/>
      <w:marBottom w:val="0"/>
      <w:divBdr>
        <w:top w:val="none" w:sz="0" w:space="0" w:color="auto"/>
        <w:left w:val="none" w:sz="0" w:space="0" w:color="auto"/>
        <w:bottom w:val="none" w:sz="0" w:space="0" w:color="auto"/>
        <w:right w:val="none" w:sz="0" w:space="0" w:color="auto"/>
      </w:divBdr>
    </w:div>
    <w:div w:id="237248564">
      <w:bodyDiv w:val="1"/>
      <w:marLeft w:val="0"/>
      <w:marRight w:val="0"/>
      <w:marTop w:val="0"/>
      <w:marBottom w:val="0"/>
      <w:divBdr>
        <w:top w:val="none" w:sz="0" w:space="0" w:color="auto"/>
        <w:left w:val="none" w:sz="0" w:space="0" w:color="auto"/>
        <w:bottom w:val="none" w:sz="0" w:space="0" w:color="auto"/>
        <w:right w:val="none" w:sz="0" w:space="0" w:color="auto"/>
      </w:divBdr>
    </w:div>
    <w:div w:id="238246644">
      <w:bodyDiv w:val="1"/>
      <w:marLeft w:val="0"/>
      <w:marRight w:val="0"/>
      <w:marTop w:val="0"/>
      <w:marBottom w:val="0"/>
      <w:divBdr>
        <w:top w:val="none" w:sz="0" w:space="0" w:color="auto"/>
        <w:left w:val="none" w:sz="0" w:space="0" w:color="auto"/>
        <w:bottom w:val="none" w:sz="0" w:space="0" w:color="auto"/>
        <w:right w:val="none" w:sz="0" w:space="0" w:color="auto"/>
      </w:divBdr>
    </w:div>
    <w:div w:id="250234953">
      <w:bodyDiv w:val="1"/>
      <w:marLeft w:val="0"/>
      <w:marRight w:val="0"/>
      <w:marTop w:val="0"/>
      <w:marBottom w:val="0"/>
      <w:divBdr>
        <w:top w:val="none" w:sz="0" w:space="0" w:color="auto"/>
        <w:left w:val="none" w:sz="0" w:space="0" w:color="auto"/>
        <w:bottom w:val="none" w:sz="0" w:space="0" w:color="auto"/>
        <w:right w:val="none" w:sz="0" w:space="0" w:color="auto"/>
      </w:divBdr>
    </w:div>
    <w:div w:id="288711159">
      <w:bodyDiv w:val="1"/>
      <w:marLeft w:val="0"/>
      <w:marRight w:val="0"/>
      <w:marTop w:val="0"/>
      <w:marBottom w:val="0"/>
      <w:divBdr>
        <w:top w:val="none" w:sz="0" w:space="0" w:color="auto"/>
        <w:left w:val="none" w:sz="0" w:space="0" w:color="auto"/>
        <w:bottom w:val="none" w:sz="0" w:space="0" w:color="auto"/>
        <w:right w:val="none" w:sz="0" w:space="0" w:color="auto"/>
      </w:divBdr>
    </w:div>
    <w:div w:id="308749922">
      <w:bodyDiv w:val="1"/>
      <w:marLeft w:val="0"/>
      <w:marRight w:val="0"/>
      <w:marTop w:val="0"/>
      <w:marBottom w:val="0"/>
      <w:divBdr>
        <w:top w:val="none" w:sz="0" w:space="0" w:color="auto"/>
        <w:left w:val="none" w:sz="0" w:space="0" w:color="auto"/>
        <w:bottom w:val="none" w:sz="0" w:space="0" w:color="auto"/>
        <w:right w:val="none" w:sz="0" w:space="0" w:color="auto"/>
      </w:divBdr>
    </w:div>
    <w:div w:id="312025367">
      <w:bodyDiv w:val="1"/>
      <w:marLeft w:val="0"/>
      <w:marRight w:val="0"/>
      <w:marTop w:val="0"/>
      <w:marBottom w:val="0"/>
      <w:divBdr>
        <w:top w:val="none" w:sz="0" w:space="0" w:color="auto"/>
        <w:left w:val="none" w:sz="0" w:space="0" w:color="auto"/>
        <w:bottom w:val="none" w:sz="0" w:space="0" w:color="auto"/>
        <w:right w:val="none" w:sz="0" w:space="0" w:color="auto"/>
      </w:divBdr>
    </w:div>
    <w:div w:id="323944772">
      <w:bodyDiv w:val="1"/>
      <w:marLeft w:val="0"/>
      <w:marRight w:val="0"/>
      <w:marTop w:val="0"/>
      <w:marBottom w:val="0"/>
      <w:divBdr>
        <w:top w:val="none" w:sz="0" w:space="0" w:color="auto"/>
        <w:left w:val="none" w:sz="0" w:space="0" w:color="auto"/>
        <w:bottom w:val="none" w:sz="0" w:space="0" w:color="auto"/>
        <w:right w:val="none" w:sz="0" w:space="0" w:color="auto"/>
      </w:divBdr>
    </w:div>
    <w:div w:id="324824236">
      <w:bodyDiv w:val="1"/>
      <w:marLeft w:val="0"/>
      <w:marRight w:val="0"/>
      <w:marTop w:val="0"/>
      <w:marBottom w:val="0"/>
      <w:divBdr>
        <w:top w:val="none" w:sz="0" w:space="0" w:color="auto"/>
        <w:left w:val="none" w:sz="0" w:space="0" w:color="auto"/>
        <w:bottom w:val="none" w:sz="0" w:space="0" w:color="auto"/>
        <w:right w:val="none" w:sz="0" w:space="0" w:color="auto"/>
      </w:divBdr>
    </w:div>
    <w:div w:id="332103495">
      <w:bodyDiv w:val="1"/>
      <w:marLeft w:val="0"/>
      <w:marRight w:val="0"/>
      <w:marTop w:val="0"/>
      <w:marBottom w:val="0"/>
      <w:divBdr>
        <w:top w:val="none" w:sz="0" w:space="0" w:color="auto"/>
        <w:left w:val="none" w:sz="0" w:space="0" w:color="auto"/>
        <w:bottom w:val="none" w:sz="0" w:space="0" w:color="auto"/>
        <w:right w:val="none" w:sz="0" w:space="0" w:color="auto"/>
      </w:divBdr>
    </w:div>
    <w:div w:id="370811350">
      <w:bodyDiv w:val="1"/>
      <w:marLeft w:val="0"/>
      <w:marRight w:val="0"/>
      <w:marTop w:val="0"/>
      <w:marBottom w:val="0"/>
      <w:divBdr>
        <w:top w:val="none" w:sz="0" w:space="0" w:color="auto"/>
        <w:left w:val="none" w:sz="0" w:space="0" w:color="auto"/>
        <w:bottom w:val="none" w:sz="0" w:space="0" w:color="auto"/>
        <w:right w:val="none" w:sz="0" w:space="0" w:color="auto"/>
      </w:divBdr>
    </w:div>
    <w:div w:id="379941440">
      <w:bodyDiv w:val="1"/>
      <w:marLeft w:val="0"/>
      <w:marRight w:val="0"/>
      <w:marTop w:val="0"/>
      <w:marBottom w:val="0"/>
      <w:divBdr>
        <w:top w:val="none" w:sz="0" w:space="0" w:color="auto"/>
        <w:left w:val="none" w:sz="0" w:space="0" w:color="auto"/>
        <w:bottom w:val="none" w:sz="0" w:space="0" w:color="auto"/>
        <w:right w:val="none" w:sz="0" w:space="0" w:color="auto"/>
      </w:divBdr>
    </w:div>
    <w:div w:id="407508770">
      <w:bodyDiv w:val="1"/>
      <w:marLeft w:val="0"/>
      <w:marRight w:val="0"/>
      <w:marTop w:val="0"/>
      <w:marBottom w:val="0"/>
      <w:divBdr>
        <w:top w:val="none" w:sz="0" w:space="0" w:color="auto"/>
        <w:left w:val="none" w:sz="0" w:space="0" w:color="auto"/>
        <w:bottom w:val="none" w:sz="0" w:space="0" w:color="auto"/>
        <w:right w:val="none" w:sz="0" w:space="0" w:color="auto"/>
      </w:divBdr>
    </w:div>
    <w:div w:id="419378902">
      <w:bodyDiv w:val="1"/>
      <w:marLeft w:val="0"/>
      <w:marRight w:val="0"/>
      <w:marTop w:val="0"/>
      <w:marBottom w:val="0"/>
      <w:divBdr>
        <w:top w:val="none" w:sz="0" w:space="0" w:color="auto"/>
        <w:left w:val="none" w:sz="0" w:space="0" w:color="auto"/>
        <w:bottom w:val="none" w:sz="0" w:space="0" w:color="auto"/>
        <w:right w:val="none" w:sz="0" w:space="0" w:color="auto"/>
      </w:divBdr>
    </w:div>
    <w:div w:id="426509895">
      <w:bodyDiv w:val="1"/>
      <w:marLeft w:val="0"/>
      <w:marRight w:val="0"/>
      <w:marTop w:val="0"/>
      <w:marBottom w:val="0"/>
      <w:divBdr>
        <w:top w:val="none" w:sz="0" w:space="0" w:color="auto"/>
        <w:left w:val="none" w:sz="0" w:space="0" w:color="auto"/>
        <w:bottom w:val="none" w:sz="0" w:space="0" w:color="auto"/>
        <w:right w:val="none" w:sz="0" w:space="0" w:color="auto"/>
      </w:divBdr>
    </w:div>
    <w:div w:id="443690650">
      <w:bodyDiv w:val="1"/>
      <w:marLeft w:val="0"/>
      <w:marRight w:val="0"/>
      <w:marTop w:val="0"/>
      <w:marBottom w:val="0"/>
      <w:divBdr>
        <w:top w:val="none" w:sz="0" w:space="0" w:color="auto"/>
        <w:left w:val="none" w:sz="0" w:space="0" w:color="auto"/>
        <w:bottom w:val="none" w:sz="0" w:space="0" w:color="auto"/>
        <w:right w:val="none" w:sz="0" w:space="0" w:color="auto"/>
      </w:divBdr>
    </w:div>
    <w:div w:id="462426742">
      <w:bodyDiv w:val="1"/>
      <w:marLeft w:val="0"/>
      <w:marRight w:val="0"/>
      <w:marTop w:val="0"/>
      <w:marBottom w:val="0"/>
      <w:divBdr>
        <w:top w:val="none" w:sz="0" w:space="0" w:color="auto"/>
        <w:left w:val="none" w:sz="0" w:space="0" w:color="auto"/>
        <w:bottom w:val="none" w:sz="0" w:space="0" w:color="auto"/>
        <w:right w:val="none" w:sz="0" w:space="0" w:color="auto"/>
      </w:divBdr>
    </w:div>
    <w:div w:id="477503761">
      <w:bodyDiv w:val="1"/>
      <w:marLeft w:val="0"/>
      <w:marRight w:val="0"/>
      <w:marTop w:val="0"/>
      <w:marBottom w:val="0"/>
      <w:divBdr>
        <w:top w:val="none" w:sz="0" w:space="0" w:color="auto"/>
        <w:left w:val="none" w:sz="0" w:space="0" w:color="auto"/>
        <w:bottom w:val="none" w:sz="0" w:space="0" w:color="auto"/>
        <w:right w:val="none" w:sz="0" w:space="0" w:color="auto"/>
      </w:divBdr>
    </w:div>
    <w:div w:id="486633718">
      <w:bodyDiv w:val="1"/>
      <w:marLeft w:val="0"/>
      <w:marRight w:val="0"/>
      <w:marTop w:val="0"/>
      <w:marBottom w:val="0"/>
      <w:divBdr>
        <w:top w:val="none" w:sz="0" w:space="0" w:color="auto"/>
        <w:left w:val="none" w:sz="0" w:space="0" w:color="auto"/>
        <w:bottom w:val="none" w:sz="0" w:space="0" w:color="auto"/>
        <w:right w:val="none" w:sz="0" w:space="0" w:color="auto"/>
      </w:divBdr>
    </w:div>
    <w:div w:id="499395230">
      <w:bodyDiv w:val="1"/>
      <w:marLeft w:val="0"/>
      <w:marRight w:val="0"/>
      <w:marTop w:val="0"/>
      <w:marBottom w:val="0"/>
      <w:divBdr>
        <w:top w:val="none" w:sz="0" w:space="0" w:color="auto"/>
        <w:left w:val="none" w:sz="0" w:space="0" w:color="auto"/>
        <w:bottom w:val="none" w:sz="0" w:space="0" w:color="auto"/>
        <w:right w:val="none" w:sz="0" w:space="0" w:color="auto"/>
      </w:divBdr>
    </w:div>
    <w:div w:id="509948273">
      <w:bodyDiv w:val="1"/>
      <w:marLeft w:val="0"/>
      <w:marRight w:val="0"/>
      <w:marTop w:val="0"/>
      <w:marBottom w:val="0"/>
      <w:divBdr>
        <w:top w:val="none" w:sz="0" w:space="0" w:color="auto"/>
        <w:left w:val="none" w:sz="0" w:space="0" w:color="auto"/>
        <w:bottom w:val="none" w:sz="0" w:space="0" w:color="auto"/>
        <w:right w:val="none" w:sz="0" w:space="0" w:color="auto"/>
      </w:divBdr>
    </w:div>
    <w:div w:id="515001790">
      <w:bodyDiv w:val="1"/>
      <w:marLeft w:val="0"/>
      <w:marRight w:val="0"/>
      <w:marTop w:val="0"/>
      <w:marBottom w:val="0"/>
      <w:divBdr>
        <w:top w:val="none" w:sz="0" w:space="0" w:color="auto"/>
        <w:left w:val="none" w:sz="0" w:space="0" w:color="auto"/>
        <w:bottom w:val="none" w:sz="0" w:space="0" w:color="auto"/>
        <w:right w:val="none" w:sz="0" w:space="0" w:color="auto"/>
      </w:divBdr>
    </w:div>
    <w:div w:id="527186043">
      <w:bodyDiv w:val="1"/>
      <w:marLeft w:val="0"/>
      <w:marRight w:val="0"/>
      <w:marTop w:val="0"/>
      <w:marBottom w:val="0"/>
      <w:divBdr>
        <w:top w:val="none" w:sz="0" w:space="0" w:color="auto"/>
        <w:left w:val="none" w:sz="0" w:space="0" w:color="auto"/>
        <w:bottom w:val="none" w:sz="0" w:space="0" w:color="auto"/>
        <w:right w:val="none" w:sz="0" w:space="0" w:color="auto"/>
      </w:divBdr>
    </w:div>
    <w:div w:id="577135855">
      <w:bodyDiv w:val="1"/>
      <w:marLeft w:val="0"/>
      <w:marRight w:val="0"/>
      <w:marTop w:val="0"/>
      <w:marBottom w:val="0"/>
      <w:divBdr>
        <w:top w:val="none" w:sz="0" w:space="0" w:color="auto"/>
        <w:left w:val="none" w:sz="0" w:space="0" w:color="auto"/>
        <w:bottom w:val="none" w:sz="0" w:space="0" w:color="auto"/>
        <w:right w:val="none" w:sz="0" w:space="0" w:color="auto"/>
      </w:divBdr>
    </w:div>
    <w:div w:id="663045559">
      <w:bodyDiv w:val="1"/>
      <w:marLeft w:val="0"/>
      <w:marRight w:val="0"/>
      <w:marTop w:val="0"/>
      <w:marBottom w:val="0"/>
      <w:divBdr>
        <w:top w:val="none" w:sz="0" w:space="0" w:color="auto"/>
        <w:left w:val="none" w:sz="0" w:space="0" w:color="auto"/>
        <w:bottom w:val="none" w:sz="0" w:space="0" w:color="auto"/>
        <w:right w:val="none" w:sz="0" w:space="0" w:color="auto"/>
      </w:divBdr>
    </w:div>
    <w:div w:id="669334164">
      <w:bodyDiv w:val="1"/>
      <w:marLeft w:val="0"/>
      <w:marRight w:val="0"/>
      <w:marTop w:val="0"/>
      <w:marBottom w:val="0"/>
      <w:divBdr>
        <w:top w:val="none" w:sz="0" w:space="0" w:color="auto"/>
        <w:left w:val="none" w:sz="0" w:space="0" w:color="auto"/>
        <w:bottom w:val="none" w:sz="0" w:space="0" w:color="auto"/>
        <w:right w:val="none" w:sz="0" w:space="0" w:color="auto"/>
      </w:divBdr>
    </w:div>
    <w:div w:id="688067934">
      <w:bodyDiv w:val="1"/>
      <w:marLeft w:val="0"/>
      <w:marRight w:val="0"/>
      <w:marTop w:val="0"/>
      <w:marBottom w:val="0"/>
      <w:divBdr>
        <w:top w:val="none" w:sz="0" w:space="0" w:color="auto"/>
        <w:left w:val="none" w:sz="0" w:space="0" w:color="auto"/>
        <w:bottom w:val="none" w:sz="0" w:space="0" w:color="auto"/>
        <w:right w:val="none" w:sz="0" w:space="0" w:color="auto"/>
      </w:divBdr>
    </w:div>
    <w:div w:id="725108143">
      <w:bodyDiv w:val="1"/>
      <w:marLeft w:val="0"/>
      <w:marRight w:val="0"/>
      <w:marTop w:val="0"/>
      <w:marBottom w:val="0"/>
      <w:divBdr>
        <w:top w:val="none" w:sz="0" w:space="0" w:color="auto"/>
        <w:left w:val="none" w:sz="0" w:space="0" w:color="auto"/>
        <w:bottom w:val="none" w:sz="0" w:space="0" w:color="auto"/>
        <w:right w:val="none" w:sz="0" w:space="0" w:color="auto"/>
      </w:divBdr>
    </w:div>
    <w:div w:id="741215417">
      <w:bodyDiv w:val="1"/>
      <w:marLeft w:val="0"/>
      <w:marRight w:val="0"/>
      <w:marTop w:val="0"/>
      <w:marBottom w:val="0"/>
      <w:divBdr>
        <w:top w:val="none" w:sz="0" w:space="0" w:color="auto"/>
        <w:left w:val="none" w:sz="0" w:space="0" w:color="auto"/>
        <w:bottom w:val="none" w:sz="0" w:space="0" w:color="auto"/>
        <w:right w:val="none" w:sz="0" w:space="0" w:color="auto"/>
      </w:divBdr>
    </w:div>
    <w:div w:id="756830758">
      <w:bodyDiv w:val="1"/>
      <w:marLeft w:val="0"/>
      <w:marRight w:val="0"/>
      <w:marTop w:val="0"/>
      <w:marBottom w:val="0"/>
      <w:divBdr>
        <w:top w:val="none" w:sz="0" w:space="0" w:color="auto"/>
        <w:left w:val="none" w:sz="0" w:space="0" w:color="auto"/>
        <w:bottom w:val="none" w:sz="0" w:space="0" w:color="auto"/>
        <w:right w:val="none" w:sz="0" w:space="0" w:color="auto"/>
      </w:divBdr>
    </w:div>
    <w:div w:id="787163578">
      <w:bodyDiv w:val="1"/>
      <w:marLeft w:val="0"/>
      <w:marRight w:val="0"/>
      <w:marTop w:val="0"/>
      <w:marBottom w:val="0"/>
      <w:divBdr>
        <w:top w:val="none" w:sz="0" w:space="0" w:color="auto"/>
        <w:left w:val="none" w:sz="0" w:space="0" w:color="auto"/>
        <w:bottom w:val="none" w:sz="0" w:space="0" w:color="auto"/>
        <w:right w:val="none" w:sz="0" w:space="0" w:color="auto"/>
      </w:divBdr>
    </w:div>
    <w:div w:id="808670133">
      <w:bodyDiv w:val="1"/>
      <w:marLeft w:val="0"/>
      <w:marRight w:val="0"/>
      <w:marTop w:val="0"/>
      <w:marBottom w:val="0"/>
      <w:divBdr>
        <w:top w:val="none" w:sz="0" w:space="0" w:color="auto"/>
        <w:left w:val="none" w:sz="0" w:space="0" w:color="auto"/>
        <w:bottom w:val="none" w:sz="0" w:space="0" w:color="auto"/>
        <w:right w:val="none" w:sz="0" w:space="0" w:color="auto"/>
      </w:divBdr>
    </w:div>
    <w:div w:id="820540082">
      <w:bodyDiv w:val="1"/>
      <w:marLeft w:val="0"/>
      <w:marRight w:val="0"/>
      <w:marTop w:val="0"/>
      <w:marBottom w:val="0"/>
      <w:divBdr>
        <w:top w:val="none" w:sz="0" w:space="0" w:color="auto"/>
        <w:left w:val="none" w:sz="0" w:space="0" w:color="auto"/>
        <w:bottom w:val="none" w:sz="0" w:space="0" w:color="auto"/>
        <w:right w:val="none" w:sz="0" w:space="0" w:color="auto"/>
      </w:divBdr>
    </w:div>
    <w:div w:id="870607221">
      <w:bodyDiv w:val="1"/>
      <w:marLeft w:val="0"/>
      <w:marRight w:val="0"/>
      <w:marTop w:val="0"/>
      <w:marBottom w:val="0"/>
      <w:divBdr>
        <w:top w:val="none" w:sz="0" w:space="0" w:color="auto"/>
        <w:left w:val="none" w:sz="0" w:space="0" w:color="auto"/>
        <w:bottom w:val="none" w:sz="0" w:space="0" w:color="auto"/>
        <w:right w:val="none" w:sz="0" w:space="0" w:color="auto"/>
      </w:divBdr>
    </w:div>
    <w:div w:id="876091265">
      <w:bodyDiv w:val="1"/>
      <w:marLeft w:val="0"/>
      <w:marRight w:val="0"/>
      <w:marTop w:val="0"/>
      <w:marBottom w:val="0"/>
      <w:divBdr>
        <w:top w:val="none" w:sz="0" w:space="0" w:color="auto"/>
        <w:left w:val="none" w:sz="0" w:space="0" w:color="auto"/>
        <w:bottom w:val="none" w:sz="0" w:space="0" w:color="auto"/>
        <w:right w:val="none" w:sz="0" w:space="0" w:color="auto"/>
      </w:divBdr>
    </w:div>
    <w:div w:id="955016670">
      <w:bodyDiv w:val="1"/>
      <w:marLeft w:val="0"/>
      <w:marRight w:val="0"/>
      <w:marTop w:val="0"/>
      <w:marBottom w:val="0"/>
      <w:divBdr>
        <w:top w:val="none" w:sz="0" w:space="0" w:color="auto"/>
        <w:left w:val="none" w:sz="0" w:space="0" w:color="auto"/>
        <w:bottom w:val="none" w:sz="0" w:space="0" w:color="auto"/>
        <w:right w:val="none" w:sz="0" w:space="0" w:color="auto"/>
      </w:divBdr>
    </w:div>
    <w:div w:id="959645469">
      <w:bodyDiv w:val="1"/>
      <w:marLeft w:val="0"/>
      <w:marRight w:val="0"/>
      <w:marTop w:val="0"/>
      <w:marBottom w:val="0"/>
      <w:divBdr>
        <w:top w:val="none" w:sz="0" w:space="0" w:color="auto"/>
        <w:left w:val="none" w:sz="0" w:space="0" w:color="auto"/>
        <w:bottom w:val="none" w:sz="0" w:space="0" w:color="auto"/>
        <w:right w:val="none" w:sz="0" w:space="0" w:color="auto"/>
      </w:divBdr>
    </w:div>
    <w:div w:id="970329830">
      <w:bodyDiv w:val="1"/>
      <w:marLeft w:val="0"/>
      <w:marRight w:val="0"/>
      <w:marTop w:val="0"/>
      <w:marBottom w:val="0"/>
      <w:divBdr>
        <w:top w:val="none" w:sz="0" w:space="0" w:color="auto"/>
        <w:left w:val="none" w:sz="0" w:space="0" w:color="auto"/>
        <w:bottom w:val="none" w:sz="0" w:space="0" w:color="auto"/>
        <w:right w:val="none" w:sz="0" w:space="0" w:color="auto"/>
      </w:divBdr>
    </w:div>
    <w:div w:id="971057889">
      <w:bodyDiv w:val="1"/>
      <w:marLeft w:val="0"/>
      <w:marRight w:val="0"/>
      <w:marTop w:val="0"/>
      <w:marBottom w:val="0"/>
      <w:divBdr>
        <w:top w:val="none" w:sz="0" w:space="0" w:color="auto"/>
        <w:left w:val="none" w:sz="0" w:space="0" w:color="auto"/>
        <w:bottom w:val="none" w:sz="0" w:space="0" w:color="auto"/>
        <w:right w:val="none" w:sz="0" w:space="0" w:color="auto"/>
      </w:divBdr>
    </w:div>
    <w:div w:id="971325452">
      <w:bodyDiv w:val="1"/>
      <w:marLeft w:val="0"/>
      <w:marRight w:val="0"/>
      <w:marTop w:val="0"/>
      <w:marBottom w:val="0"/>
      <w:divBdr>
        <w:top w:val="none" w:sz="0" w:space="0" w:color="auto"/>
        <w:left w:val="none" w:sz="0" w:space="0" w:color="auto"/>
        <w:bottom w:val="none" w:sz="0" w:space="0" w:color="auto"/>
        <w:right w:val="none" w:sz="0" w:space="0" w:color="auto"/>
      </w:divBdr>
    </w:div>
    <w:div w:id="986938269">
      <w:bodyDiv w:val="1"/>
      <w:marLeft w:val="0"/>
      <w:marRight w:val="0"/>
      <w:marTop w:val="0"/>
      <w:marBottom w:val="0"/>
      <w:divBdr>
        <w:top w:val="none" w:sz="0" w:space="0" w:color="auto"/>
        <w:left w:val="none" w:sz="0" w:space="0" w:color="auto"/>
        <w:bottom w:val="none" w:sz="0" w:space="0" w:color="auto"/>
        <w:right w:val="none" w:sz="0" w:space="0" w:color="auto"/>
      </w:divBdr>
    </w:div>
    <w:div w:id="999693237">
      <w:bodyDiv w:val="1"/>
      <w:marLeft w:val="0"/>
      <w:marRight w:val="0"/>
      <w:marTop w:val="0"/>
      <w:marBottom w:val="0"/>
      <w:divBdr>
        <w:top w:val="none" w:sz="0" w:space="0" w:color="auto"/>
        <w:left w:val="none" w:sz="0" w:space="0" w:color="auto"/>
        <w:bottom w:val="none" w:sz="0" w:space="0" w:color="auto"/>
        <w:right w:val="none" w:sz="0" w:space="0" w:color="auto"/>
      </w:divBdr>
    </w:div>
    <w:div w:id="1017149586">
      <w:bodyDiv w:val="1"/>
      <w:marLeft w:val="0"/>
      <w:marRight w:val="0"/>
      <w:marTop w:val="0"/>
      <w:marBottom w:val="0"/>
      <w:divBdr>
        <w:top w:val="none" w:sz="0" w:space="0" w:color="auto"/>
        <w:left w:val="none" w:sz="0" w:space="0" w:color="auto"/>
        <w:bottom w:val="none" w:sz="0" w:space="0" w:color="auto"/>
        <w:right w:val="none" w:sz="0" w:space="0" w:color="auto"/>
      </w:divBdr>
    </w:div>
    <w:div w:id="1017385330">
      <w:bodyDiv w:val="1"/>
      <w:marLeft w:val="0"/>
      <w:marRight w:val="0"/>
      <w:marTop w:val="0"/>
      <w:marBottom w:val="0"/>
      <w:divBdr>
        <w:top w:val="none" w:sz="0" w:space="0" w:color="auto"/>
        <w:left w:val="none" w:sz="0" w:space="0" w:color="auto"/>
        <w:bottom w:val="none" w:sz="0" w:space="0" w:color="auto"/>
        <w:right w:val="none" w:sz="0" w:space="0" w:color="auto"/>
      </w:divBdr>
    </w:div>
    <w:div w:id="1021860321">
      <w:bodyDiv w:val="1"/>
      <w:marLeft w:val="0"/>
      <w:marRight w:val="0"/>
      <w:marTop w:val="0"/>
      <w:marBottom w:val="0"/>
      <w:divBdr>
        <w:top w:val="none" w:sz="0" w:space="0" w:color="auto"/>
        <w:left w:val="none" w:sz="0" w:space="0" w:color="auto"/>
        <w:bottom w:val="none" w:sz="0" w:space="0" w:color="auto"/>
        <w:right w:val="none" w:sz="0" w:space="0" w:color="auto"/>
      </w:divBdr>
    </w:div>
    <w:div w:id="1036809975">
      <w:bodyDiv w:val="1"/>
      <w:marLeft w:val="0"/>
      <w:marRight w:val="0"/>
      <w:marTop w:val="0"/>
      <w:marBottom w:val="0"/>
      <w:divBdr>
        <w:top w:val="none" w:sz="0" w:space="0" w:color="auto"/>
        <w:left w:val="none" w:sz="0" w:space="0" w:color="auto"/>
        <w:bottom w:val="none" w:sz="0" w:space="0" w:color="auto"/>
        <w:right w:val="none" w:sz="0" w:space="0" w:color="auto"/>
      </w:divBdr>
    </w:div>
    <w:div w:id="1044602131">
      <w:bodyDiv w:val="1"/>
      <w:marLeft w:val="0"/>
      <w:marRight w:val="0"/>
      <w:marTop w:val="0"/>
      <w:marBottom w:val="0"/>
      <w:divBdr>
        <w:top w:val="none" w:sz="0" w:space="0" w:color="auto"/>
        <w:left w:val="none" w:sz="0" w:space="0" w:color="auto"/>
        <w:bottom w:val="none" w:sz="0" w:space="0" w:color="auto"/>
        <w:right w:val="none" w:sz="0" w:space="0" w:color="auto"/>
      </w:divBdr>
    </w:div>
    <w:div w:id="1060398155">
      <w:bodyDiv w:val="1"/>
      <w:marLeft w:val="0"/>
      <w:marRight w:val="0"/>
      <w:marTop w:val="0"/>
      <w:marBottom w:val="0"/>
      <w:divBdr>
        <w:top w:val="none" w:sz="0" w:space="0" w:color="auto"/>
        <w:left w:val="none" w:sz="0" w:space="0" w:color="auto"/>
        <w:bottom w:val="none" w:sz="0" w:space="0" w:color="auto"/>
        <w:right w:val="none" w:sz="0" w:space="0" w:color="auto"/>
      </w:divBdr>
    </w:div>
    <w:div w:id="1063917135">
      <w:bodyDiv w:val="1"/>
      <w:marLeft w:val="0"/>
      <w:marRight w:val="0"/>
      <w:marTop w:val="0"/>
      <w:marBottom w:val="0"/>
      <w:divBdr>
        <w:top w:val="none" w:sz="0" w:space="0" w:color="auto"/>
        <w:left w:val="none" w:sz="0" w:space="0" w:color="auto"/>
        <w:bottom w:val="none" w:sz="0" w:space="0" w:color="auto"/>
        <w:right w:val="none" w:sz="0" w:space="0" w:color="auto"/>
      </w:divBdr>
    </w:div>
    <w:div w:id="1072117446">
      <w:bodyDiv w:val="1"/>
      <w:marLeft w:val="0"/>
      <w:marRight w:val="0"/>
      <w:marTop w:val="0"/>
      <w:marBottom w:val="0"/>
      <w:divBdr>
        <w:top w:val="none" w:sz="0" w:space="0" w:color="auto"/>
        <w:left w:val="none" w:sz="0" w:space="0" w:color="auto"/>
        <w:bottom w:val="none" w:sz="0" w:space="0" w:color="auto"/>
        <w:right w:val="none" w:sz="0" w:space="0" w:color="auto"/>
      </w:divBdr>
    </w:div>
    <w:div w:id="1113398977">
      <w:bodyDiv w:val="1"/>
      <w:marLeft w:val="0"/>
      <w:marRight w:val="0"/>
      <w:marTop w:val="0"/>
      <w:marBottom w:val="0"/>
      <w:divBdr>
        <w:top w:val="none" w:sz="0" w:space="0" w:color="auto"/>
        <w:left w:val="none" w:sz="0" w:space="0" w:color="auto"/>
        <w:bottom w:val="none" w:sz="0" w:space="0" w:color="auto"/>
        <w:right w:val="none" w:sz="0" w:space="0" w:color="auto"/>
      </w:divBdr>
    </w:div>
    <w:div w:id="1126696906">
      <w:bodyDiv w:val="1"/>
      <w:marLeft w:val="0"/>
      <w:marRight w:val="0"/>
      <w:marTop w:val="0"/>
      <w:marBottom w:val="0"/>
      <w:divBdr>
        <w:top w:val="none" w:sz="0" w:space="0" w:color="auto"/>
        <w:left w:val="none" w:sz="0" w:space="0" w:color="auto"/>
        <w:bottom w:val="none" w:sz="0" w:space="0" w:color="auto"/>
        <w:right w:val="none" w:sz="0" w:space="0" w:color="auto"/>
      </w:divBdr>
    </w:div>
    <w:div w:id="1129713384">
      <w:bodyDiv w:val="1"/>
      <w:marLeft w:val="0"/>
      <w:marRight w:val="0"/>
      <w:marTop w:val="0"/>
      <w:marBottom w:val="0"/>
      <w:divBdr>
        <w:top w:val="none" w:sz="0" w:space="0" w:color="auto"/>
        <w:left w:val="none" w:sz="0" w:space="0" w:color="auto"/>
        <w:bottom w:val="none" w:sz="0" w:space="0" w:color="auto"/>
        <w:right w:val="none" w:sz="0" w:space="0" w:color="auto"/>
      </w:divBdr>
    </w:div>
    <w:div w:id="1136145664">
      <w:bodyDiv w:val="1"/>
      <w:marLeft w:val="0"/>
      <w:marRight w:val="0"/>
      <w:marTop w:val="0"/>
      <w:marBottom w:val="0"/>
      <w:divBdr>
        <w:top w:val="none" w:sz="0" w:space="0" w:color="auto"/>
        <w:left w:val="none" w:sz="0" w:space="0" w:color="auto"/>
        <w:bottom w:val="none" w:sz="0" w:space="0" w:color="auto"/>
        <w:right w:val="none" w:sz="0" w:space="0" w:color="auto"/>
      </w:divBdr>
    </w:div>
    <w:div w:id="1161040046">
      <w:bodyDiv w:val="1"/>
      <w:marLeft w:val="0"/>
      <w:marRight w:val="0"/>
      <w:marTop w:val="0"/>
      <w:marBottom w:val="0"/>
      <w:divBdr>
        <w:top w:val="none" w:sz="0" w:space="0" w:color="auto"/>
        <w:left w:val="none" w:sz="0" w:space="0" w:color="auto"/>
        <w:bottom w:val="none" w:sz="0" w:space="0" w:color="auto"/>
        <w:right w:val="none" w:sz="0" w:space="0" w:color="auto"/>
      </w:divBdr>
    </w:div>
    <w:div w:id="1217816250">
      <w:bodyDiv w:val="1"/>
      <w:marLeft w:val="0"/>
      <w:marRight w:val="0"/>
      <w:marTop w:val="0"/>
      <w:marBottom w:val="0"/>
      <w:divBdr>
        <w:top w:val="none" w:sz="0" w:space="0" w:color="auto"/>
        <w:left w:val="none" w:sz="0" w:space="0" w:color="auto"/>
        <w:bottom w:val="none" w:sz="0" w:space="0" w:color="auto"/>
        <w:right w:val="none" w:sz="0" w:space="0" w:color="auto"/>
      </w:divBdr>
    </w:div>
    <w:div w:id="1218661614">
      <w:bodyDiv w:val="1"/>
      <w:marLeft w:val="0"/>
      <w:marRight w:val="0"/>
      <w:marTop w:val="0"/>
      <w:marBottom w:val="0"/>
      <w:divBdr>
        <w:top w:val="none" w:sz="0" w:space="0" w:color="auto"/>
        <w:left w:val="none" w:sz="0" w:space="0" w:color="auto"/>
        <w:bottom w:val="none" w:sz="0" w:space="0" w:color="auto"/>
        <w:right w:val="none" w:sz="0" w:space="0" w:color="auto"/>
      </w:divBdr>
    </w:div>
    <w:div w:id="1230263403">
      <w:bodyDiv w:val="1"/>
      <w:marLeft w:val="0"/>
      <w:marRight w:val="0"/>
      <w:marTop w:val="0"/>
      <w:marBottom w:val="0"/>
      <w:divBdr>
        <w:top w:val="none" w:sz="0" w:space="0" w:color="auto"/>
        <w:left w:val="none" w:sz="0" w:space="0" w:color="auto"/>
        <w:bottom w:val="none" w:sz="0" w:space="0" w:color="auto"/>
        <w:right w:val="none" w:sz="0" w:space="0" w:color="auto"/>
      </w:divBdr>
    </w:div>
    <w:div w:id="1237009236">
      <w:bodyDiv w:val="1"/>
      <w:marLeft w:val="0"/>
      <w:marRight w:val="0"/>
      <w:marTop w:val="0"/>
      <w:marBottom w:val="0"/>
      <w:divBdr>
        <w:top w:val="none" w:sz="0" w:space="0" w:color="auto"/>
        <w:left w:val="none" w:sz="0" w:space="0" w:color="auto"/>
        <w:bottom w:val="none" w:sz="0" w:space="0" w:color="auto"/>
        <w:right w:val="none" w:sz="0" w:space="0" w:color="auto"/>
      </w:divBdr>
    </w:div>
    <w:div w:id="1243834892">
      <w:bodyDiv w:val="1"/>
      <w:marLeft w:val="0"/>
      <w:marRight w:val="0"/>
      <w:marTop w:val="0"/>
      <w:marBottom w:val="0"/>
      <w:divBdr>
        <w:top w:val="none" w:sz="0" w:space="0" w:color="auto"/>
        <w:left w:val="none" w:sz="0" w:space="0" w:color="auto"/>
        <w:bottom w:val="none" w:sz="0" w:space="0" w:color="auto"/>
        <w:right w:val="none" w:sz="0" w:space="0" w:color="auto"/>
      </w:divBdr>
    </w:div>
    <w:div w:id="1259634586">
      <w:bodyDiv w:val="1"/>
      <w:marLeft w:val="0"/>
      <w:marRight w:val="0"/>
      <w:marTop w:val="0"/>
      <w:marBottom w:val="0"/>
      <w:divBdr>
        <w:top w:val="none" w:sz="0" w:space="0" w:color="auto"/>
        <w:left w:val="none" w:sz="0" w:space="0" w:color="auto"/>
        <w:bottom w:val="none" w:sz="0" w:space="0" w:color="auto"/>
        <w:right w:val="none" w:sz="0" w:space="0" w:color="auto"/>
      </w:divBdr>
    </w:div>
    <w:div w:id="1264654229">
      <w:bodyDiv w:val="1"/>
      <w:marLeft w:val="0"/>
      <w:marRight w:val="0"/>
      <w:marTop w:val="0"/>
      <w:marBottom w:val="0"/>
      <w:divBdr>
        <w:top w:val="none" w:sz="0" w:space="0" w:color="auto"/>
        <w:left w:val="none" w:sz="0" w:space="0" w:color="auto"/>
        <w:bottom w:val="none" w:sz="0" w:space="0" w:color="auto"/>
        <w:right w:val="none" w:sz="0" w:space="0" w:color="auto"/>
      </w:divBdr>
    </w:div>
    <w:div w:id="1313488034">
      <w:bodyDiv w:val="1"/>
      <w:marLeft w:val="0"/>
      <w:marRight w:val="0"/>
      <w:marTop w:val="0"/>
      <w:marBottom w:val="0"/>
      <w:divBdr>
        <w:top w:val="none" w:sz="0" w:space="0" w:color="auto"/>
        <w:left w:val="none" w:sz="0" w:space="0" w:color="auto"/>
        <w:bottom w:val="none" w:sz="0" w:space="0" w:color="auto"/>
        <w:right w:val="none" w:sz="0" w:space="0" w:color="auto"/>
      </w:divBdr>
    </w:div>
    <w:div w:id="1350639748">
      <w:bodyDiv w:val="1"/>
      <w:marLeft w:val="0"/>
      <w:marRight w:val="0"/>
      <w:marTop w:val="0"/>
      <w:marBottom w:val="0"/>
      <w:divBdr>
        <w:top w:val="none" w:sz="0" w:space="0" w:color="auto"/>
        <w:left w:val="none" w:sz="0" w:space="0" w:color="auto"/>
        <w:bottom w:val="none" w:sz="0" w:space="0" w:color="auto"/>
        <w:right w:val="none" w:sz="0" w:space="0" w:color="auto"/>
      </w:divBdr>
    </w:div>
    <w:div w:id="1378044608">
      <w:bodyDiv w:val="1"/>
      <w:marLeft w:val="0"/>
      <w:marRight w:val="0"/>
      <w:marTop w:val="0"/>
      <w:marBottom w:val="0"/>
      <w:divBdr>
        <w:top w:val="none" w:sz="0" w:space="0" w:color="auto"/>
        <w:left w:val="none" w:sz="0" w:space="0" w:color="auto"/>
        <w:bottom w:val="none" w:sz="0" w:space="0" w:color="auto"/>
        <w:right w:val="none" w:sz="0" w:space="0" w:color="auto"/>
      </w:divBdr>
    </w:div>
    <w:div w:id="1385837637">
      <w:bodyDiv w:val="1"/>
      <w:marLeft w:val="0"/>
      <w:marRight w:val="0"/>
      <w:marTop w:val="0"/>
      <w:marBottom w:val="0"/>
      <w:divBdr>
        <w:top w:val="none" w:sz="0" w:space="0" w:color="auto"/>
        <w:left w:val="none" w:sz="0" w:space="0" w:color="auto"/>
        <w:bottom w:val="none" w:sz="0" w:space="0" w:color="auto"/>
        <w:right w:val="none" w:sz="0" w:space="0" w:color="auto"/>
      </w:divBdr>
    </w:div>
    <w:div w:id="1395618499">
      <w:bodyDiv w:val="1"/>
      <w:marLeft w:val="0"/>
      <w:marRight w:val="0"/>
      <w:marTop w:val="0"/>
      <w:marBottom w:val="0"/>
      <w:divBdr>
        <w:top w:val="none" w:sz="0" w:space="0" w:color="auto"/>
        <w:left w:val="none" w:sz="0" w:space="0" w:color="auto"/>
        <w:bottom w:val="none" w:sz="0" w:space="0" w:color="auto"/>
        <w:right w:val="none" w:sz="0" w:space="0" w:color="auto"/>
      </w:divBdr>
    </w:div>
    <w:div w:id="1414468217">
      <w:bodyDiv w:val="1"/>
      <w:marLeft w:val="0"/>
      <w:marRight w:val="0"/>
      <w:marTop w:val="0"/>
      <w:marBottom w:val="0"/>
      <w:divBdr>
        <w:top w:val="none" w:sz="0" w:space="0" w:color="auto"/>
        <w:left w:val="none" w:sz="0" w:space="0" w:color="auto"/>
        <w:bottom w:val="none" w:sz="0" w:space="0" w:color="auto"/>
        <w:right w:val="none" w:sz="0" w:space="0" w:color="auto"/>
      </w:divBdr>
    </w:div>
    <w:div w:id="1468859860">
      <w:bodyDiv w:val="1"/>
      <w:marLeft w:val="0"/>
      <w:marRight w:val="0"/>
      <w:marTop w:val="0"/>
      <w:marBottom w:val="0"/>
      <w:divBdr>
        <w:top w:val="none" w:sz="0" w:space="0" w:color="auto"/>
        <w:left w:val="none" w:sz="0" w:space="0" w:color="auto"/>
        <w:bottom w:val="none" w:sz="0" w:space="0" w:color="auto"/>
        <w:right w:val="none" w:sz="0" w:space="0" w:color="auto"/>
      </w:divBdr>
    </w:div>
    <w:div w:id="1469586913">
      <w:bodyDiv w:val="1"/>
      <w:marLeft w:val="0"/>
      <w:marRight w:val="0"/>
      <w:marTop w:val="0"/>
      <w:marBottom w:val="0"/>
      <w:divBdr>
        <w:top w:val="none" w:sz="0" w:space="0" w:color="auto"/>
        <w:left w:val="none" w:sz="0" w:space="0" w:color="auto"/>
        <w:bottom w:val="none" w:sz="0" w:space="0" w:color="auto"/>
        <w:right w:val="none" w:sz="0" w:space="0" w:color="auto"/>
      </w:divBdr>
    </w:div>
    <w:div w:id="1489008962">
      <w:bodyDiv w:val="1"/>
      <w:marLeft w:val="0"/>
      <w:marRight w:val="0"/>
      <w:marTop w:val="0"/>
      <w:marBottom w:val="0"/>
      <w:divBdr>
        <w:top w:val="none" w:sz="0" w:space="0" w:color="auto"/>
        <w:left w:val="none" w:sz="0" w:space="0" w:color="auto"/>
        <w:bottom w:val="none" w:sz="0" w:space="0" w:color="auto"/>
        <w:right w:val="none" w:sz="0" w:space="0" w:color="auto"/>
      </w:divBdr>
    </w:div>
    <w:div w:id="1494297529">
      <w:bodyDiv w:val="1"/>
      <w:marLeft w:val="0"/>
      <w:marRight w:val="0"/>
      <w:marTop w:val="0"/>
      <w:marBottom w:val="0"/>
      <w:divBdr>
        <w:top w:val="none" w:sz="0" w:space="0" w:color="auto"/>
        <w:left w:val="none" w:sz="0" w:space="0" w:color="auto"/>
        <w:bottom w:val="none" w:sz="0" w:space="0" w:color="auto"/>
        <w:right w:val="none" w:sz="0" w:space="0" w:color="auto"/>
      </w:divBdr>
    </w:div>
    <w:div w:id="1502817914">
      <w:bodyDiv w:val="1"/>
      <w:marLeft w:val="0"/>
      <w:marRight w:val="0"/>
      <w:marTop w:val="0"/>
      <w:marBottom w:val="0"/>
      <w:divBdr>
        <w:top w:val="none" w:sz="0" w:space="0" w:color="auto"/>
        <w:left w:val="none" w:sz="0" w:space="0" w:color="auto"/>
        <w:bottom w:val="none" w:sz="0" w:space="0" w:color="auto"/>
        <w:right w:val="none" w:sz="0" w:space="0" w:color="auto"/>
      </w:divBdr>
    </w:div>
    <w:div w:id="1518619370">
      <w:bodyDiv w:val="1"/>
      <w:marLeft w:val="0"/>
      <w:marRight w:val="0"/>
      <w:marTop w:val="0"/>
      <w:marBottom w:val="0"/>
      <w:divBdr>
        <w:top w:val="none" w:sz="0" w:space="0" w:color="auto"/>
        <w:left w:val="none" w:sz="0" w:space="0" w:color="auto"/>
        <w:bottom w:val="none" w:sz="0" w:space="0" w:color="auto"/>
        <w:right w:val="none" w:sz="0" w:space="0" w:color="auto"/>
      </w:divBdr>
    </w:div>
    <w:div w:id="1535389919">
      <w:bodyDiv w:val="1"/>
      <w:marLeft w:val="0"/>
      <w:marRight w:val="0"/>
      <w:marTop w:val="0"/>
      <w:marBottom w:val="0"/>
      <w:divBdr>
        <w:top w:val="none" w:sz="0" w:space="0" w:color="auto"/>
        <w:left w:val="none" w:sz="0" w:space="0" w:color="auto"/>
        <w:bottom w:val="none" w:sz="0" w:space="0" w:color="auto"/>
        <w:right w:val="none" w:sz="0" w:space="0" w:color="auto"/>
      </w:divBdr>
    </w:div>
    <w:div w:id="1545019773">
      <w:bodyDiv w:val="1"/>
      <w:marLeft w:val="0"/>
      <w:marRight w:val="0"/>
      <w:marTop w:val="0"/>
      <w:marBottom w:val="0"/>
      <w:divBdr>
        <w:top w:val="none" w:sz="0" w:space="0" w:color="auto"/>
        <w:left w:val="none" w:sz="0" w:space="0" w:color="auto"/>
        <w:bottom w:val="none" w:sz="0" w:space="0" w:color="auto"/>
        <w:right w:val="none" w:sz="0" w:space="0" w:color="auto"/>
      </w:divBdr>
    </w:div>
    <w:div w:id="1557668371">
      <w:bodyDiv w:val="1"/>
      <w:marLeft w:val="0"/>
      <w:marRight w:val="0"/>
      <w:marTop w:val="0"/>
      <w:marBottom w:val="0"/>
      <w:divBdr>
        <w:top w:val="none" w:sz="0" w:space="0" w:color="auto"/>
        <w:left w:val="none" w:sz="0" w:space="0" w:color="auto"/>
        <w:bottom w:val="none" w:sz="0" w:space="0" w:color="auto"/>
        <w:right w:val="none" w:sz="0" w:space="0" w:color="auto"/>
      </w:divBdr>
    </w:div>
    <w:div w:id="1565146020">
      <w:bodyDiv w:val="1"/>
      <w:marLeft w:val="0"/>
      <w:marRight w:val="0"/>
      <w:marTop w:val="0"/>
      <w:marBottom w:val="0"/>
      <w:divBdr>
        <w:top w:val="none" w:sz="0" w:space="0" w:color="auto"/>
        <w:left w:val="none" w:sz="0" w:space="0" w:color="auto"/>
        <w:bottom w:val="none" w:sz="0" w:space="0" w:color="auto"/>
        <w:right w:val="none" w:sz="0" w:space="0" w:color="auto"/>
      </w:divBdr>
    </w:div>
    <w:div w:id="1588079344">
      <w:bodyDiv w:val="1"/>
      <w:marLeft w:val="0"/>
      <w:marRight w:val="0"/>
      <w:marTop w:val="0"/>
      <w:marBottom w:val="0"/>
      <w:divBdr>
        <w:top w:val="none" w:sz="0" w:space="0" w:color="auto"/>
        <w:left w:val="none" w:sz="0" w:space="0" w:color="auto"/>
        <w:bottom w:val="none" w:sz="0" w:space="0" w:color="auto"/>
        <w:right w:val="none" w:sz="0" w:space="0" w:color="auto"/>
      </w:divBdr>
    </w:div>
    <w:div w:id="1588879055">
      <w:bodyDiv w:val="1"/>
      <w:marLeft w:val="0"/>
      <w:marRight w:val="0"/>
      <w:marTop w:val="0"/>
      <w:marBottom w:val="0"/>
      <w:divBdr>
        <w:top w:val="none" w:sz="0" w:space="0" w:color="auto"/>
        <w:left w:val="none" w:sz="0" w:space="0" w:color="auto"/>
        <w:bottom w:val="none" w:sz="0" w:space="0" w:color="auto"/>
        <w:right w:val="none" w:sz="0" w:space="0" w:color="auto"/>
      </w:divBdr>
    </w:div>
    <w:div w:id="1630552589">
      <w:bodyDiv w:val="1"/>
      <w:marLeft w:val="0"/>
      <w:marRight w:val="0"/>
      <w:marTop w:val="0"/>
      <w:marBottom w:val="0"/>
      <w:divBdr>
        <w:top w:val="none" w:sz="0" w:space="0" w:color="auto"/>
        <w:left w:val="none" w:sz="0" w:space="0" w:color="auto"/>
        <w:bottom w:val="none" w:sz="0" w:space="0" w:color="auto"/>
        <w:right w:val="none" w:sz="0" w:space="0" w:color="auto"/>
      </w:divBdr>
    </w:div>
    <w:div w:id="1640647255">
      <w:bodyDiv w:val="1"/>
      <w:marLeft w:val="0"/>
      <w:marRight w:val="0"/>
      <w:marTop w:val="0"/>
      <w:marBottom w:val="0"/>
      <w:divBdr>
        <w:top w:val="none" w:sz="0" w:space="0" w:color="auto"/>
        <w:left w:val="none" w:sz="0" w:space="0" w:color="auto"/>
        <w:bottom w:val="none" w:sz="0" w:space="0" w:color="auto"/>
        <w:right w:val="none" w:sz="0" w:space="0" w:color="auto"/>
      </w:divBdr>
    </w:div>
    <w:div w:id="1641227541">
      <w:bodyDiv w:val="1"/>
      <w:marLeft w:val="0"/>
      <w:marRight w:val="0"/>
      <w:marTop w:val="0"/>
      <w:marBottom w:val="0"/>
      <w:divBdr>
        <w:top w:val="none" w:sz="0" w:space="0" w:color="auto"/>
        <w:left w:val="none" w:sz="0" w:space="0" w:color="auto"/>
        <w:bottom w:val="none" w:sz="0" w:space="0" w:color="auto"/>
        <w:right w:val="none" w:sz="0" w:space="0" w:color="auto"/>
      </w:divBdr>
    </w:div>
    <w:div w:id="1655834024">
      <w:bodyDiv w:val="1"/>
      <w:marLeft w:val="0"/>
      <w:marRight w:val="0"/>
      <w:marTop w:val="0"/>
      <w:marBottom w:val="0"/>
      <w:divBdr>
        <w:top w:val="none" w:sz="0" w:space="0" w:color="auto"/>
        <w:left w:val="none" w:sz="0" w:space="0" w:color="auto"/>
        <w:bottom w:val="none" w:sz="0" w:space="0" w:color="auto"/>
        <w:right w:val="none" w:sz="0" w:space="0" w:color="auto"/>
      </w:divBdr>
    </w:div>
    <w:div w:id="1658460803">
      <w:bodyDiv w:val="1"/>
      <w:marLeft w:val="0"/>
      <w:marRight w:val="0"/>
      <w:marTop w:val="0"/>
      <w:marBottom w:val="0"/>
      <w:divBdr>
        <w:top w:val="none" w:sz="0" w:space="0" w:color="auto"/>
        <w:left w:val="none" w:sz="0" w:space="0" w:color="auto"/>
        <w:bottom w:val="none" w:sz="0" w:space="0" w:color="auto"/>
        <w:right w:val="none" w:sz="0" w:space="0" w:color="auto"/>
      </w:divBdr>
    </w:div>
    <w:div w:id="1661426006">
      <w:bodyDiv w:val="1"/>
      <w:marLeft w:val="0"/>
      <w:marRight w:val="0"/>
      <w:marTop w:val="0"/>
      <w:marBottom w:val="0"/>
      <w:divBdr>
        <w:top w:val="none" w:sz="0" w:space="0" w:color="auto"/>
        <w:left w:val="none" w:sz="0" w:space="0" w:color="auto"/>
        <w:bottom w:val="none" w:sz="0" w:space="0" w:color="auto"/>
        <w:right w:val="none" w:sz="0" w:space="0" w:color="auto"/>
      </w:divBdr>
    </w:div>
    <w:div w:id="1684285488">
      <w:bodyDiv w:val="1"/>
      <w:marLeft w:val="0"/>
      <w:marRight w:val="0"/>
      <w:marTop w:val="0"/>
      <w:marBottom w:val="0"/>
      <w:divBdr>
        <w:top w:val="none" w:sz="0" w:space="0" w:color="auto"/>
        <w:left w:val="none" w:sz="0" w:space="0" w:color="auto"/>
        <w:bottom w:val="none" w:sz="0" w:space="0" w:color="auto"/>
        <w:right w:val="none" w:sz="0" w:space="0" w:color="auto"/>
      </w:divBdr>
    </w:div>
    <w:div w:id="1729913517">
      <w:bodyDiv w:val="1"/>
      <w:marLeft w:val="0"/>
      <w:marRight w:val="0"/>
      <w:marTop w:val="0"/>
      <w:marBottom w:val="0"/>
      <w:divBdr>
        <w:top w:val="none" w:sz="0" w:space="0" w:color="auto"/>
        <w:left w:val="none" w:sz="0" w:space="0" w:color="auto"/>
        <w:bottom w:val="none" w:sz="0" w:space="0" w:color="auto"/>
        <w:right w:val="none" w:sz="0" w:space="0" w:color="auto"/>
      </w:divBdr>
    </w:div>
    <w:div w:id="1757092505">
      <w:bodyDiv w:val="1"/>
      <w:marLeft w:val="0"/>
      <w:marRight w:val="0"/>
      <w:marTop w:val="0"/>
      <w:marBottom w:val="0"/>
      <w:divBdr>
        <w:top w:val="none" w:sz="0" w:space="0" w:color="auto"/>
        <w:left w:val="none" w:sz="0" w:space="0" w:color="auto"/>
        <w:bottom w:val="none" w:sz="0" w:space="0" w:color="auto"/>
        <w:right w:val="none" w:sz="0" w:space="0" w:color="auto"/>
      </w:divBdr>
    </w:div>
    <w:div w:id="1788543424">
      <w:bodyDiv w:val="1"/>
      <w:marLeft w:val="0"/>
      <w:marRight w:val="0"/>
      <w:marTop w:val="0"/>
      <w:marBottom w:val="0"/>
      <w:divBdr>
        <w:top w:val="none" w:sz="0" w:space="0" w:color="auto"/>
        <w:left w:val="none" w:sz="0" w:space="0" w:color="auto"/>
        <w:bottom w:val="none" w:sz="0" w:space="0" w:color="auto"/>
        <w:right w:val="none" w:sz="0" w:space="0" w:color="auto"/>
      </w:divBdr>
    </w:div>
    <w:div w:id="1788814247">
      <w:bodyDiv w:val="1"/>
      <w:marLeft w:val="0"/>
      <w:marRight w:val="0"/>
      <w:marTop w:val="0"/>
      <w:marBottom w:val="0"/>
      <w:divBdr>
        <w:top w:val="none" w:sz="0" w:space="0" w:color="auto"/>
        <w:left w:val="none" w:sz="0" w:space="0" w:color="auto"/>
        <w:bottom w:val="none" w:sz="0" w:space="0" w:color="auto"/>
        <w:right w:val="none" w:sz="0" w:space="0" w:color="auto"/>
      </w:divBdr>
    </w:div>
    <w:div w:id="1800566907">
      <w:bodyDiv w:val="1"/>
      <w:marLeft w:val="0"/>
      <w:marRight w:val="0"/>
      <w:marTop w:val="0"/>
      <w:marBottom w:val="0"/>
      <w:divBdr>
        <w:top w:val="none" w:sz="0" w:space="0" w:color="auto"/>
        <w:left w:val="none" w:sz="0" w:space="0" w:color="auto"/>
        <w:bottom w:val="none" w:sz="0" w:space="0" w:color="auto"/>
        <w:right w:val="none" w:sz="0" w:space="0" w:color="auto"/>
      </w:divBdr>
    </w:div>
    <w:div w:id="1809782873">
      <w:bodyDiv w:val="1"/>
      <w:marLeft w:val="0"/>
      <w:marRight w:val="0"/>
      <w:marTop w:val="0"/>
      <w:marBottom w:val="0"/>
      <w:divBdr>
        <w:top w:val="none" w:sz="0" w:space="0" w:color="auto"/>
        <w:left w:val="none" w:sz="0" w:space="0" w:color="auto"/>
        <w:bottom w:val="none" w:sz="0" w:space="0" w:color="auto"/>
        <w:right w:val="none" w:sz="0" w:space="0" w:color="auto"/>
      </w:divBdr>
    </w:div>
    <w:div w:id="1815297846">
      <w:bodyDiv w:val="1"/>
      <w:marLeft w:val="0"/>
      <w:marRight w:val="0"/>
      <w:marTop w:val="0"/>
      <w:marBottom w:val="0"/>
      <w:divBdr>
        <w:top w:val="none" w:sz="0" w:space="0" w:color="auto"/>
        <w:left w:val="none" w:sz="0" w:space="0" w:color="auto"/>
        <w:bottom w:val="none" w:sz="0" w:space="0" w:color="auto"/>
        <w:right w:val="none" w:sz="0" w:space="0" w:color="auto"/>
      </w:divBdr>
    </w:div>
    <w:div w:id="1824464684">
      <w:bodyDiv w:val="1"/>
      <w:marLeft w:val="0"/>
      <w:marRight w:val="0"/>
      <w:marTop w:val="0"/>
      <w:marBottom w:val="0"/>
      <w:divBdr>
        <w:top w:val="none" w:sz="0" w:space="0" w:color="auto"/>
        <w:left w:val="none" w:sz="0" w:space="0" w:color="auto"/>
        <w:bottom w:val="none" w:sz="0" w:space="0" w:color="auto"/>
        <w:right w:val="none" w:sz="0" w:space="0" w:color="auto"/>
      </w:divBdr>
    </w:div>
    <w:div w:id="1851216985">
      <w:bodyDiv w:val="1"/>
      <w:marLeft w:val="0"/>
      <w:marRight w:val="0"/>
      <w:marTop w:val="0"/>
      <w:marBottom w:val="0"/>
      <w:divBdr>
        <w:top w:val="none" w:sz="0" w:space="0" w:color="auto"/>
        <w:left w:val="none" w:sz="0" w:space="0" w:color="auto"/>
        <w:bottom w:val="none" w:sz="0" w:space="0" w:color="auto"/>
        <w:right w:val="none" w:sz="0" w:space="0" w:color="auto"/>
      </w:divBdr>
    </w:div>
    <w:div w:id="1871335554">
      <w:bodyDiv w:val="1"/>
      <w:marLeft w:val="0"/>
      <w:marRight w:val="0"/>
      <w:marTop w:val="0"/>
      <w:marBottom w:val="0"/>
      <w:divBdr>
        <w:top w:val="none" w:sz="0" w:space="0" w:color="auto"/>
        <w:left w:val="none" w:sz="0" w:space="0" w:color="auto"/>
        <w:bottom w:val="none" w:sz="0" w:space="0" w:color="auto"/>
        <w:right w:val="none" w:sz="0" w:space="0" w:color="auto"/>
      </w:divBdr>
    </w:div>
    <w:div w:id="1875193602">
      <w:bodyDiv w:val="1"/>
      <w:marLeft w:val="0"/>
      <w:marRight w:val="0"/>
      <w:marTop w:val="0"/>
      <w:marBottom w:val="0"/>
      <w:divBdr>
        <w:top w:val="none" w:sz="0" w:space="0" w:color="auto"/>
        <w:left w:val="none" w:sz="0" w:space="0" w:color="auto"/>
        <w:bottom w:val="none" w:sz="0" w:space="0" w:color="auto"/>
        <w:right w:val="none" w:sz="0" w:space="0" w:color="auto"/>
      </w:divBdr>
    </w:div>
    <w:div w:id="1876696549">
      <w:bodyDiv w:val="1"/>
      <w:marLeft w:val="0"/>
      <w:marRight w:val="0"/>
      <w:marTop w:val="0"/>
      <w:marBottom w:val="0"/>
      <w:divBdr>
        <w:top w:val="none" w:sz="0" w:space="0" w:color="auto"/>
        <w:left w:val="none" w:sz="0" w:space="0" w:color="auto"/>
        <w:bottom w:val="none" w:sz="0" w:space="0" w:color="auto"/>
        <w:right w:val="none" w:sz="0" w:space="0" w:color="auto"/>
      </w:divBdr>
    </w:div>
    <w:div w:id="1877696872">
      <w:bodyDiv w:val="1"/>
      <w:marLeft w:val="0"/>
      <w:marRight w:val="0"/>
      <w:marTop w:val="0"/>
      <w:marBottom w:val="0"/>
      <w:divBdr>
        <w:top w:val="none" w:sz="0" w:space="0" w:color="auto"/>
        <w:left w:val="none" w:sz="0" w:space="0" w:color="auto"/>
        <w:bottom w:val="none" w:sz="0" w:space="0" w:color="auto"/>
        <w:right w:val="none" w:sz="0" w:space="0" w:color="auto"/>
      </w:divBdr>
    </w:div>
    <w:div w:id="1878807586">
      <w:bodyDiv w:val="1"/>
      <w:marLeft w:val="0"/>
      <w:marRight w:val="0"/>
      <w:marTop w:val="0"/>
      <w:marBottom w:val="0"/>
      <w:divBdr>
        <w:top w:val="none" w:sz="0" w:space="0" w:color="auto"/>
        <w:left w:val="none" w:sz="0" w:space="0" w:color="auto"/>
        <w:bottom w:val="none" w:sz="0" w:space="0" w:color="auto"/>
        <w:right w:val="none" w:sz="0" w:space="0" w:color="auto"/>
      </w:divBdr>
    </w:div>
    <w:div w:id="1880974766">
      <w:bodyDiv w:val="1"/>
      <w:marLeft w:val="0"/>
      <w:marRight w:val="0"/>
      <w:marTop w:val="0"/>
      <w:marBottom w:val="0"/>
      <w:divBdr>
        <w:top w:val="none" w:sz="0" w:space="0" w:color="auto"/>
        <w:left w:val="none" w:sz="0" w:space="0" w:color="auto"/>
        <w:bottom w:val="none" w:sz="0" w:space="0" w:color="auto"/>
        <w:right w:val="none" w:sz="0" w:space="0" w:color="auto"/>
      </w:divBdr>
    </w:div>
    <w:div w:id="1930768526">
      <w:bodyDiv w:val="1"/>
      <w:marLeft w:val="0"/>
      <w:marRight w:val="0"/>
      <w:marTop w:val="0"/>
      <w:marBottom w:val="0"/>
      <w:divBdr>
        <w:top w:val="none" w:sz="0" w:space="0" w:color="auto"/>
        <w:left w:val="none" w:sz="0" w:space="0" w:color="auto"/>
        <w:bottom w:val="none" w:sz="0" w:space="0" w:color="auto"/>
        <w:right w:val="none" w:sz="0" w:space="0" w:color="auto"/>
      </w:divBdr>
    </w:div>
    <w:div w:id="1936865851">
      <w:bodyDiv w:val="1"/>
      <w:marLeft w:val="0"/>
      <w:marRight w:val="0"/>
      <w:marTop w:val="0"/>
      <w:marBottom w:val="0"/>
      <w:divBdr>
        <w:top w:val="none" w:sz="0" w:space="0" w:color="auto"/>
        <w:left w:val="none" w:sz="0" w:space="0" w:color="auto"/>
        <w:bottom w:val="none" w:sz="0" w:space="0" w:color="auto"/>
        <w:right w:val="none" w:sz="0" w:space="0" w:color="auto"/>
      </w:divBdr>
    </w:div>
    <w:div w:id="1943342242">
      <w:bodyDiv w:val="1"/>
      <w:marLeft w:val="0"/>
      <w:marRight w:val="0"/>
      <w:marTop w:val="0"/>
      <w:marBottom w:val="0"/>
      <w:divBdr>
        <w:top w:val="none" w:sz="0" w:space="0" w:color="auto"/>
        <w:left w:val="none" w:sz="0" w:space="0" w:color="auto"/>
        <w:bottom w:val="none" w:sz="0" w:space="0" w:color="auto"/>
        <w:right w:val="none" w:sz="0" w:space="0" w:color="auto"/>
      </w:divBdr>
    </w:div>
    <w:div w:id="1947302165">
      <w:bodyDiv w:val="1"/>
      <w:marLeft w:val="0"/>
      <w:marRight w:val="0"/>
      <w:marTop w:val="0"/>
      <w:marBottom w:val="0"/>
      <w:divBdr>
        <w:top w:val="none" w:sz="0" w:space="0" w:color="auto"/>
        <w:left w:val="none" w:sz="0" w:space="0" w:color="auto"/>
        <w:bottom w:val="none" w:sz="0" w:space="0" w:color="auto"/>
        <w:right w:val="none" w:sz="0" w:space="0" w:color="auto"/>
      </w:divBdr>
    </w:div>
    <w:div w:id="1958490507">
      <w:bodyDiv w:val="1"/>
      <w:marLeft w:val="0"/>
      <w:marRight w:val="0"/>
      <w:marTop w:val="0"/>
      <w:marBottom w:val="0"/>
      <w:divBdr>
        <w:top w:val="none" w:sz="0" w:space="0" w:color="auto"/>
        <w:left w:val="none" w:sz="0" w:space="0" w:color="auto"/>
        <w:bottom w:val="none" w:sz="0" w:space="0" w:color="auto"/>
        <w:right w:val="none" w:sz="0" w:space="0" w:color="auto"/>
      </w:divBdr>
    </w:div>
    <w:div w:id="1982691888">
      <w:bodyDiv w:val="1"/>
      <w:marLeft w:val="0"/>
      <w:marRight w:val="0"/>
      <w:marTop w:val="0"/>
      <w:marBottom w:val="0"/>
      <w:divBdr>
        <w:top w:val="none" w:sz="0" w:space="0" w:color="auto"/>
        <w:left w:val="none" w:sz="0" w:space="0" w:color="auto"/>
        <w:bottom w:val="none" w:sz="0" w:space="0" w:color="auto"/>
        <w:right w:val="none" w:sz="0" w:space="0" w:color="auto"/>
      </w:divBdr>
    </w:div>
    <w:div w:id="1989044059">
      <w:bodyDiv w:val="1"/>
      <w:marLeft w:val="0"/>
      <w:marRight w:val="0"/>
      <w:marTop w:val="0"/>
      <w:marBottom w:val="0"/>
      <w:divBdr>
        <w:top w:val="none" w:sz="0" w:space="0" w:color="auto"/>
        <w:left w:val="none" w:sz="0" w:space="0" w:color="auto"/>
        <w:bottom w:val="none" w:sz="0" w:space="0" w:color="auto"/>
        <w:right w:val="none" w:sz="0" w:space="0" w:color="auto"/>
      </w:divBdr>
    </w:div>
    <w:div w:id="2003966613">
      <w:bodyDiv w:val="1"/>
      <w:marLeft w:val="0"/>
      <w:marRight w:val="0"/>
      <w:marTop w:val="0"/>
      <w:marBottom w:val="0"/>
      <w:divBdr>
        <w:top w:val="none" w:sz="0" w:space="0" w:color="auto"/>
        <w:left w:val="none" w:sz="0" w:space="0" w:color="auto"/>
        <w:bottom w:val="none" w:sz="0" w:space="0" w:color="auto"/>
        <w:right w:val="none" w:sz="0" w:space="0" w:color="auto"/>
      </w:divBdr>
    </w:div>
    <w:div w:id="2043047972">
      <w:bodyDiv w:val="1"/>
      <w:marLeft w:val="0"/>
      <w:marRight w:val="0"/>
      <w:marTop w:val="0"/>
      <w:marBottom w:val="0"/>
      <w:divBdr>
        <w:top w:val="none" w:sz="0" w:space="0" w:color="auto"/>
        <w:left w:val="none" w:sz="0" w:space="0" w:color="auto"/>
        <w:bottom w:val="none" w:sz="0" w:space="0" w:color="auto"/>
        <w:right w:val="none" w:sz="0" w:space="0" w:color="auto"/>
      </w:divBdr>
    </w:div>
    <w:div w:id="2052683090">
      <w:bodyDiv w:val="1"/>
      <w:marLeft w:val="0"/>
      <w:marRight w:val="0"/>
      <w:marTop w:val="0"/>
      <w:marBottom w:val="0"/>
      <w:divBdr>
        <w:top w:val="none" w:sz="0" w:space="0" w:color="auto"/>
        <w:left w:val="none" w:sz="0" w:space="0" w:color="auto"/>
        <w:bottom w:val="none" w:sz="0" w:space="0" w:color="auto"/>
        <w:right w:val="none" w:sz="0" w:space="0" w:color="auto"/>
      </w:divBdr>
    </w:div>
    <w:div w:id="2057925262">
      <w:bodyDiv w:val="1"/>
      <w:marLeft w:val="0"/>
      <w:marRight w:val="0"/>
      <w:marTop w:val="0"/>
      <w:marBottom w:val="0"/>
      <w:divBdr>
        <w:top w:val="none" w:sz="0" w:space="0" w:color="auto"/>
        <w:left w:val="none" w:sz="0" w:space="0" w:color="auto"/>
        <w:bottom w:val="none" w:sz="0" w:space="0" w:color="auto"/>
        <w:right w:val="none" w:sz="0" w:space="0" w:color="auto"/>
      </w:divBdr>
    </w:div>
    <w:div w:id="2066752525">
      <w:bodyDiv w:val="1"/>
      <w:marLeft w:val="0"/>
      <w:marRight w:val="0"/>
      <w:marTop w:val="0"/>
      <w:marBottom w:val="0"/>
      <w:divBdr>
        <w:top w:val="none" w:sz="0" w:space="0" w:color="auto"/>
        <w:left w:val="none" w:sz="0" w:space="0" w:color="auto"/>
        <w:bottom w:val="none" w:sz="0" w:space="0" w:color="auto"/>
        <w:right w:val="none" w:sz="0" w:space="0" w:color="auto"/>
      </w:divBdr>
    </w:div>
    <w:div w:id="2073962509">
      <w:bodyDiv w:val="1"/>
      <w:marLeft w:val="0"/>
      <w:marRight w:val="0"/>
      <w:marTop w:val="0"/>
      <w:marBottom w:val="0"/>
      <w:divBdr>
        <w:top w:val="none" w:sz="0" w:space="0" w:color="auto"/>
        <w:left w:val="none" w:sz="0" w:space="0" w:color="auto"/>
        <w:bottom w:val="none" w:sz="0" w:space="0" w:color="auto"/>
        <w:right w:val="none" w:sz="0" w:space="0" w:color="auto"/>
      </w:divBdr>
    </w:div>
    <w:div w:id="2080327142">
      <w:bodyDiv w:val="1"/>
      <w:marLeft w:val="0"/>
      <w:marRight w:val="0"/>
      <w:marTop w:val="0"/>
      <w:marBottom w:val="0"/>
      <w:divBdr>
        <w:top w:val="none" w:sz="0" w:space="0" w:color="auto"/>
        <w:left w:val="none" w:sz="0" w:space="0" w:color="auto"/>
        <w:bottom w:val="none" w:sz="0" w:space="0" w:color="auto"/>
        <w:right w:val="none" w:sz="0" w:space="0" w:color="auto"/>
      </w:divBdr>
    </w:div>
    <w:div w:id="2084374156">
      <w:bodyDiv w:val="1"/>
      <w:marLeft w:val="0"/>
      <w:marRight w:val="0"/>
      <w:marTop w:val="0"/>
      <w:marBottom w:val="0"/>
      <w:divBdr>
        <w:top w:val="none" w:sz="0" w:space="0" w:color="auto"/>
        <w:left w:val="none" w:sz="0" w:space="0" w:color="auto"/>
        <w:bottom w:val="none" w:sz="0" w:space="0" w:color="auto"/>
        <w:right w:val="none" w:sz="0" w:space="0" w:color="auto"/>
      </w:divBdr>
    </w:div>
    <w:div w:id="2094203231">
      <w:bodyDiv w:val="1"/>
      <w:marLeft w:val="0"/>
      <w:marRight w:val="0"/>
      <w:marTop w:val="0"/>
      <w:marBottom w:val="0"/>
      <w:divBdr>
        <w:top w:val="none" w:sz="0" w:space="0" w:color="auto"/>
        <w:left w:val="none" w:sz="0" w:space="0" w:color="auto"/>
        <w:bottom w:val="none" w:sz="0" w:space="0" w:color="auto"/>
        <w:right w:val="none" w:sz="0" w:space="0" w:color="auto"/>
      </w:divBdr>
    </w:div>
    <w:div w:id="2109688830">
      <w:bodyDiv w:val="1"/>
      <w:marLeft w:val="0"/>
      <w:marRight w:val="0"/>
      <w:marTop w:val="0"/>
      <w:marBottom w:val="0"/>
      <w:divBdr>
        <w:top w:val="none" w:sz="0" w:space="0" w:color="auto"/>
        <w:left w:val="none" w:sz="0" w:space="0" w:color="auto"/>
        <w:bottom w:val="none" w:sz="0" w:space="0" w:color="auto"/>
        <w:right w:val="none" w:sz="0" w:space="0" w:color="auto"/>
      </w:divBdr>
    </w:div>
    <w:div w:id="2121487406">
      <w:bodyDiv w:val="1"/>
      <w:marLeft w:val="0"/>
      <w:marRight w:val="0"/>
      <w:marTop w:val="0"/>
      <w:marBottom w:val="0"/>
      <w:divBdr>
        <w:top w:val="none" w:sz="0" w:space="0" w:color="auto"/>
        <w:left w:val="none" w:sz="0" w:space="0" w:color="auto"/>
        <w:bottom w:val="none" w:sz="0" w:space="0" w:color="auto"/>
        <w:right w:val="none" w:sz="0" w:space="0" w:color="auto"/>
      </w:divBdr>
    </w:div>
    <w:div w:id="2122606677">
      <w:bodyDiv w:val="1"/>
      <w:marLeft w:val="0"/>
      <w:marRight w:val="0"/>
      <w:marTop w:val="0"/>
      <w:marBottom w:val="0"/>
      <w:divBdr>
        <w:top w:val="none" w:sz="0" w:space="0" w:color="auto"/>
        <w:left w:val="none" w:sz="0" w:space="0" w:color="auto"/>
        <w:bottom w:val="none" w:sz="0" w:space="0" w:color="auto"/>
        <w:right w:val="none" w:sz="0" w:space="0" w:color="auto"/>
      </w:divBdr>
    </w:div>
    <w:div w:id="2126191752">
      <w:bodyDiv w:val="1"/>
      <w:marLeft w:val="0"/>
      <w:marRight w:val="0"/>
      <w:marTop w:val="0"/>
      <w:marBottom w:val="0"/>
      <w:divBdr>
        <w:top w:val="none" w:sz="0" w:space="0" w:color="auto"/>
        <w:left w:val="none" w:sz="0" w:space="0" w:color="auto"/>
        <w:bottom w:val="none" w:sz="0" w:space="0" w:color="auto"/>
        <w:right w:val="none" w:sz="0" w:space="0" w:color="auto"/>
      </w:divBdr>
    </w:div>
    <w:div w:id="2144082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atametov@rnobi.uz" TargetMode="External"/><Relationship Id="rId13" Type="http://schemas.openxmlformats.org/officeDocument/2006/relationships/hyperlink" Target="mailto:info@mobi.uz"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footer" Target="footer4.xml"/><Relationship Id="rId7" Type="http://schemas.openxmlformats.org/officeDocument/2006/relationships/endnotes" Target="endnotes.xml"/><Relationship Id="rId12" Type="http://schemas.openxmlformats.org/officeDocument/2006/relationships/hyperlink" Target="mailto:info@mobi.uz"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omarovv@mobi.uz"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footer" Target="footer5.xml"/><Relationship Id="rId10" Type="http://schemas.openxmlformats.org/officeDocument/2006/relationships/hyperlink" Target="mailto:datametov@rnobi.uz"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mailto:omarovv@mobi.uz" TargetMode="External"/><Relationship Id="rId14" Type="http://schemas.openxmlformats.org/officeDocument/2006/relationships/header" Target="header1.xml"/><Relationship Id="rId22"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C04069-7528-46AD-BEEF-832741EAFF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28</Pages>
  <Words>10962</Words>
  <Characters>62489</Characters>
  <Application>Microsoft Office Word</Application>
  <DocSecurity>0</DocSecurity>
  <Lines>520</Lines>
  <Paragraphs>146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Стеклянов АБ</Manager>
  <Company/>
  <LinksUpToDate>false</LinksUpToDate>
  <CharactersWithSpaces>73305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А Яцкевич</dc:creator>
  <cp:keywords/>
  <dc:description/>
  <cp:lastModifiedBy>Бараев Марат Асхатович</cp:lastModifiedBy>
  <cp:revision>20</cp:revision>
  <cp:lastPrinted>2022-08-02T12:13:00Z</cp:lastPrinted>
  <dcterms:created xsi:type="dcterms:W3CDTF">2024-11-21T13:42:00Z</dcterms:created>
  <dcterms:modified xsi:type="dcterms:W3CDTF">2026-01-19T05:10:00Z</dcterms:modified>
</cp:coreProperties>
</file>